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D" w:rsidRPr="00D63760" w:rsidRDefault="00A01012" w:rsidP="00D63760">
      <w:pPr>
        <w:pStyle w:val="Ttulo2"/>
        <w:numPr>
          <w:ilvl w:val="0"/>
          <w:numId w:val="0"/>
        </w:numPr>
        <w:spacing w:line="360" w:lineRule="auto"/>
        <w:ind w:left="576" w:hanging="576"/>
        <w:jc w:val="center"/>
        <w:rPr>
          <w:rFonts w:cs="Arial"/>
          <w:color w:val="17365D" w:themeColor="text2" w:themeShade="BF"/>
          <w:u w:val="single"/>
        </w:rPr>
      </w:pPr>
      <w:bookmarkStart w:id="0" w:name="_Toc362447163"/>
      <w:r w:rsidRPr="00407250">
        <w:rPr>
          <w:b w:val="0"/>
          <w:i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A01FA58" wp14:editId="78EDE10D">
            <wp:simplePos x="0" y="0"/>
            <wp:positionH relativeFrom="column">
              <wp:posOffset>-530860</wp:posOffset>
            </wp:positionH>
            <wp:positionV relativeFrom="paragraph">
              <wp:posOffset>-503555</wp:posOffset>
            </wp:positionV>
            <wp:extent cx="850900" cy="444500"/>
            <wp:effectExtent l="0" t="0" r="6350" b="0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3A2" w:rsidRPr="0013538D">
        <w:rPr>
          <w:rFonts w:cs="Arial"/>
          <w:color w:val="17365D" w:themeColor="text2" w:themeShade="BF"/>
          <w:u w:val="single"/>
        </w:rPr>
        <w:t>FORMATOS DE LISTADOS QUE EL SUJETO PASIVO DEBE ADJUNTAR A LA SOLICITUD DE DEVOLUCIÓN DEL IVA</w:t>
      </w:r>
      <w:bookmarkEnd w:id="0"/>
    </w:p>
    <w:p w:rsidR="0013538D" w:rsidRDefault="004813A2" w:rsidP="004813A2">
      <w:pPr>
        <w:spacing w:line="100" w:lineRule="atLeast"/>
        <w:jc w:val="both"/>
        <w:rPr>
          <w:rFonts w:ascii="Arial" w:hAnsi="Arial" w:cs="Arial"/>
          <w:b/>
          <w:sz w:val="20"/>
        </w:rPr>
      </w:pPr>
      <w:r w:rsidRPr="00824702">
        <w:rPr>
          <w:rFonts w:ascii="Arial" w:hAnsi="Arial" w:cs="Arial"/>
          <w:b/>
          <w:color w:val="365F91" w:themeColor="accent1" w:themeShade="BF"/>
          <w:sz w:val="20"/>
        </w:rPr>
        <w:t>Listado Adquisiciones locales.-</w:t>
      </w:r>
    </w:p>
    <w:p w:rsidR="0013538D" w:rsidRPr="00D73505" w:rsidRDefault="0013538D" w:rsidP="004813A2">
      <w:pPr>
        <w:spacing w:line="100" w:lineRule="atLeast"/>
        <w:jc w:val="both"/>
        <w:rPr>
          <w:rFonts w:ascii="Arial" w:hAnsi="Arial" w:cs="Arial"/>
          <w:b/>
          <w:sz w:val="20"/>
        </w:rPr>
      </w:pPr>
    </w:p>
    <w:tbl>
      <w:tblPr>
        <w:tblW w:w="12784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851"/>
        <w:gridCol w:w="1559"/>
        <w:gridCol w:w="1418"/>
        <w:gridCol w:w="1417"/>
        <w:gridCol w:w="1701"/>
        <w:gridCol w:w="1985"/>
        <w:gridCol w:w="1134"/>
        <w:gridCol w:w="992"/>
      </w:tblGrid>
      <w:tr w:rsidR="00475848" w:rsidRPr="00D73505" w:rsidTr="0013538D">
        <w:trPr>
          <w:trHeight w:val="131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RUC del proveedor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Apellidos y nombres completos, Denominación o Razón social del proveedor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Fecha de emisión del comprobante de venta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No. de comprobante de venta</w:t>
            </w:r>
          </w:p>
          <w:p w:rsidR="00475848" w:rsidRPr="0013538D" w:rsidRDefault="00E32D10" w:rsidP="0013538D">
            <w:pPr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(serie/</w:t>
            </w:r>
          </w:p>
          <w:p w:rsidR="00E32D10" w:rsidRPr="0013538D" w:rsidRDefault="00E32D10" w:rsidP="0013538D">
            <w:pPr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secuencial)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48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Autorización</w:t>
            </w:r>
          </w:p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(Comprobantes</w:t>
            </w:r>
          </w:p>
          <w:p w:rsidR="00475848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que le han</w:t>
            </w:r>
          </w:p>
          <w:p w:rsidR="00475848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sido emitidos</w:t>
            </w:r>
          </w:p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físicamente)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48" w:rsidRPr="0013538D" w:rsidRDefault="00E32D10" w:rsidP="0013538D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Clave de acceso</w:t>
            </w:r>
          </w:p>
          <w:p w:rsidR="00475848" w:rsidRPr="0013538D" w:rsidRDefault="00E32D10" w:rsidP="0013538D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(Comprobantes</w:t>
            </w:r>
          </w:p>
          <w:p w:rsidR="00475848" w:rsidRPr="0013538D" w:rsidRDefault="00E32D10" w:rsidP="0013538D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que le han sido</w:t>
            </w:r>
          </w:p>
          <w:p w:rsidR="00475848" w:rsidRPr="0013538D" w:rsidRDefault="00E32D10" w:rsidP="0013538D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emitidos</w:t>
            </w:r>
          </w:p>
          <w:p w:rsidR="00E32D10" w:rsidRPr="0013538D" w:rsidRDefault="00E32D10" w:rsidP="0013538D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electrónicamente)</w:t>
            </w:r>
          </w:p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Base Imponible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IVA Pagado</w:t>
            </w:r>
          </w:p>
        </w:tc>
      </w:tr>
      <w:tr w:rsidR="00475848" w:rsidRPr="00D73505" w:rsidTr="00D63760">
        <w:trPr>
          <w:trHeight w:val="95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Número secuencia de 1 en adelante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Número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texto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Fecha (día/ mes/año)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Número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13538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38D">
              <w:rPr>
                <w:rFonts w:ascii="Arial" w:hAnsi="Arial" w:cs="Arial"/>
                <w:sz w:val="16"/>
                <w:szCs w:val="16"/>
              </w:rPr>
              <w:t>Formato Número</w:t>
            </w:r>
          </w:p>
        </w:tc>
      </w:tr>
      <w:tr w:rsidR="00475848" w:rsidRPr="00D73505" w:rsidTr="0013538D">
        <w:trPr>
          <w:trHeight w:val="955"/>
        </w:trPr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No. total de Comprobantes</w:t>
            </w:r>
          </w:p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Adquisiciones Locales</w:t>
            </w:r>
          </w:p>
        </w:tc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Valor TOTAL solicitado USD - Adquisiciones Locales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Formato número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10" w:rsidRPr="0013538D" w:rsidRDefault="00E32D10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13538D">
              <w:rPr>
                <w:rFonts w:ascii="Arial" w:hAnsi="Arial" w:cs="Arial"/>
                <w:b/>
                <w:color w:val="C0504D" w:themeColor="accent2"/>
                <w:sz w:val="20"/>
              </w:rPr>
              <w:t>Formato número</w:t>
            </w:r>
          </w:p>
        </w:tc>
      </w:tr>
    </w:tbl>
    <w:p w:rsidR="00824702" w:rsidRDefault="00824702" w:rsidP="004813A2">
      <w:pPr>
        <w:spacing w:line="100" w:lineRule="atLeast"/>
        <w:jc w:val="both"/>
        <w:rPr>
          <w:rFonts w:ascii="Arial" w:hAnsi="Arial" w:cs="Arial"/>
          <w:b/>
          <w:sz w:val="20"/>
        </w:rPr>
      </w:pPr>
    </w:p>
    <w:p w:rsidR="004813A2" w:rsidRPr="00824702" w:rsidRDefault="004813A2" w:rsidP="004813A2">
      <w:pPr>
        <w:spacing w:line="100" w:lineRule="atLeast"/>
        <w:jc w:val="both"/>
        <w:rPr>
          <w:rFonts w:ascii="Arial" w:hAnsi="Arial" w:cs="Arial"/>
          <w:b/>
          <w:color w:val="365F91" w:themeColor="accent1" w:themeShade="BF"/>
          <w:sz w:val="20"/>
        </w:rPr>
      </w:pPr>
      <w:r w:rsidRPr="00824702">
        <w:rPr>
          <w:rFonts w:ascii="Arial" w:hAnsi="Arial" w:cs="Arial"/>
          <w:b/>
          <w:color w:val="365F91" w:themeColor="accent1" w:themeShade="BF"/>
          <w:sz w:val="20"/>
        </w:rPr>
        <w:t>Importaciones.-</w:t>
      </w:r>
    </w:p>
    <w:p w:rsidR="00824702" w:rsidRPr="00D73505" w:rsidRDefault="00824702" w:rsidP="004813A2">
      <w:pPr>
        <w:spacing w:line="100" w:lineRule="atLeast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336"/>
        <w:gridCol w:w="1868"/>
        <w:gridCol w:w="1899"/>
        <w:gridCol w:w="1275"/>
        <w:gridCol w:w="1706"/>
      </w:tblGrid>
      <w:tr w:rsidR="004813A2" w:rsidRPr="00D73505" w:rsidTr="00D63760">
        <w:trPr>
          <w:trHeight w:val="46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73505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No.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Fecha de pago de la Declaración Aduanera de Importación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No. de Refrendo*</w:t>
            </w:r>
          </w:p>
          <w:p w:rsidR="004813A2" w:rsidRPr="00D63760" w:rsidRDefault="004813A2" w:rsidP="00D63760">
            <w:pPr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Distrito aduanero-año-régimen- correlativo-verificador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Base Imponible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IVA Pagado</w:t>
            </w:r>
          </w:p>
        </w:tc>
      </w:tr>
      <w:tr w:rsidR="004813A2" w:rsidRPr="00D73505" w:rsidTr="002018E8">
        <w:trPr>
          <w:trHeight w:val="48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 secuencia de 1 en adelante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Fecha (formato día/mes/año)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  <w:p w:rsidR="004813A2" w:rsidRPr="002018E8" w:rsidRDefault="004813A2" w:rsidP="002018E8">
            <w:pPr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</w:tc>
      </w:tr>
      <w:tr w:rsidR="004813A2" w:rsidRPr="00D73505" w:rsidTr="00D63760">
        <w:trPr>
          <w:trHeight w:val="48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73505">
              <w:rPr>
                <w:rFonts w:ascii="Arial" w:hAnsi="Arial" w:cs="Arial"/>
                <w:b/>
                <w:sz w:val="20"/>
              </w:rPr>
              <w:t>No. total de Declaraciones Aduaneras Únicas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73505">
              <w:rPr>
                <w:rFonts w:ascii="Arial" w:hAnsi="Arial" w:cs="Arial"/>
                <w:b/>
                <w:sz w:val="20"/>
              </w:rPr>
              <w:t>Valor TOTAL solicitado USD - Importaciones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73505">
              <w:rPr>
                <w:rFonts w:ascii="Arial" w:hAnsi="Arial" w:cs="Arial"/>
                <w:b/>
                <w:sz w:val="20"/>
              </w:rPr>
              <w:t>Formato número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73505">
              <w:rPr>
                <w:rFonts w:ascii="Arial" w:hAnsi="Arial" w:cs="Arial"/>
                <w:b/>
                <w:sz w:val="20"/>
              </w:rPr>
              <w:t>Formato número</w:t>
            </w:r>
          </w:p>
        </w:tc>
      </w:tr>
    </w:tbl>
    <w:p w:rsidR="004813A2" w:rsidRPr="00D63760" w:rsidRDefault="004813A2" w:rsidP="004813A2">
      <w:pPr>
        <w:spacing w:line="100" w:lineRule="atLeast"/>
        <w:jc w:val="both"/>
        <w:rPr>
          <w:rFonts w:ascii="Arial" w:hAnsi="Arial" w:cs="Arial"/>
          <w:sz w:val="12"/>
          <w:szCs w:val="12"/>
        </w:rPr>
      </w:pPr>
      <w:r w:rsidRPr="00D63760">
        <w:rPr>
          <w:rFonts w:ascii="Arial" w:hAnsi="Arial" w:cs="Arial"/>
          <w:sz w:val="12"/>
          <w:szCs w:val="12"/>
        </w:rPr>
        <w:t>*El No. de refrendo deberá reportarse en el siguiente formato: 019-2010-10-123456-1</w:t>
      </w: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453"/>
        <w:gridCol w:w="3765"/>
        <w:gridCol w:w="1463"/>
        <w:gridCol w:w="1274"/>
      </w:tblGrid>
      <w:tr w:rsidR="004813A2" w:rsidRPr="00D73505" w:rsidTr="00D63760">
        <w:trPr>
          <w:trHeight w:val="57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No. Total  de comprobantes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Valor TOTAL solicitado USD</w:t>
            </w:r>
          </w:p>
          <w:p w:rsidR="004813A2" w:rsidRPr="00D63760" w:rsidRDefault="004813A2" w:rsidP="00D63760">
            <w:pPr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Adquisiciones locales e Importaciones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Base Imponible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3A2" w:rsidRPr="00D63760" w:rsidRDefault="004813A2" w:rsidP="00D6376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D63760">
              <w:rPr>
                <w:rFonts w:ascii="Arial" w:hAnsi="Arial" w:cs="Arial"/>
                <w:b/>
                <w:color w:val="C0504D" w:themeColor="accent2"/>
                <w:sz w:val="20"/>
              </w:rPr>
              <w:t>IVA Pagado</w:t>
            </w:r>
          </w:p>
        </w:tc>
      </w:tr>
      <w:tr w:rsidR="004813A2" w:rsidRPr="00D73505" w:rsidTr="003D4E23">
        <w:trPr>
          <w:trHeight w:val="4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sz w:val="20"/>
        </w:rPr>
      </w:pPr>
    </w:p>
    <w:p w:rsidR="004813A2" w:rsidRPr="00D73505" w:rsidRDefault="00A01012" w:rsidP="004813A2">
      <w:pPr>
        <w:spacing w:line="100" w:lineRule="atLeast"/>
        <w:jc w:val="both"/>
        <w:rPr>
          <w:rFonts w:ascii="Arial" w:hAnsi="Arial" w:cs="Arial"/>
          <w:sz w:val="20"/>
        </w:rPr>
      </w:pPr>
      <w:r w:rsidRPr="00407250">
        <w:rPr>
          <w:b/>
          <w:i/>
          <w:noProof/>
          <w:sz w:val="18"/>
          <w:szCs w:val="18"/>
          <w:lang w:val="es-EC"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69F540F6" wp14:editId="00CA04FF">
            <wp:simplePos x="0" y="0"/>
            <wp:positionH relativeFrom="column">
              <wp:posOffset>-481330</wp:posOffset>
            </wp:positionH>
            <wp:positionV relativeFrom="paragraph">
              <wp:posOffset>-431800</wp:posOffset>
            </wp:positionV>
            <wp:extent cx="850900" cy="444500"/>
            <wp:effectExtent l="0" t="0" r="635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3A2" w:rsidRPr="00D73505">
        <w:rPr>
          <w:rFonts w:ascii="Arial" w:hAnsi="Arial" w:cs="Arial"/>
          <w:sz w:val="20"/>
        </w:rPr>
        <w:t>Al pie del cuadro que contiene la in</w:t>
      </w:r>
      <w:bookmarkStart w:id="1" w:name="_GoBack"/>
      <w:bookmarkEnd w:id="1"/>
      <w:r w:rsidR="004813A2" w:rsidRPr="00D73505">
        <w:rPr>
          <w:rFonts w:ascii="Arial" w:hAnsi="Arial" w:cs="Arial"/>
          <w:sz w:val="20"/>
        </w:rPr>
        <w:t xml:space="preserve">formación detallada se debe incluir la siguiente leyenda: </w:t>
      </w: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sz w:val="20"/>
        </w:rPr>
      </w:pP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i/>
          <w:iCs/>
          <w:sz w:val="20"/>
        </w:rPr>
      </w:pPr>
      <w:r w:rsidRPr="00D73505">
        <w:rPr>
          <w:rFonts w:ascii="Arial" w:hAnsi="Arial" w:cs="Arial"/>
          <w:i/>
          <w:iCs/>
          <w:sz w:val="20"/>
        </w:rPr>
        <w:t>“Certifico que la información detallada en este listado corresponde a los datos registrados en los comprobantes de venta originales y los valores objeto de la presente petición no han sido ni serán utilizados como crédito tributario ni incluidos en el precio de venta del servicio de carga al extranjero.”</w:t>
      </w: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i/>
          <w:iCs/>
          <w:sz w:val="20"/>
        </w:rPr>
      </w:pPr>
    </w:p>
    <w:p w:rsidR="004813A2" w:rsidRDefault="004813A2" w:rsidP="004813A2">
      <w:pPr>
        <w:spacing w:line="100" w:lineRule="atLeast"/>
        <w:jc w:val="both"/>
        <w:rPr>
          <w:rFonts w:ascii="Arial" w:hAnsi="Arial" w:cs="Arial"/>
          <w:iCs/>
          <w:sz w:val="20"/>
        </w:rPr>
      </w:pP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sz w:val="20"/>
        </w:rPr>
      </w:pPr>
      <w:r w:rsidRPr="00D73505">
        <w:rPr>
          <w:rFonts w:ascii="Arial" w:hAnsi="Arial" w:cs="Arial"/>
          <w:iCs/>
          <w:sz w:val="20"/>
        </w:rPr>
        <w:t xml:space="preserve">El listado deberá estar firmado </w:t>
      </w:r>
      <w:r w:rsidRPr="00D73505">
        <w:rPr>
          <w:rFonts w:ascii="Arial" w:hAnsi="Arial" w:cs="Arial"/>
          <w:sz w:val="20"/>
        </w:rPr>
        <w:t xml:space="preserve">por el contribuyente (persona natural/apoderado de ser el caso/ persona jurídica a través de su Representante Legal) y el contador. </w:t>
      </w:r>
    </w:p>
    <w:p w:rsidR="004813A2" w:rsidRPr="00D73505" w:rsidRDefault="004813A2" w:rsidP="004813A2">
      <w:pPr>
        <w:jc w:val="both"/>
        <w:rPr>
          <w:rFonts w:ascii="Arial" w:hAnsi="Arial" w:cs="Arial"/>
          <w:b/>
          <w:sz w:val="20"/>
        </w:rPr>
      </w:pPr>
    </w:p>
    <w:p w:rsidR="004813A2" w:rsidRPr="00ED2F17" w:rsidRDefault="004813A2" w:rsidP="00ED2F17">
      <w:pPr>
        <w:spacing w:line="100" w:lineRule="atLeast"/>
        <w:jc w:val="both"/>
        <w:rPr>
          <w:rFonts w:ascii="Arial" w:hAnsi="Arial" w:cs="Arial"/>
          <w:b/>
          <w:color w:val="365F91" w:themeColor="accent1" w:themeShade="BF"/>
          <w:sz w:val="20"/>
        </w:rPr>
      </w:pPr>
      <w:r w:rsidRPr="00ED2F17">
        <w:rPr>
          <w:rFonts w:ascii="Arial" w:hAnsi="Arial" w:cs="Arial"/>
          <w:b/>
          <w:color w:val="365F91" w:themeColor="accent1" w:themeShade="BF"/>
          <w:sz w:val="20"/>
        </w:rPr>
        <w:t>Listado Ventas.-</w:t>
      </w:r>
    </w:p>
    <w:p w:rsidR="004813A2" w:rsidRPr="00D73505" w:rsidRDefault="004813A2" w:rsidP="004813A2">
      <w:pPr>
        <w:jc w:val="both"/>
        <w:rPr>
          <w:rFonts w:ascii="Arial" w:hAnsi="Arial" w:cs="Arial"/>
          <w:b/>
          <w:sz w:val="20"/>
        </w:rPr>
      </w:pPr>
    </w:p>
    <w:tbl>
      <w:tblPr>
        <w:tblW w:w="10356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00"/>
        <w:gridCol w:w="1701"/>
        <w:gridCol w:w="1418"/>
        <w:gridCol w:w="1134"/>
        <w:gridCol w:w="1134"/>
        <w:gridCol w:w="1275"/>
        <w:gridCol w:w="851"/>
        <w:gridCol w:w="425"/>
        <w:gridCol w:w="1418"/>
      </w:tblGrid>
      <w:tr w:rsidR="004813A2" w:rsidRPr="00D73505" w:rsidTr="002018E8">
        <w:trPr>
          <w:trHeight w:val="97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No. de Guía Aérea (reportado a IATA y a SENAE)</w:t>
            </w:r>
          </w:p>
          <w:p w:rsidR="004813A2" w:rsidRPr="002018E8" w:rsidRDefault="004813A2" w:rsidP="002018E8">
            <w:pPr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Alfanumérico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Fecha de emisión de la Guía Aérea (comprobante de venta)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Valor Flete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 xml:space="preserve">Valor </w:t>
            </w:r>
            <w:proofErr w:type="spellStart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Due</w:t>
            </w:r>
            <w:proofErr w:type="spellEnd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 xml:space="preserve"> </w:t>
            </w:r>
            <w:proofErr w:type="spellStart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Carrier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Peso (kilogramos)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Origen de la mercancía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Destino de la mercancía</w:t>
            </w:r>
          </w:p>
        </w:tc>
      </w:tr>
      <w:tr w:rsidR="004813A2" w:rsidRPr="00D73505" w:rsidTr="002018E8">
        <w:trPr>
          <w:trHeight w:val="58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 secuencia de 1 en adelante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 y letras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Fecha (día/ mes/año)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8E8">
              <w:rPr>
                <w:rFonts w:ascii="Arial" w:hAnsi="Arial" w:cs="Arial"/>
                <w:sz w:val="12"/>
                <w:szCs w:val="12"/>
              </w:rPr>
              <w:t>Formato Número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A2" w:rsidRPr="00D73505" w:rsidRDefault="004813A2" w:rsidP="003D4E23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13A2" w:rsidRPr="00D73505" w:rsidTr="002018E8">
        <w:trPr>
          <w:trHeight w:val="58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No. total de Guías Aéreas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 xml:space="preserve">Valor Flete (incluido </w:t>
            </w:r>
            <w:proofErr w:type="spellStart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Due</w:t>
            </w:r>
            <w:proofErr w:type="spellEnd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 xml:space="preserve"> </w:t>
            </w:r>
            <w:proofErr w:type="spellStart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Carrier</w:t>
            </w:r>
            <w:proofErr w:type="spellEnd"/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) TOTAL USD.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Formato Número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3A2" w:rsidRPr="002018E8" w:rsidRDefault="004813A2" w:rsidP="002018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</w:rPr>
            </w:pPr>
            <w:r w:rsidRPr="002018E8">
              <w:rPr>
                <w:rFonts w:ascii="Arial" w:hAnsi="Arial" w:cs="Arial"/>
                <w:b/>
                <w:color w:val="C0504D" w:themeColor="accent2"/>
                <w:sz w:val="20"/>
              </w:rPr>
              <w:t>Peso Total: Formato número</w:t>
            </w:r>
          </w:p>
        </w:tc>
      </w:tr>
    </w:tbl>
    <w:p w:rsidR="004813A2" w:rsidRPr="00D73505" w:rsidRDefault="004813A2" w:rsidP="004813A2">
      <w:pPr>
        <w:spacing w:line="100" w:lineRule="atLeast"/>
        <w:ind w:firstLine="708"/>
        <w:jc w:val="both"/>
        <w:rPr>
          <w:rFonts w:ascii="Arial" w:hAnsi="Arial" w:cs="Arial"/>
          <w:sz w:val="20"/>
        </w:rPr>
      </w:pPr>
    </w:p>
    <w:p w:rsidR="004813A2" w:rsidRPr="00D73505" w:rsidRDefault="004813A2" w:rsidP="004813A2">
      <w:pPr>
        <w:spacing w:line="100" w:lineRule="atLeast"/>
        <w:jc w:val="both"/>
        <w:rPr>
          <w:rFonts w:ascii="Arial" w:hAnsi="Arial" w:cs="Arial"/>
          <w:sz w:val="20"/>
        </w:rPr>
      </w:pPr>
      <w:r w:rsidRPr="00D73505">
        <w:rPr>
          <w:rFonts w:ascii="Arial" w:hAnsi="Arial" w:cs="Arial"/>
          <w:iCs/>
          <w:sz w:val="20"/>
        </w:rPr>
        <w:t xml:space="preserve">El listado deberá estar firmado </w:t>
      </w:r>
      <w:r w:rsidRPr="00D73505">
        <w:rPr>
          <w:rFonts w:ascii="Arial" w:hAnsi="Arial" w:cs="Arial"/>
          <w:sz w:val="20"/>
        </w:rPr>
        <w:t xml:space="preserve">por el contribuyente (persona natural/apoderado de ser el caso/ persona jurídica a través de su Representante Legal) y el contador. </w:t>
      </w:r>
    </w:p>
    <w:p w:rsidR="00A35769" w:rsidRDefault="00A35769"/>
    <w:p w:rsidR="00E522D5" w:rsidRDefault="00E522D5"/>
    <w:p w:rsidR="00E522D5" w:rsidRPr="00D73505" w:rsidRDefault="00E522D5" w:rsidP="00E522D5">
      <w:pPr>
        <w:spacing w:line="100" w:lineRule="atLeast"/>
        <w:jc w:val="both"/>
        <w:rPr>
          <w:rFonts w:ascii="Arial" w:hAnsi="Arial" w:cs="Arial"/>
          <w:sz w:val="20"/>
        </w:rPr>
      </w:pPr>
      <w:r w:rsidRPr="00D73505">
        <w:rPr>
          <w:rFonts w:ascii="Arial" w:hAnsi="Arial" w:cs="Arial"/>
          <w:sz w:val="20"/>
        </w:rPr>
        <w:t xml:space="preserve">Al pie del cuadro que contiene la información detallada se debe incluir la siguiente leyenda: </w:t>
      </w:r>
    </w:p>
    <w:p w:rsidR="00E522D5" w:rsidRPr="00D73505" w:rsidRDefault="00E522D5" w:rsidP="00E522D5">
      <w:pPr>
        <w:spacing w:line="100" w:lineRule="atLeast"/>
        <w:jc w:val="both"/>
        <w:rPr>
          <w:rFonts w:ascii="Arial" w:hAnsi="Arial" w:cs="Arial"/>
          <w:sz w:val="20"/>
        </w:rPr>
      </w:pPr>
    </w:p>
    <w:p w:rsidR="00E522D5" w:rsidRPr="00D73505" w:rsidRDefault="00E522D5" w:rsidP="00E522D5">
      <w:pPr>
        <w:spacing w:line="100" w:lineRule="atLeast"/>
        <w:jc w:val="both"/>
        <w:rPr>
          <w:rFonts w:ascii="Arial" w:hAnsi="Arial" w:cs="Arial"/>
          <w:i/>
          <w:iCs/>
          <w:sz w:val="20"/>
        </w:rPr>
      </w:pPr>
      <w:r w:rsidRPr="00D73505">
        <w:rPr>
          <w:rFonts w:ascii="Arial" w:hAnsi="Arial" w:cs="Arial"/>
          <w:i/>
          <w:iCs/>
          <w:sz w:val="20"/>
        </w:rPr>
        <w:t>“Certifico que la información detallada en este listado corresponde a los datos registrados en los comprobantes de venta originales y los valores objeto de la presente petición no han sido ni serán utilizados como crédito tributario ni incluidos en el precio de venta del servicio de carga al extranjero.”</w:t>
      </w:r>
    </w:p>
    <w:p w:rsidR="00E522D5" w:rsidRDefault="00E522D5"/>
    <w:sectPr w:rsidR="00E522D5" w:rsidSect="00630EE8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AF" w:rsidRDefault="00753EAF" w:rsidP="00630EE8">
      <w:r>
        <w:separator/>
      </w:r>
    </w:p>
  </w:endnote>
  <w:endnote w:type="continuationSeparator" w:id="0">
    <w:p w:rsidR="00753EAF" w:rsidRDefault="00753EAF" w:rsidP="006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AF" w:rsidRDefault="00753EAF" w:rsidP="00630EE8">
      <w:r>
        <w:separator/>
      </w:r>
    </w:p>
  </w:footnote>
  <w:footnote w:type="continuationSeparator" w:id="0">
    <w:p w:rsidR="00753EAF" w:rsidRDefault="00753EAF" w:rsidP="0063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2F3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7095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4973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1D74B1A"/>
    <w:multiLevelType w:val="hybridMultilevel"/>
    <w:tmpl w:val="EBD6F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A2"/>
    <w:rsid w:val="0013538D"/>
    <w:rsid w:val="001976C2"/>
    <w:rsid w:val="002018E8"/>
    <w:rsid w:val="004612BE"/>
    <w:rsid w:val="004642B0"/>
    <w:rsid w:val="00475848"/>
    <w:rsid w:val="004813A2"/>
    <w:rsid w:val="00630EE8"/>
    <w:rsid w:val="00753EAF"/>
    <w:rsid w:val="008013C6"/>
    <w:rsid w:val="00824702"/>
    <w:rsid w:val="008C087D"/>
    <w:rsid w:val="008D7EF6"/>
    <w:rsid w:val="009C46F8"/>
    <w:rsid w:val="00A01012"/>
    <w:rsid w:val="00A35769"/>
    <w:rsid w:val="00AB7D4D"/>
    <w:rsid w:val="00B05018"/>
    <w:rsid w:val="00D63760"/>
    <w:rsid w:val="00E32D10"/>
    <w:rsid w:val="00E522D5"/>
    <w:rsid w:val="00E773C6"/>
    <w:rsid w:val="00ED2F17"/>
    <w:rsid w:val="00FE5E4C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4813A2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4813A2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4813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b/>
      <w:caps/>
      <w:sz w:val="20"/>
    </w:rPr>
  </w:style>
  <w:style w:type="paragraph" w:styleId="Ttulo4">
    <w:name w:val="heading 4"/>
    <w:basedOn w:val="Normal"/>
    <w:next w:val="Normal"/>
    <w:link w:val="Ttulo4Car"/>
    <w:qFormat/>
    <w:rsid w:val="004813A2"/>
    <w:pPr>
      <w:keepNext/>
      <w:numPr>
        <w:ilvl w:val="3"/>
        <w:numId w:val="1"/>
      </w:numPr>
      <w:jc w:val="center"/>
      <w:outlineLvl w:val="3"/>
    </w:pPr>
    <w:rPr>
      <w:rFonts w:ascii="Lucida Grande" w:hAnsi="Lucida Grande"/>
      <w:b/>
      <w:color w:val="FFFFFF"/>
      <w:sz w:val="20"/>
    </w:rPr>
  </w:style>
  <w:style w:type="paragraph" w:styleId="Ttulo5">
    <w:name w:val="heading 5"/>
    <w:basedOn w:val="Normal"/>
    <w:next w:val="Normal"/>
    <w:link w:val="Ttulo5Car"/>
    <w:qFormat/>
    <w:rsid w:val="004813A2"/>
    <w:pPr>
      <w:keepNext/>
      <w:numPr>
        <w:ilvl w:val="4"/>
        <w:numId w:val="1"/>
      </w:numPr>
      <w:jc w:val="center"/>
      <w:outlineLvl w:val="4"/>
    </w:pPr>
    <w:rPr>
      <w:rFonts w:ascii="Lucida Grande" w:hAnsi="Lucida Grande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4813A2"/>
    <w:pPr>
      <w:keepNext/>
      <w:numPr>
        <w:ilvl w:val="5"/>
        <w:numId w:val="1"/>
      </w:numPr>
      <w:ind w:right="99"/>
      <w:jc w:val="center"/>
      <w:outlineLvl w:val="5"/>
    </w:pPr>
    <w:rPr>
      <w:rFonts w:ascii="Lucida Grande" w:hAnsi="Lucida Grande"/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813A2"/>
    <w:pPr>
      <w:keepNext/>
      <w:numPr>
        <w:ilvl w:val="6"/>
        <w:numId w:val="1"/>
      </w:numPr>
      <w:jc w:val="right"/>
      <w:outlineLvl w:val="6"/>
    </w:pPr>
    <w:rPr>
      <w:rFonts w:ascii="Myriad Pro Black" w:hAnsi="Myriad Pro Black"/>
      <w:color w:val="FFFFFF"/>
      <w:sz w:val="32"/>
    </w:rPr>
  </w:style>
  <w:style w:type="paragraph" w:styleId="Ttulo8">
    <w:name w:val="heading 8"/>
    <w:basedOn w:val="Normal"/>
    <w:next w:val="Normal"/>
    <w:link w:val="Ttulo8Car"/>
    <w:qFormat/>
    <w:rsid w:val="004813A2"/>
    <w:pPr>
      <w:keepNext/>
      <w:numPr>
        <w:ilvl w:val="7"/>
        <w:numId w:val="1"/>
      </w:numPr>
      <w:jc w:val="right"/>
      <w:outlineLvl w:val="7"/>
    </w:pPr>
    <w:rPr>
      <w:rFonts w:ascii="Myriad Pro Black" w:hAnsi="Myriad Pro Black"/>
      <w:color w:val="FFFFFF"/>
      <w:sz w:val="5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813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13A2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813A2"/>
    <w:rPr>
      <w:rFonts w:ascii="Arial" w:eastAsia="Times New Roman" w:hAnsi="Arial" w:cs="Times New Roman"/>
      <w:b/>
      <w:sz w:val="20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4813A2"/>
    <w:rPr>
      <w:rFonts w:ascii="Arial" w:eastAsia="Times New Roman" w:hAnsi="Arial" w:cs="Times New Roman"/>
      <w:b/>
      <w:caps/>
      <w:sz w:val="20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4813A2"/>
    <w:rPr>
      <w:rFonts w:ascii="Lucida Grande" w:eastAsia="Times New Roman" w:hAnsi="Lucida Grande" w:cs="Times New Roman"/>
      <w:b/>
      <w:color w:val="FFFFFF"/>
      <w:sz w:val="20"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4813A2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4813A2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4813A2"/>
    <w:rPr>
      <w:rFonts w:ascii="Myriad Pro Black" w:eastAsia="Times New Roman" w:hAnsi="Myriad Pro Black" w:cs="Times New Roman"/>
      <w:color w:val="FFFFFF"/>
      <w:sz w:val="32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4813A2"/>
    <w:rPr>
      <w:rFonts w:ascii="Myriad Pro Black" w:eastAsia="Times New Roman" w:hAnsi="Myriad Pro Black" w:cs="Times New Roman"/>
      <w:color w:val="FFFFFF"/>
      <w:sz w:val="52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4813A2"/>
    <w:rPr>
      <w:rFonts w:ascii="Cambria" w:eastAsia="Times New Roman" w:hAnsi="Cambria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D7EF6"/>
    <w:pPr>
      <w:ind w:left="720"/>
    </w:pPr>
    <w:rPr>
      <w:rFonts w:ascii="Calibri" w:eastAsiaTheme="minorHAnsi" w:hAnsi="Calibri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3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0EE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30E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EE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4813A2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4813A2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4813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b/>
      <w:caps/>
      <w:sz w:val="20"/>
    </w:rPr>
  </w:style>
  <w:style w:type="paragraph" w:styleId="Ttulo4">
    <w:name w:val="heading 4"/>
    <w:basedOn w:val="Normal"/>
    <w:next w:val="Normal"/>
    <w:link w:val="Ttulo4Car"/>
    <w:qFormat/>
    <w:rsid w:val="004813A2"/>
    <w:pPr>
      <w:keepNext/>
      <w:numPr>
        <w:ilvl w:val="3"/>
        <w:numId w:val="1"/>
      </w:numPr>
      <w:jc w:val="center"/>
      <w:outlineLvl w:val="3"/>
    </w:pPr>
    <w:rPr>
      <w:rFonts w:ascii="Lucida Grande" w:hAnsi="Lucida Grande"/>
      <w:b/>
      <w:color w:val="FFFFFF"/>
      <w:sz w:val="20"/>
    </w:rPr>
  </w:style>
  <w:style w:type="paragraph" w:styleId="Ttulo5">
    <w:name w:val="heading 5"/>
    <w:basedOn w:val="Normal"/>
    <w:next w:val="Normal"/>
    <w:link w:val="Ttulo5Car"/>
    <w:qFormat/>
    <w:rsid w:val="004813A2"/>
    <w:pPr>
      <w:keepNext/>
      <w:numPr>
        <w:ilvl w:val="4"/>
        <w:numId w:val="1"/>
      </w:numPr>
      <w:jc w:val="center"/>
      <w:outlineLvl w:val="4"/>
    </w:pPr>
    <w:rPr>
      <w:rFonts w:ascii="Lucida Grande" w:hAnsi="Lucida Grande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4813A2"/>
    <w:pPr>
      <w:keepNext/>
      <w:numPr>
        <w:ilvl w:val="5"/>
        <w:numId w:val="1"/>
      </w:numPr>
      <w:ind w:right="99"/>
      <w:jc w:val="center"/>
      <w:outlineLvl w:val="5"/>
    </w:pPr>
    <w:rPr>
      <w:rFonts w:ascii="Lucida Grande" w:hAnsi="Lucida Grande"/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813A2"/>
    <w:pPr>
      <w:keepNext/>
      <w:numPr>
        <w:ilvl w:val="6"/>
        <w:numId w:val="1"/>
      </w:numPr>
      <w:jc w:val="right"/>
      <w:outlineLvl w:val="6"/>
    </w:pPr>
    <w:rPr>
      <w:rFonts w:ascii="Myriad Pro Black" w:hAnsi="Myriad Pro Black"/>
      <w:color w:val="FFFFFF"/>
      <w:sz w:val="32"/>
    </w:rPr>
  </w:style>
  <w:style w:type="paragraph" w:styleId="Ttulo8">
    <w:name w:val="heading 8"/>
    <w:basedOn w:val="Normal"/>
    <w:next w:val="Normal"/>
    <w:link w:val="Ttulo8Car"/>
    <w:qFormat/>
    <w:rsid w:val="004813A2"/>
    <w:pPr>
      <w:keepNext/>
      <w:numPr>
        <w:ilvl w:val="7"/>
        <w:numId w:val="1"/>
      </w:numPr>
      <w:jc w:val="right"/>
      <w:outlineLvl w:val="7"/>
    </w:pPr>
    <w:rPr>
      <w:rFonts w:ascii="Myriad Pro Black" w:hAnsi="Myriad Pro Black"/>
      <w:color w:val="FFFFFF"/>
      <w:sz w:val="5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813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13A2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4813A2"/>
    <w:rPr>
      <w:rFonts w:ascii="Arial" w:eastAsia="Times New Roman" w:hAnsi="Arial" w:cs="Times New Roman"/>
      <w:b/>
      <w:sz w:val="20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4813A2"/>
    <w:rPr>
      <w:rFonts w:ascii="Arial" w:eastAsia="Times New Roman" w:hAnsi="Arial" w:cs="Times New Roman"/>
      <w:b/>
      <w:caps/>
      <w:sz w:val="20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4813A2"/>
    <w:rPr>
      <w:rFonts w:ascii="Lucida Grande" w:eastAsia="Times New Roman" w:hAnsi="Lucida Grande" w:cs="Times New Roman"/>
      <w:b/>
      <w:color w:val="FFFFFF"/>
      <w:sz w:val="20"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4813A2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4813A2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4813A2"/>
    <w:rPr>
      <w:rFonts w:ascii="Myriad Pro Black" w:eastAsia="Times New Roman" w:hAnsi="Myriad Pro Black" w:cs="Times New Roman"/>
      <w:color w:val="FFFFFF"/>
      <w:sz w:val="32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4813A2"/>
    <w:rPr>
      <w:rFonts w:ascii="Myriad Pro Black" w:eastAsia="Times New Roman" w:hAnsi="Myriad Pro Black" w:cs="Times New Roman"/>
      <w:color w:val="FFFFFF"/>
      <w:sz w:val="52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4813A2"/>
    <w:rPr>
      <w:rFonts w:ascii="Cambria" w:eastAsia="Times New Roman" w:hAnsi="Cambria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D7EF6"/>
    <w:pPr>
      <w:ind w:left="720"/>
    </w:pPr>
    <w:rPr>
      <w:rFonts w:ascii="Calibri" w:eastAsiaTheme="minorHAnsi" w:hAnsi="Calibri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3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0EE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30E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EE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S.R.I.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vpse150506</dc:creator>
  <cp:lastModifiedBy>Fuertes Calva, Fernando Xavier</cp:lastModifiedBy>
  <cp:revision>10</cp:revision>
  <dcterms:created xsi:type="dcterms:W3CDTF">2017-08-17T13:13:00Z</dcterms:created>
  <dcterms:modified xsi:type="dcterms:W3CDTF">2017-08-23T15:28:00Z</dcterms:modified>
</cp:coreProperties>
</file>