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3E0BD" w14:textId="77777777" w:rsidR="001E3120" w:rsidRPr="001E3120" w:rsidRDefault="001E3120" w:rsidP="001E3120">
      <w:pPr>
        <w:suppressAutoHyphens/>
        <w:jc w:val="center"/>
        <w:rPr>
          <w:rFonts w:ascii="Times New Roman" w:hAnsi="Times New Roman" w:cs="Times New Roman"/>
          <w:b/>
          <w:spacing w:val="-2"/>
        </w:rPr>
      </w:pPr>
      <w:bookmarkStart w:id="0" w:name="_Hlk168924828"/>
      <w:r w:rsidRPr="001E3120">
        <w:rPr>
          <w:rFonts w:ascii="Times New Roman" w:hAnsi="Times New Roman" w:cs="Times New Roman"/>
          <w:b/>
          <w:spacing w:val="-2"/>
        </w:rPr>
        <w:t xml:space="preserve">ANUNCIO ESPECÍFICO DE ADQUISICIONES </w:t>
      </w:r>
    </w:p>
    <w:p w14:paraId="7EC17BA3" w14:textId="77777777" w:rsidR="001E3120" w:rsidRPr="001E3120" w:rsidRDefault="001E3120" w:rsidP="001E3120">
      <w:pPr>
        <w:suppressAutoHyphens/>
        <w:jc w:val="center"/>
        <w:rPr>
          <w:rFonts w:ascii="Times New Roman" w:hAnsi="Times New Roman" w:cs="Times New Roman"/>
          <w:b/>
          <w:spacing w:val="-2"/>
        </w:rPr>
      </w:pPr>
    </w:p>
    <w:p w14:paraId="5FB11945" w14:textId="77777777" w:rsidR="001E3120" w:rsidRPr="001E3120" w:rsidRDefault="001E3120" w:rsidP="001E3120">
      <w:pPr>
        <w:suppressAutoHyphens/>
        <w:jc w:val="center"/>
        <w:rPr>
          <w:rFonts w:ascii="Times New Roman" w:hAnsi="Times New Roman" w:cs="Times New Roman"/>
          <w:b/>
          <w:spacing w:val="-2"/>
        </w:rPr>
      </w:pPr>
      <w:r w:rsidRPr="001E3120">
        <w:rPr>
          <w:rFonts w:ascii="Times New Roman" w:hAnsi="Times New Roman" w:cs="Times New Roman"/>
          <w:b/>
          <w:spacing w:val="-2"/>
        </w:rPr>
        <w:t>SOLICITUD DE OFERTAS</w:t>
      </w:r>
    </w:p>
    <w:p w14:paraId="28234C0D" w14:textId="77777777" w:rsidR="001E3120" w:rsidRPr="001E3120" w:rsidRDefault="001E3120" w:rsidP="001E3120">
      <w:pPr>
        <w:numPr>
          <w:ilvl w:val="12"/>
          <w:numId w:val="0"/>
        </w:numPr>
        <w:spacing w:before="60" w:after="60"/>
        <w:rPr>
          <w:rFonts w:ascii="Times New Roman" w:hAnsi="Times New Roman" w:cs="Times New Roman"/>
          <w:spacing w:val="-2"/>
        </w:rPr>
      </w:pPr>
      <w:r w:rsidRPr="001E3120">
        <w:rPr>
          <w:rFonts w:ascii="Times New Roman" w:hAnsi="Times New Roman" w:cs="Times New Roman"/>
          <w:b/>
          <w:bCs/>
          <w:spacing w:val="-2"/>
        </w:rPr>
        <w:t xml:space="preserve">País: </w:t>
      </w:r>
      <w:r w:rsidRPr="001E3120">
        <w:rPr>
          <w:rFonts w:ascii="Times New Roman" w:hAnsi="Times New Roman" w:cs="Times New Roman"/>
          <w:b/>
          <w:bCs/>
          <w:spacing w:val="-2"/>
        </w:rPr>
        <w:tab/>
      </w:r>
      <w:r w:rsidRPr="001E3120">
        <w:rPr>
          <w:rFonts w:ascii="Times New Roman" w:hAnsi="Times New Roman" w:cs="Times New Roman"/>
          <w:spacing w:val="-2"/>
        </w:rPr>
        <w:tab/>
      </w:r>
      <w:r w:rsidRPr="001E3120">
        <w:rPr>
          <w:rFonts w:ascii="Times New Roman" w:hAnsi="Times New Roman" w:cs="Times New Roman"/>
          <w:spacing w:val="-2"/>
        </w:rPr>
        <w:tab/>
        <w:t>Ecuador.</w:t>
      </w:r>
    </w:p>
    <w:p w14:paraId="6D295C59" w14:textId="77777777" w:rsidR="001E3120" w:rsidRPr="001E3120" w:rsidRDefault="001E3120" w:rsidP="001E3120">
      <w:pPr>
        <w:tabs>
          <w:tab w:val="right" w:pos="7272"/>
        </w:tabs>
        <w:spacing w:before="60" w:after="60"/>
        <w:jc w:val="both"/>
        <w:rPr>
          <w:rFonts w:ascii="Times New Roman" w:hAnsi="Times New Roman" w:cs="Times New Roman"/>
          <w:spacing w:val="-2"/>
        </w:rPr>
      </w:pPr>
      <w:r w:rsidRPr="001E3120">
        <w:rPr>
          <w:rFonts w:ascii="Times New Roman" w:hAnsi="Times New Roman" w:cs="Times New Roman"/>
          <w:b/>
          <w:bCs/>
          <w:spacing w:val="-2"/>
        </w:rPr>
        <w:t>Programa:</w:t>
      </w:r>
      <w:r w:rsidRPr="001E3120">
        <w:rPr>
          <w:rFonts w:ascii="Times New Roman" w:hAnsi="Times New Roman" w:cs="Times New Roman"/>
          <w:spacing w:val="-2"/>
        </w:rPr>
        <w:t xml:space="preserve">                   </w:t>
      </w:r>
      <w:r w:rsidRPr="001E3120">
        <w:rPr>
          <w:rFonts w:ascii="Times New Roman" w:hAnsi="Times New Roman" w:cs="Times New Roman"/>
          <w:spacing w:val="-2"/>
        </w:rPr>
        <w:tab/>
        <w:t xml:space="preserve">Programa de Mejora de la Administración Tributaria y Aduanera. </w:t>
      </w:r>
    </w:p>
    <w:p w14:paraId="66C8A310" w14:textId="77777777" w:rsidR="001E3120" w:rsidRPr="001E3120" w:rsidRDefault="001E3120" w:rsidP="001E3120">
      <w:pPr>
        <w:numPr>
          <w:ilvl w:val="12"/>
          <w:numId w:val="0"/>
        </w:numPr>
        <w:spacing w:before="60" w:after="60"/>
        <w:rPr>
          <w:rFonts w:ascii="Times New Roman" w:hAnsi="Times New Roman" w:cs="Times New Roman"/>
          <w:spacing w:val="-2"/>
        </w:rPr>
      </w:pPr>
      <w:r w:rsidRPr="001E3120">
        <w:rPr>
          <w:rFonts w:ascii="Times New Roman" w:hAnsi="Times New Roman" w:cs="Times New Roman"/>
          <w:b/>
          <w:bCs/>
          <w:spacing w:val="-2"/>
        </w:rPr>
        <w:t xml:space="preserve">Número de préstamo: </w:t>
      </w:r>
      <w:r w:rsidRPr="001E3120">
        <w:rPr>
          <w:rFonts w:ascii="Times New Roman" w:hAnsi="Times New Roman" w:cs="Times New Roman"/>
          <w:spacing w:val="-2"/>
        </w:rPr>
        <w:t>5598/OC-EC y 5599/KI-OC</w:t>
      </w:r>
    </w:p>
    <w:p w14:paraId="3A2489D5" w14:textId="77777777" w:rsidR="001E3120" w:rsidRPr="001E3120" w:rsidRDefault="001E3120" w:rsidP="001E3120">
      <w:pPr>
        <w:rPr>
          <w:rFonts w:ascii="Times New Roman" w:hAnsi="Times New Roman" w:cs="Times New Roman"/>
          <w:spacing w:val="-2"/>
        </w:rPr>
      </w:pPr>
      <w:r w:rsidRPr="001E3120">
        <w:rPr>
          <w:rFonts w:ascii="Times New Roman" w:hAnsi="Times New Roman" w:cs="Times New Roman"/>
          <w:b/>
          <w:bCs/>
          <w:spacing w:val="-2"/>
        </w:rPr>
        <w:t xml:space="preserve">Título de la Solicitud de Ofertas: </w:t>
      </w:r>
      <w:bookmarkStart w:id="1" w:name="OLE_LINK88"/>
      <w:r w:rsidRPr="001E3120">
        <w:rPr>
          <w:rFonts w:ascii="Times New Roman" w:hAnsi="Times New Roman" w:cs="Times New Roman"/>
          <w:spacing w:val="-2"/>
        </w:rPr>
        <w:t>Adquisición sistema de balanceo de tráfico de aplicaciones</w:t>
      </w:r>
    </w:p>
    <w:bookmarkEnd w:id="1"/>
    <w:p w14:paraId="26C8953C" w14:textId="77777777" w:rsidR="001E3120" w:rsidRPr="001E3120" w:rsidRDefault="001E3120" w:rsidP="001E3120">
      <w:pPr>
        <w:numPr>
          <w:ilvl w:val="12"/>
          <w:numId w:val="0"/>
        </w:numPr>
        <w:spacing w:before="60" w:after="60"/>
        <w:rPr>
          <w:rFonts w:ascii="Times New Roman" w:hAnsi="Times New Roman" w:cs="Times New Roman"/>
          <w:b/>
          <w:bCs/>
          <w:spacing w:val="-2"/>
        </w:rPr>
      </w:pPr>
      <w:r w:rsidRPr="001E3120">
        <w:rPr>
          <w:rFonts w:ascii="Times New Roman" w:hAnsi="Times New Roman" w:cs="Times New Roman"/>
          <w:b/>
          <w:bCs/>
          <w:spacing w:val="-2"/>
        </w:rPr>
        <w:t xml:space="preserve">Número de la Solicitud de Ofertas: </w:t>
      </w:r>
      <w:r w:rsidRPr="001E3120">
        <w:rPr>
          <w:rFonts w:ascii="Times New Roman" w:hAnsi="Times New Roman" w:cs="Times New Roman"/>
        </w:rPr>
        <w:t>EC-L1253-P000</w:t>
      </w:r>
      <w:bookmarkEnd w:id="0"/>
      <w:r w:rsidRPr="001E3120">
        <w:rPr>
          <w:rFonts w:ascii="Times New Roman" w:hAnsi="Times New Roman" w:cs="Times New Roman"/>
        </w:rPr>
        <w:t>46</w:t>
      </w:r>
    </w:p>
    <w:p w14:paraId="7811E500" w14:textId="77777777" w:rsidR="001E3120" w:rsidRPr="001E3120" w:rsidRDefault="001E3120" w:rsidP="001E3120">
      <w:pPr>
        <w:numPr>
          <w:ilvl w:val="12"/>
          <w:numId w:val="0"/>
        </w:numPr>
        <w:spacing w:before="60" w:after="60"/>
        <w:rPr>
          <w:rFonts w:ascii="Times New Roman" w:hAnsi="Times New Roman" w:cs="Times New Roman"/>
          <w:i/>
          <w:color w:val="0070C0"/>
          <w:spacing w:val="-2"/>
        </w:rPr>
      </w:pPr>
    </w:p>
    <w:p w14:paraId="618B38C5"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 xml:space="preserve">Este llamado a licitación se emite como resultado del Aviso General de Adquisiciones que para este Proyecto fuese publicado en el </w:t>
      </w:r>
      <w:proofErr w:type="spellStart"/>
      <w:r w:rsidRPr="001E3120">
        <w:rPr>
          <w:rFonts w:ascii="Times New Roman" w:hAnsi="Times New Roman" w:cs="Times New Roman"/>
          <w:i/>
          <w:spacing w:val="-2"/>
        </w:rPr>
        <w:t>Development</w:t>
      </w:r>
      <w:proofErr w:type="spellEnd"/>
      <w:r w:rsidRPr="001E3120">
        <w:rPr>
          <w:rFonts w:ascii="Times New Roman" w:hAnsi="Times New Roman" w:cs="Times New Roman"/>
          <w:i/>
          <w:spacing w:val="-2"/>
        </w:rPr>
        <w:t xml:space="preserve"> Business,</w:t>
      </w:r>
      <w:r w:rsidRPr="001E3120">
        <w:rPr>
          <w:rFonts w:ascii="Times New Roman" w:hAnsi="Times New Roman" w:cs="Times New Roman"/>
          <w:spacing w:val="-2"/>
        </w:rPr>
        <w:t xml:space="preserve"> edición No. IDB-P1169932-04/23 de 07 de abril de 2023.</w:t>
      </w:r>
    </w:p>
    <w:p w14:paraId="350DBC80"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La República del Ecuador ha recibido un financiamiento del Banco Interamericano de Desarrollo para financiar el costo del Programa de Mejora de la Administración Tributaria y Aduanera, y se propone utilizar parte de los fondos de este financiamiento para efectuar los pagos bajo el Contrato de ADQUISICIÓN SISTEMA DE BALANCEO DE TRÁFICO DE APLICACIONES</w:t>
      </w:r>
    </w:p>
    <w:p w14:paraId="6B0559A8"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iCs/>
        </w:rPr>
        <w:t xml:space="preserve">El Servicio de Rentas Internas invita a los Oferentes elegibles a presentar ofertas cerradas para la </w:t>
      </w:r>
      <w:r w:rsidRPr="001E3120">
        <w:rPr>
          <w:rFonts w:ascii="Times New Roman" w:hAnsi="Times New Roman" w:cs="Times New Roman"/>
          <w:spacing w:val="-2"/>
        </w:rPr>
        <w:t>ADQUISICIÓN SISTEMA DE BALANCEO DE TRÁFICO DE APLICACIONES.</w:t>
      </w:r>
    </w:p>
    <w:p w14:paraId="474D7618"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 xml:space="preserve">La Solicitud de Ofertas (SDO) se efectuará conforme a los procedimientos de Licitación Pública Internacional (LPI) establecidos en la publicación del Banco Interamericano de Desarrollo titulada </w:t>
      </w:r>
      <w:r w:rsidRPr="001E3120">
        <w:rPr>
          <w:rFonts w:ascii="Times New Roman" w:hAnsi="Times New Roman" w:cs="Times New Roman"/>
          <w:i/>
          <w:iCs/>
          <w:spacing w:val="-2"/>
        </w:rPr>
        <w:t>Políticas para la Adquisición de Obras</w:t>
      </w:r>
      <w:r w:rsidRPr="001E3120">
        <w:rPr>
          <w:rFonts w:ascii="Times New Roman" w:hAnsi="Times New Roman" w:cs="Times New Roman"/>
          <w:i/>
          <w:spacing w:val="-2"/>
        </w:rPr>
        <w:t xml:space="preserve"> y </w:t>
      </w:r>
      <w:r w:rsidRPr="001E3120">
        <w:rPr>
          <w:rFonts w:ascii="Times New Roman" w:hAnsi="Times New Roman" w:cs="Times New Roman"/>
          <w:i/>
          <w:iCs/>
          <w:spacing w:val="-2"/>
        </w:rPr>
        <w:t>Bienes financiados por el Banco Interamericano de Desarrollo GN-2349-15 aprobadas en julio de 2019</w:t>
      </w:r>
      <w:r w:rsidRPr="001E3120">
        <w:rPr>
          <w:rFonts w:ascii="Times New Roman" w:hAnsi="Times New Roman" w:cs="Times New Roman"/>
          <w:spacing w:val="-2"/>
        </w:rPr>
        <w:t>, y está abierta a todos los Oferentes de países elegibles, según se definen en dichas Políticas.</w:t>
      </w:r>
    </w:p>
    <w:p w14:paraId="01B85E80"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 xml:space="preserve">Los Oferentes elegibles que estén interesados podrán obtener información adicional de: Servicios de Rentas Internas, Dirección Nacional Administrativa Financiera al correo </w:t>
      </w:r>
      <w:hyperlink r:id="rId7" w:history="1">
        <w:r w:rsidRPr="001E3120">
          <w:rPr>
            <w:rStyle w:val="Hipervnculo"/>
            <w:rFonts w:ascii="Times New Roman" w:hAnsi="Times New Roman" w:cs="Times New Roman"/>
          </w:rPr>
          <w:t>adq_balanceo@sri.gob.ec</w:t>
        </w:r>
      </w:hyperlink>
      <w:r w:rsidRPr="001E3120">
        <w:rPr>
          <w:rFonts w:ascii="Times New Roman" w:hAnsi="Times New Roman" w:cs="Times New Roman"/>
        </w:rPr>
        <w:t xml:space="preserve"> </w:t>
      </w:r>
      <w:r w:rsidRPr="001E3120">
        <w:rPr>
          <w:rFonts w:ascii="Times New Roman" w:hAnsi="Times New Roman" w:cs="Times New Roman"/>
          <w:spacing w:val="-2"/>
        </w:rPr>
        <w:t xml:space="preserve"> y revisar los documentos de licitación en la dirección indicada al final de este Llamado.</w:t>
      </w:r>
      <w:r w:rsidRPr="001E3120">
        <w:rPr>
          <w:rFonts w:ascii="Times New Roman" w:hAnsi="Times New Roman" w:cs="Times New Roman"/>
          <w:spacing w:val="-2"/>
          <w:vertAlign w:val="superscript"/>
        </w:rPr>
        <w:t xml:space="preserve"> </w:t>
      </w:r>
    </w:p>
    <w:p w14:paraId="190DF792"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 xml:space="preserve">Los requisitos de calificaciones incluyen requisitos técnicos, financieros y legales. No se otorgará un Margen de Preferencia a contratistas nacionales elegibles. Mayores detalles se proporcionan en el documento de Licitación. </w:t>
      </w:r>
    </w:p>
    <w:p w14:paraId="47DF4FD1" w14:textId="77777777" w:rsidR="001E3120" w:rsidRPr="001E3120" w:rsidRDefault="001E3120" w:rsidP="001E3120">
      <w:pPr>
        <w:numPr>
          <w:ilvl w:val="0"/>
          <w:numId w:val="1"/>
        </w:numPr>
        <w:shd w:val="clear" w:color="auto" w:fill="FFFFFF" w:themeFill="background1"/>
        <w:spacing w:before="60" w:after="120" w:line="240" w:lineRule="auto"/>
        <w:ind w:left="360"/>
        <w:jc w:val="both"/>
        <w:rPr>
          <w:rFonts w:ascii="Times New Roman" w:hAnsi="Times New Roman" w:cs="Times New Roman"/>
          <w:spacing w:val="-2"/>
        </w:rPr>
      </w:pPr>
      <w:r w:rsidRPr="001E3120">
        <w:rPr>
          <w:rFonts w:ascii="Times New Roman" w:hAnsi="Times New Roman" w:cs="Times New Roman"/>
          <w:spacing w:val="-2"/>
        </w:rPr>
        <w:t>Los Oferentes interesados podrán solicitar un juego completo del documento de licitación en</w:t>
      </w:r>
      <w:r w:rsidRPr="001E3120">
        <w:rPr>
          <w:rFonts w:ascii="Times New Roman" w:hAnsi="Times New Roman" w:cs="Times New Roman"/>
          <w:i/>
          <w:color w:val="0070C0"/>
          <w:spacing w:val="-2"/>
        </w:rPr>
        <w:t xml:space="preserve"> </w:t>
      </w:r>
      <w:r w:rsidRPr="001E3120">
        <w:rPr>
          <w:rFonts w:ascii="Times New Roman" w:hAnsi="Times New Roman" w:cs="Times New Roman"/>
          <w:spacing w:val="-2"/>
        </w:rPr>
        <w:t xml:space="preserve">español, mediante presentación de una solicitud por escrito a la dirección indicada al final de este llamado o descargar directamente desde el siguiente </w:t>
      </w:r>
      <w:proofErr w:type="gramStart"/>
      <w:r w:rsidRPr="001E3120">
        <w:rPr>
          <w:rFonts w:ascii="Times New Roman" w:hAnsi="Times New Roman" w:cs="Times New Roman"/>
          <w:spacing w:val="-2"/>
        </w:rPr>
        <w:t>link</w:t>
      </w:r>
      <w:proofErr w:type="gramEnd"/>
      <w:r w:rsidRPr="001E3120">
        <w:rPr>
          <w:rFonts w:ascii="Times New Roman" w:hAnsi="Times New Roman" w:cs="Times New Roman"/>
          <w:spacing w:val="-2"/>
        </w:rPr>
        <w:t>:</w:t>
      </w:r>
    </w:p>
    <w:bookmarkStart w:id="2" w:name="OLE_LINK118"/>
    <w:bookmarkStart w:id="3" w:name="OLE_LINK121"/>
    <w:p w14:paraId="5D05E31C" w14:textId="77777777" w:rsidR="001E3120" w:rsidRPr="001E3120" w:rsidRDefault="001E3120" w:rsidP="001E3120">
      <w:pPr>
        <w:ind w:left="426"/>
        <w:jc w:val="both"/>
        <w:rPr>
          <w:rFonts w:ascii="Times New Roman" w:hAnsi="Times New Roman" w:cs="Times New Roman"/>
        </w:rPr>
      </w:pPr>
      <w:r w:rsidRPr="001E3120">
        <w:rPr>
          <w:rFonts w:ascii="Times New Roman" w:hAnsi="Times New Roman" w:cs="Times New Roman"/>
          <w:lang w:val="es-CO"/>
        </w:rPr>
        <w:lastRenderedPageBreak/>
        <w:fldChar w:fldCharType="begin"/>
      </w:r>
      <w:r w:rsidRPr="001E3120">
        <w:rPr>
          <w:rFonts w:ascii="Times New Roman" w:hAnsi="Times New Roman" w:cs="Times New Roman"/>
          <w:lang w:val="es-CO"/>
        </w:rPr>
        <w:instrText>HYPERLINK "https://www.sri.gob.ec/o/sri-portlet-biblioteca-alfresco-internet/descargar/</w:instrText>
      </w:r>
      <w:r w:rsidRPr="001E3120">
        <w:rPr>
          <w:rFonts w:ascii="Times New Roman" w:hAnsi="Times New Roman" w:cs="Times New Roman"/>
        </w:rPr>
        <w:instrText>8bc3d2f5-7321-4e7d-87a0-b0e9466e20c7/Solicitud%20de%20Ofertas%20Sistema%20de%20Balanceo.docx</w:instrText>
      </w:r>
      <w:r w:rsidRPr="001E3120">
        <w:rPr>
          <w:rFonts w:ascii="Times New Roman" w:hAnsi="Times New Roman" w:cs="Times New Roman"/>
          <w:lang w:val="es-CO"/>
        </w:rPr>
        <w:instrText>"</w:instrText>
      </w:r>
      <w:r w:rsidRPr="001E3120">
        <w:rPr>
          <w:rFonts w:ascii="Times New Roman" w:hAnsi="Times New Roman" w:cs="Times New Roman"/>
          <w:lang w:val="es-CO"/>
        </w:rPr>
      </w:r>
      <w:r w:rsidRPr="001E3120">
        <w:rPr>
          <w:rFonts w:ascii="Times New Roman" w:hAnsi="Times New Roman" w:cs="Times New Roman"/>
          <w:lang w:val="es-CO"/>
        </w:rPr>
        <w:fldChar w:fldCharType="separate"/>
      </w:r>
      <w:r w:rsidRPr="001E3120">
        <w:rPr>
          <w:rStyle w:val="Hipervnculo"/>
          <w:rFonts w:ascii="Times New Roman" w:hAnsi="Times New Roman" w:cs="Times New Roman"/>
          <w:lang w:val="es-CO"/>
        </w:rPr>
        <w:t>https://www.sri.gob.ec/o/sri-portlet-biblioteca-alfresco-internet/descargar</w:t>
      </w:r>
      <w:bookmarkEnd w:id="2"/>
      <w:r w:rsidRPr="001E3120">
        <w:rPr>
          <w:rStyle w:val="Hipervnculo"/>
          <w:rFonts w:ascii="Times New Roman" w:hAnsi="Times New Roman" w:cs="Times New Roman"/>
          <w:lang w:val="es-CO"/>
        </w:rPr>
        <w:t>/</w:t>
      </w:r>
      <w:r w:rsidRPr="001E3120">
        <w:rPr>
          <w:rStyle w:val="Hipervnculo"/>
          <w:rFonts w:ascii="Times New Roman" w:hAnsi="Times New Roman" w:cs="Times New Roman"/>
        </w:rPr>
        <w:t>8bc3d2f5-7321-4e7d-87a0-b0e9466e20c7/Solicitud%20de%20Ofertas%20Sistema%20de%20Balanceo.docx</w:t>
      </w:r>
      <w:r w:rsidRPr="001E3120">
        <w:rPr>
          <w:rFonts w:ascii="Times New Roman" w:hAnsi="Times New Roman" w:cs="Times New Roman"/>
          <w:lang w:val="es-CO"/>
        </w:rPr>
        <w:fldChar w:fldCharType="end"/>
      </w:r>
    </w:p>
    <w:bookmarkEnd w:id="3"/>
    <w:p w14:paraId="3917266C" w14:textId="77777777" w:rsidR="001E3120" w:rsidRPr="001E3120" w:rsidRDefault="001E3120" w:rsidP="001E3120">
      <w:pPr>
        <w:numPr>
          <w:ilvl w:val="0"/>
          <w:numId w:val="1"/>
        </w:numPr>
        <w:spacing w:before="60" w:after="60" w:line="240" w:lineRule="auto"/>
        <w:ind w:left="360"/>
        <w:jc w:val="both"/>
        <w:rPr>
          <w:rFonts w:ascii="Times New Roman" w:hAnsi="Times New Roman" w:cs="Times New Roman"/>
          <w:spacing w:val="-2"/>
        </w:rPr>
      </w:pPr>
      <w:r w:rsidRPr="001E3120">
        <w:rPr>
          <w:rFonts w:ascii="Times New Roman" w:hAnsi="Times New Roman" w:cs="Times New Roman"/>
          <w:spacing w:val="-2"/>
        </w:rPr>
        <w:t>Las ofertas deberán hacerse llegar a la dirección indicada abajo a más tardar a las 10:00 horas de Ecuador del 11 de noviembre de 2026. Ofertas electrónicas no serán permitidas. Las ofertas que se reciban fuera de plazo serán rechazadas. Las ofertas se abrirán en presencia de los representantes de los Oferentes que deseen asistir en persona en la dirección indicada al final de este llamado, a las 11:00 horas de Ecuador, del 11 de noviembre de 2026. Todas las ofertas deberán estar acompañadas de una Declaración de Mantenimiento de la Oferta</w:t>
      </w:r>
    </w:p>
    <w:p w14:paraId="4829E130" w14:textId="77777777" w:rsidR="001E3120" w:rsidRPr="001E3120" w:rsidRDefault="001E3120" w:rsidP="001E3120">
      <w:pPr>
        <w:numPr>
          <w:ilvl w:val="0"/>
          <w:numId w:val="1"/>
        </w:numPr>
        <w:spacing w:before="60" w:after="120" w:line="240" w:lineRule="auto"/>
        <w:ind w:left="360"/>
        <w:jc w:val="both"/>
        <w:rPr>
          <w:rFonts w:ascii="Times New Roman" w:hAnsi="Times New Roman" w:cs="Times New Roman"/>
        </w:rPr>
      </w:pPr>
      <w:r w:rsidRPr="001E3120">
        <w:rPr>
          <w:rFonts w:ascii="Times New Roman" w:hAnsi="Times New Roman" w:cs="Times New Roman"/>
        </w:rPr>
        <w:t xml:space="preserve">La dirección referida arriba es: </w:t>
      </w:r>
    </w:p>
    <w:p w14:paraId="09B0D41E" w14:textId="77777777" w:rsidR="001E3120" w:rsidRPr="001E3120" w:rsidRDefault="001E3120" w:rsidP="001E3120">
      <w:pPr>
        <w:spacing w:before="60" w:after="60"/>
        <w:ind w:left="360"/>
        <w:jc w:val="both"/>
        <w:rPr>
          <w:rFonts w:ascii="Times New Roman" w:hAnsi="Times New Roman" w:cs="Times New Roman"/>
        </w:rPr>
      </w:pPr>
      <w:r w:rsidRPr="001E3120">
        <w:rPr>
          <w:rFonts w:ascii="Times New Roman" w:hAnsi="Times New Roman" w:cs="Times New Roman"/>
        </w:rPr>
        <w:t>Atención</w:t>
      </w:r>
      <w:r w:rsidRPr="001E3120">
        <w:rPr>
          <w:rFonts w:ascii="Times New Roman" w:hAnsi="Times New Roman" w:cs="Times New Roman"/>
          <w:i/>
          <w:iCs/>
        </w:rPr>
        <w:t xml:space="preserve">: </w:t>
      </w:r>
      <w:r w:rsidRPr="001E3120">
        <w:rPr>
          <w:rFonts w:ascii="Times New Roman" w:hAnsi="Times New Roman" w:cs="Times New Roman"/>
        </w:rPr>
        <w:t>Dirección Nacional Administrativo Financiero</w:t>
      </w:r>
    </w:p>
    <w:p w14:paraId="5FC64908" w14:textId="77777777" w:rsidR="001E3120" w:rsidRPr="001E3120" w:rsidRDefault="001E3120" w:rsidP="001E3120">
      <w:pPr>
        <w:spacing w:before="60" w:after="60"/>
        <w:ind w:left="360"/>
        <w:jc w:val="both"/>
        <w:rPr>
          <w:rFonts w:ascii="Times New Roman" w:hAnsi="Times New Roman" w:cs="Times New Roman"/>
        </w:rPr>
      </w:pPr>
      <w:r w:rsidRPr="001E3120">
        <w:rPr>
          <w:rFonts w:ascii="Times New Roman" w:hAnsi="Times New Roman" w:cs="Times New Roman"/>
        </w:rPr>
        <w:t>Servicio de Rentas Internas</w:t>
      </w:r>
    </w:p>
    <w:p w14:paraId="54EC9258" w14:textId="77777777" w:rsidR="001E3120" w:rsidRPr="001E3120" w:rsidRDefault="001E3120" w:rsidP="001E3120">
      <w:pPr>
        <w:spacing w:before="60" w:after="60"/>
        <w:ind w:left="360"/>
        <w:jc w:val="both"/>
        <w:rPr>
          <w:rFonts w:ascii="Times New Roman" w:hAnsi="Times New Roman" w:cs="Times New Roman"/>
        </w:rPr>
      </w:pPr>
      <w:r w:rsidRPr="001E3120">
        <w:rPr>
          <w:rFonts w:ascii="Times New Roman" w:hAnsi="Times New Roman" w:cs="Times New Roman"/>
        </w:rPr>
        <w:t>Dirección Nacional Administrativo Financiero</w:t>
      </w:r>
    </w:p>
    <w:p w14:paraId="12B71D07" w14:textId="77777777" w:rsidR="001E3120" w:rsidRPr="001E3120" w:rsidRDefault="001E3120" w:rsidP="001E3120">
      <w:pPr>
        <w:spacing w:before="60" w:after="60"/>
        <w:ind w:left="360"/>
        <w:jc w:val="both"/>
        <w:rPr>
          <w:rFonts w:ascii="Times New Roman" w:hAnsi="Times New Roman" w:cs="Times New Roman"/>
        </w:rPr>
      </w:pPr>
      <w:r w:rsidRPr="001E3120">
        <w:rPr>
          <w:rFonts w:ascii="Times New Roman" w:hAnsi="Times New Roman" w:cs="Times New Roman"/>
        </w:rPr>
        <w:t>Plataforma Gubernamental de Gestión Financiera, Bloque 5, Piso 3, Río Amazonas y Alfonso Pereira</w:t>
      </w:r>
    </w:p>
    <w:p w14:paraId="15E14DF8" w14:textId="77777777" w:rsidR="001E3120" w:rsidRPr="001E3120" w:rsidRDefault="001E3120" w:rsidP="001E3120">
      <w:pPr>
        <w:spacing w:before="60" w:after="60"/>
        <w:ind w:left="360"/>
        <w:jc w:val="both"/>
        <w:rPr>
          <w:rFonts w:ascii="Times New Roman" w:hAnsi="Times New Roman" w:cs="Times New Roman"/>
          <w:lang w:val="es-CO"/>
        </w:rPr>
      </w:pPr>
      <w:r w:rsidRPr="001E3120">
        <w:rPr>
          <w:rFonts w:ascii="Times New Roman" w:hAnsi="Times New Roman" w:cs="Times New Roman"/>
        </w:rPr>
        <w:t xml:space="preserve">Correo: </w:t>
      </w:r>
      <w:bookmarkStart w:id="4" w:name="OLE_LINK31"/>
      <w:r w:rsidRPr="001E3120">
        <w:rPr>
          <w:rFonts w:ascii="Times New Roman" w:hAnsi="Times New Roman" w:cs="Times New Roman"/>
        </w:rPr>
        <w:fldChar w:fldCharType="begin"/>
      </w:r>
      <w:r w:rsidRPr="001E3120">
        <w:rPr>
          <w:rFonts w:ascii="Times New Roman" w:hAnsi="Times New Roman" w:cs="Times New Roman"/>
        </w:rPr>
        <w:instrText>HYPERLINK "mailto:adq_balanceo@sri.gob.ec"</w:instrText>
      </w:r>
      <w:r w:rsidRPr="001E3120">
        <w:rPr>
          <w:rFonts w:ascii="Times New Roman" w:hAnsi="Times New Roman" w:cs="Times New Roman"/>
        </w:rPr>
      </w:r>
      <w:r w:rsidRPr="001E3120">
        <w:rPr>
          <w:rFonts w:ascii="Times New Roman" w:hAnsi="Times New Roman" w:cs="Times New Roman"/>
        </w:rPr>
        <w:fldChar w:fldCharType="separate"/>
      </w:r>
      <w:r w:rsidRPr="001E3120">
        <w:rPr>
          <w:rStyle w:val="Hipervnculo"/>
          <w:rFonts w:ascii="Times New Roman" w:hAnsi="Times New Roman" w:cs="Times New Roman"/>
        </w:rPr>
        <w:t>adq_balanceo@sri.gob.ec</w:t>
      </w:r>
      <w:r w:rsidRPr="001E3120">
        <w:rPr>
          <w:rFonts w:ascii="Times New Roman" w:hAnsi="Times New Roman" w:cs="Times New Roman"/>
        </w:rPr>
        <w:fldChar w:fldCharType="end"/>
      </w:r>
      <w:bookmarkEnd w:id="4"/>
    </w:p>
    <w:p w14:paraId="7F78CDF3" w14:textId="77777777" w:rsidR="001E3120" w:rsidRPr="001E3120" w:rsidRDefault="001E3120" w:rsidP="001E3120">
      <w:pPr>
        <w:spacing w:before="60" w:after="60"/>
        <w:ind w:left="360"/>
        <w:jc w:val="both"/>
        <w:rPr>
          <w:rFonts w:ascii="Times New Roman" w:hAnsi="Times New Roman" w:cs="Times New Roman"/>
        </w:rPr>
      </w:pPr>
      <w:r w:rsidRPr="001E3120">
        <w:rPr>
          <w:rFonts w:ascii="Times New Roman" w:hAnsi="Times New Roman" w:cs="Times New Roman"/>
        </w:rPr>
        <w:t xml:space="preserve">Código postal 170506 </w:t>
      </w:r>
    </w:p>
    <w:p w14:paraId="5881DF95" w14:textId="77777777" w:rsidR="001E3120" w:rsidRPr="001E3120" w:rsidRDefault="001E3120" w:rsidP="001E3120">
      <w:pPr>
        <w:spacing w:before="60" w:after="60"/>
        <w:ind w:left="360"/>
        <w:jc w:val="both"/>
        <w:rPr>
          <w:rFonts w:ascii="Times New Roman" w:hAnsi="Times New Roman" w:cs="Times New Roman"/>
          <w:bCs/>
        </w:rPr>
      </w:pPr>
      <w:r w:rsidRPr="001E3120">
        <w:rPr>
          <w:rFonts w:ascii="Times New Roman" w:hAnsi="Times New Roman" w:cs="Times New Roman"/>
        </w:rPr>
        <w:t>Quito – Ecuador.</w:t>
      </w:r>
    </w:p>
    <w:p w14:paraId="7F61ECB9" w14:textId="77777777" w:rsidR="00BD560F" w:rsidRPr="00BD560F" w:rsidRDefault="00BD560F" w:rsidP="00BD560F"/>
    <w:p w14:paraId="5128AD39" w14:textId="77777777" w:rsidR="00BD560F" w:rsidRPr="00BD560F" w:rsidRDefault="00BD560F" w:rsidP="00BD560F"/>
    <w:p w14:paraId="711A8488" w14:textId="77777777" w:rsidR="00BD560F" w:rsidRPr="00BD560F" w:rsidRDefault="00BD560F" w:rsidP="00BD560F"/>
    <w:p w14:paraId="44C577E3" w14:textId="77777777" w:rsidR="00BD560F" w:rsidRPr="00BD560F" w:rsidRDefault="00BD560F" w:rsidP="00BD560F"/>
    <w:p w14:paraId="03A1D85D" w14:textId="77777777" w:rsidR="00BD560F" w:rsidRPr="00BD560F" w:rsidRDefault="00BD560F" w:rsidP="00BD560F"/>
    <w:p w14:paraId="63CBEA2D" w14:textId="77777777" w:rsidR="00BD560F" w:rsidRPr="00BD560F" w:rsidRDefault="00BD560F" w:rsidP="00BD560F"/>
    <w:p w14:paraId="5BAC7AE9" w14:textId="77777777" w:rsidR="00BD560F" w:rsidRPr="00BD560F" w:rsidRDefault="00BD560F" w:rsidP="00BD560F"/>
    <w:p w14:paraId="6CC9B9C8" w14:textId="77777777" w:rsidR="00BD560F" w:rsidRPr="00BD560F" w:rsidRDefault="00BD560F" w:rsidP="00BD560F"/>
    <w:p w14:paraId="35AEA658" w14:textId="77777777" w:rsidR="00BD560F" w:rsidRPr="00BD560F" w:rsidRDefault="00BD560F" w:rsidP="00BD560F"/>
    <w:p w14:paraId="412F972C" w14:textId="77777777" w:rsidR="00BD560F" w:rsidRPr="00BD560F" w:rsidRDefault="00BD560F" w:rsidP="00BD560F"/>
    <w:p w14:paraId="501CD254" w14:textId="77777777" w:rsidR="00BD560F" w:rsidRPr="00BD560F" w:rsidRDefault="00BD560F" w:rsidP="00BD560F"/>
    <w:p w14:paraId="17EA8C7B" w14:textId="77777777" w:rsidR="00BD560F" w:rsidRPr="00BD560F" w:rsidRDefault="00BD560F" w:rsidP="00BD560F"/>
    <w:p w14:paraId="7A007068" w14:textId="77777777" w:rsidR="00BD560F" w:rsidRPr="00BD560F" w:rsidRDefault="00BD560F" w:rsidP="00BD560F"/>
    <w:p w14:paraId="5F19AD89" w14:textId="77777777" w:rsidR="00BD560F" w:rsidRPr="00BD560F" w:rsidRDefault="00BD560F" w:rsidP="00BD560F"/>
    <w:p w14:paraId="1EA037EE" w14:textId="77777777" w:rsidR="00BD560F" w:rsidRPr="00BD560F" w:rsidRDefault="00BD560F" w:rsidP="00BD560F"/>
    <w:p w14:paraId="0ADF13DC" w14:textId="77777777" w:rsidR="00BD560F" w:rsidRPr="00BD560F" w:rsidRDefault="00BD560F" w:rsidP="00BD560F"/>
    <w:p w14:paraId="26FD7EDA" w14:textId="77777777" w:rsidR="00BD560F" w:rsidRPr="00BD560F" w:rsidRDefault="00BD560F" w:rsidP="00BD560F"/>
    <w:p w14:paraId="7F977EA1" w14:textId="77777777" w:rsidR="00BD560F" w:rsidRPr="00BD560F" w:rsidRDefault="00BD560F" w:rsidP="00BD560F"/>
    <w:p w14:paraId="035E9A6A" w14:textId="77777777" w:rsidR="00BD560F" w:rsidRPr="00BD560F" w:rsidRDefault="00BD560F" w:rsidP="00BD560F"/>
    <w:p w14:paraId="12D18112" w14:textId="77777777" w:rsidR="00BD560F" w:rsidRPr="00BD560F" w:rsidRDefault="00BD560F" w:rsidP="00BD560F"/>
    <w:p w14:paraId="6C173004" w14:textId="77777777" w:rsidR="00BD560F" w:rsidRPr="00BD560F" w:rsidRDefault="00BD560F" w:rsidP="00BD560F"/>
    <w:p w14:paraId="40268724" w14:textId="77777777" w:rsidR="00BD560F" w:rsidRPr="00BD560F" w:rsidRDefault="00BD560F" w:rsidP="00BD560F"/>
    <w:p w14:paraId="2EB8F080" w14:textId="77777777" w:rsidR="00BD560F" w:rsidRDefault="00BD560F" w:rsidP="00BD560F"/>
    <w:p w14:paraId="7F7C5155" w14:textId="5F49388A" w:rsidR="00BD560F" w:rsidRPr="00BD560F" w:rsidRDefault="00BD560F" w:rsidP="00BD560F">
      <w:pPr>
        <w:tabs>
          <w:tab w:val="left" w:pos="2538"/>
        </w:tabs>
      </w:pPr>
      <w:r>
        <w:tab/>
      </w:r>
    </w:p>
    <w:sectPr w:rsidR="00BD560F" w:rsidRPr="00BD560F" w:rsidSect="004C35C3">
      <w:headerReference w:type="default" r:id="rId8"/>
      <w:footerReference w:type="default" r:id="rId9"/>
      <w:pgSz w:w="11900" w:h="16840"/>
      <w:pgMar w:top="2837" w:right="1977" w:bottom="1417" w:left="1985" w:header="0" w:footer="2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D3A4B" w14:textId="77777777" w:rsidR="0038709E" w:rsidRDefault="0038709E" w:rsidP="008C3FDF">
      <w:pPr>
        <w:spacing w:after="0" w:line="240" w:lineRule="auto"/>
      </w:pPr>
      <w:r>
        <w:separator/>
      </w:r>
    </w:p>
  </w:endnote>
  <w:endnote w:type="continuationSeparator" w:id="0">
    <w:p w14:paraId="7E323366" w14:textId="77777777" w:rsidR="0038709E" w:rsidRDefault="0038709E" w:rsidP="008C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DE9" w14:textId="7857AAF1" w:rsidR="008C3FDF" w:rsidRDefault="005800D9" w:rsidP="004C35C3">
    <w:pPr>
      <w:pStyle w:val="Piedepgina"/>
      <w:tabs>
        <w:tab w:val="clear" w:pos="8504"/>
      </w:tabs>
      <w:ind w:left="-1985"/>
    </w:pPr>
    <w:r>
      <w:rPr>
        <w:noProof/>
        <w:lang w:eastAsia="es-ES_tradnl"/>
      </w:rPr>
      <mc:AlternateContent>
        <mc:Choice Requires="wps">
          <w:drawing>
            <wp:anchor distT="0" distB="0" distL="114300" distR="114300" simplePos="0" relativeHeight="251665408" behindDoc="0" locked="0" layoutInCell="1" allowOverlap="1" wp14:anchorId="1E0D7D77" wp14:editId="645F9D74">
              <wp:simplePos x="0" y="0"/>
              <wp:positionH relativeFrom="column">
                <wp:posOffset>-958917</wp:posOffset>
              </wp:positionH>
              <wp:positionV relativeFrom="paragraph">
                <wp:posOffset>604615</wp:posOffset>
              </wp:positionV>
              <wp:extent cx="4922196" cy="838200"/>
              <wp:effectExtent l="0" t="0" r="0" b="0"/>
              <wp:wrapNone/>
              <wp:docPr id="1648329833" name="Cuadro de texto 1"/>
              <wp:cNvGraphicFramePr/>
              <a:graphic xmlns:a="http://schemas.openxmlformats.org/drawingml/2006/main">
                <a:graphicData uri="http://schemas.microsoft.com/office/word/2010/wordprocessingShape">
                  <wps:wsp>
                    <wps:cNvSpPr txBox="1"/>
                    <wps:spPr>
                      <a:xfrm>
                        <a:off x="0" y="0"/>
                        <a:ext cx="4922196" cy="838200"/>
                      </a:xfrm>
                      <a:prstGeom prst="rect">
                        <a:avLst/>
                      </a:prstGeom>
                      <a:noFill/>
                      <a:ln w="6350">
                        <a:noFill/>
                      </a:ln>
                    </wps:spPr>
                    <wps:txbx>
                      <w:txbxContent>
                        <w:p w14:paraId="45CC3886" w14:textId="3389DF17" w:rsidR="005800D9" w:rsidRPr="003D1037" w:rsidRDefault="003E781D" w:rsidP="00B23EA6">
                          <w:pPr>
                            <w:spacing w:line="216" w:lineRule="auto"/>
                            <w:rPr>
                              <w:rFonts w:ascii="Arial" w:hAnsi="Arial" w:cs="Arial"/>
                              <w:color w:val="313498"/>
                              <w:sz w:val="18"/>
                              <w:szCs w:val="18"/>
                            </w:rPr>
                          </w:pPr>
                          <w:r w:rsidRPr="003D1037">
                            <w:rPr>
                              <w:rFonts w:ascii="Arial" w:hAnsi="Arial" w:cs="Arial"/>
                              <w:b/>
                              <w:bCs/>
                              <w:color w:val="313498"/>
                              <w:sz w:val="18"/>
                              <w:szCs w:val="18"/>
                              <w:lang w:val="es-ES"/>
                            </w:rPr>
                            <w:t>Dirección Nacional</w:t>
                          </w:r>
                          <w:r w:rsidR="005800D9" w:rsidRPr="003D1037">
                            <w:rPr>
                              <w:rFonts w:ascii="Arial" w:hAnsi="Arial" w:cs="Arial"/>
                              <w:b/>
                              <w:bCs/>
                              <w:color w:val="313498"/>
                              <w:sz w:val="18"/>
                              <w:szCs w:val="18"/>
                              <w:lang w:val="es-ES"/>
                            </w:rPr>
                            <w:t xml:space="preserve"> </w:t>
                          </w:r>
                          <w:r w:rsidR="00773050" w:rsidRPr="003D1037">
                            <w:rPr>
                              <w:rFonts w:ascii="Arial" w:hAnsi="Arial" w:cs="Arial"/>
                              <w:b/>
                              <w:bCs/>
                              <w:color w:val="313498"/>
                              <w:sz w:val="18"/>
                              <w:szCs w:val="18"/>
                              <w:lang w:val="es-ES"/>
                            </w:rPr>
                            <w:t>–</w:t>
                          </w:r>
                          <w:r w:rsidR="005800D9" w:rsidRPr="003D1037">
                            <w:rPr>
                              <w:rFonts w:ascii="Arial" w:hAnsi="Arial" w:cs="Arial"/>
                              <w:b/>
                              <w:bCs/>
                              <w:color w:val="313498"/>
                              <w:sz w:val="18"/>
                              <w:szCs w:val="18"/>
                              <w:lang w:val="es-ES"/>
                            </w:rPr>
                            <w:t xml:space="preserve"> </w:t>
                          </w:r>
                          <w:r w:rsidRPr="003D1037">
                            <w:rPr>
                              <w:rFonts w:ascii="Arial" w:hAnsi="Arial" w:cs="Arial"/>
                              <w:b/>
                              <w:bCs/>
                              <w:color w:val="313498"/>
                              <w:sz w:val="18"/>
                              <w:szCs w:val="18"/>
                            </w:rPr>
                            <w:t>Plataforma Gubernamental de Gestión Financiera</w:t>
                          </w:r>
                          <w:r w:rsidR="00B23EA6" w:rsidRPr="003D1037">
                            <w:rPr>
                              <w:rFonts w:ascii="Arial" w:hAnsi="Arial" w:cs="Arial"/>
                              <w:b/>
                              <w:bCs/>
                              <w:color w:val="313498"/>
                              <w:sz w:val="18"/>
                              <w:szCs w:val="18"/>
                            </w:rPr>
                            <w:br/>
                          </w:r>
                          <w:r w:rsidR="005800D9" w:rsidRPr="003D1037">
                            <w:rPr>
                              <w:rFonts w:ascii="Arial" w:hAnsi="Arial" w:cs="Arial"/>
                              <w:b/>
                              <w:bCs/>
                              <w:color w:val="313498"/>
                              <w:sz w:val="18"/>
                              <w:szCs w:val="18"/>
                              <w:lang w:val="es-ES"/>
                            </w:rPr>
                            <w:t>Dirección</w:t>
                          </w:r>
                          <w:r w:rsidR="00B23EA6" w:rsidRPr="003D1037">
                            <w:rPr>
                              <w:rFonts w:ascii="Arial" w:hAnsi="Arial" w:cs="Arial"/>
                              <w:b/>
                              <w:bCs/>
                              <w:color w:val="313498"/>
                              <w:sz w:val="18"/>
                              <w:szCs w:val="18"/>
                              <w:lang w:val="es-ES"/>
                            </w:rPr>
                            <w:t>:</w:t>
                          </w:r>
                          <w:r w:rsidR="003A6E84" w:rsidRPr="003D1037">
                            <w:rPr>
                              <w:rFonts w:ascii="Arial" w:hAnsi="Arial" w:cs="Arial"/>
                              <w:b/>
                              <w:bCs/>
                              <w:color w:val="313498"/>
                              <w:sz w:val="18"/>
                              <w:szCs w:val="18"/>
                              <w:lang w:val="es-ES"/>
                            </w:rPr>
                            <w:t xml:space="preserve"> </w:t>
                          </w:r>
                          <w:r w:rsidRPr="003D1037">
                            <w:rPr>
                              <w:rFonts w:ascii="Arial" w:hAnsi="Arial" w:cs="Arial"/>
                              <w:color w:val="313498"/>
                              <w:sz w:val="18"/>
                              <w:szCs w:val="18"/>
                            </w:rPr>
                            <w:t xml:space="preserve">Av. Amazonas </w:t>
                          </w:r>
                          <w:r w:rsidR="00AB3197" w:rsidRPr="003D1037">
                            <w:rPr>
                              <w:rFonts w:ascii="Arial" w:hAnsi="Arial" w:cs="Arial"/>
                              <w:color w:val="313498"/>
                              <w:sz w:val="18"/>
                              <w:szCs w:val="18"/>
                            </w:rPr>
                            <w:t>e</w:t>
                          </w:r>
                          <w:r w:rsidRPr="003D1037">
                            <w:rPr>
                              <w:rFonts w:ascii="Arial" w:hAnsi="Arial" w:cs="Arial"/>
                              <w:color w:val="313498"/>
                              <w:sz w:val="18"/>
                              <w:szCs w:val="18"/>
                            </w:rPr>
                            <w:t xml:space="preserve">ntre Unión Nacional </w:t>
                          </w:r>
                          <w:r w:rsidR="000E5879" w:rsidRPr="003D1037">
                            <w:rPr>
                              <w:rFonts w:ascii="Arial" w:hAnsi="Arial" w:cs="Arial"/>
                              <w:color w:val="313498"/>
                              <w:sz w:val="18"/>
                              <w:szCs w:val="18"/>
                            </w:rPr>
                            <w:t>d</w:t>
                          </w:r>
                          <w:r w:rsidRPr="003D1037">
                            <w:rPr>
                              <w:rFonts w:ascii="Arial" w:hAnsi="Arial" w:cs="Arial"/>
                              <w:color w:val="313498"/>
                              <w:sz w:val="18"/>
                              <w:szCs w:val="18"/>
                            </w:rPr>
                            <w:t xml:space="preserve">e Periodistas </w:t>
                          </w:r>
                          <w:r w:rsidR="000E5879" w:rsidRPr="003D1037">
                            <w:rPr>
                              <w:rFonts w:ascii="Arial" w:hAnsi="Arial" w:cs="Arial"/>
                              <w:color w:val="313498"/>
                              <w:sz w:val="18"/>
                              <w:szCs w:val="18"/>
                            </w:rPr>
                            <w:t>y</w:t>
                          </w:r>
                          <w:r w:rsidRPr="003D1037">
                            <w:rPr>
                              <w:rFonts w:ascii="Arial" w:hAnsi="Arial" w:cs="Arial"/>
                              <w:color w:val="313498"/>
                              <w:sz w:val="18"/>
                              <w:szCs w:val="18"/>
                            </w:rPr>
                            <w:t xml:space="preserve"> J</w:t>
                          </w:r>
                          <w:r w:rsidR="000E5879" w:rsidRPr="003D1037">
                            <w:rPr>
                              <w:rFonts w:ascii="Arial" w:hAnsi="Arial" w:cs="Arial"/>
                              <w:color w:val="313498"/>
                              <w:sz w:val="18"/>
                              <w:szCs w:val="18"/>
                            </w:rPr>
                            <w:t>o</w:t>
                          </w:r>
                          <w:r w:rsidRPr="003D1037">
                            <w:rPr>
                              <w:rFonts w:ascii="Arial" w:hAnsi="Arial" w:cs="Arial"/>
                              <w:color w:val="313498"/>
                              <w:sz w:val="18"/>
                              <w:szCs w:val="18"/>
                            </w:rPr>
                            <w:t>s</w:t>
                          </w:r>
                          <w:r w:rsidR="000E5879" w:rsidRPr="003D1037">
                            <w:rPr>
                              <w:rFonts w:ascii="Arial" w:hAnsi="Arial" w:cs="Arial"/>
                              <w:color w:val="313498"/>
                              <w:sz w:val="18"/>
                              <w:szCs w:val="18"/>
                            </w:rPr>
                            <w:t>é</w:t>
                          </w:r>
                          <w:r w:rsidRPr="003D1037">
                            <w:rPr>
                              <w:rFonts w:ascii="Arial" w:hAnsi="Arial" w:cs="Arial"/>
                              <w:color w:val="313498"/>
                              <w:sz w:val="18"/>
                              <w:szCs w:val="18"/>
                            </w:rPr>
                            <w:t xml:space="preserve"> Villalengua.</w:t>
                          </w:r>
                          <w:r w:rsidR="00CE0424" w:rsidRPr="003D1037">
                            <w:rPr>
                              <w:rFonts w:ascii="Arial" w:hAnsi="Arial" w:cs="Arial"/>
                              <w:color w:val="313498"/>
                              <w:sz w:val="18"/>
                              <w:szCs w:val="18"/>
                            </w:rPr>
                            <w:br/>
                          </w:r>
                          <w:r w:rsidR="00B23EA6" w:rsidRPr="003D1037">
                            <w:rPr>
                              <w:rFonts w:ascii="Arial" w:hAnsi="Arial" w:cs="Arial"/>
                              <w:b/>
                              <w:bCs/>
                              <w:color w:val="313498"/>
                              <w:sz w:val="18"/>
                              <w:szCs w:val="18"/>
                            </w:rPr>
                            <w:t>Código postal:</w:t>
                          </w:r>
                          <w:r w:rsidR="00B23EA6" w:rsidRPr="003D1037">
                            <w:rPr>
                              <w:rFonts w:ascii="Arial" w:hAnsi="Arial" w:cs="Arial"/>
                              <w:color w:val="313498"/>
                              <w:sz w:val="18"/>
                              <w:szCs w:val="18"/>
                            </w:rPr>
                            <w:t> </w:t>
                          </w:r>
                          <w:r w:rsidRPr="003D1037">
                            <w:rPr>
                              <w:rFonts w:ascii="Arial" w:hAnsi="Arial" w:cs="Arial"/>
                              <w:color w:val="313498"/>
                              <w:sz w:val="18"/>
                              <w:szCs w:val="18"/>
                            </w:rPr>
                            <w:t xml:space="preserve">170506 </w:t>
                          </w:r>
                          <w:r w:rsidR="00B23EA6" w:rsidRPr="003D1037">
                            <w:rPr>
                              <w:rFonts w:ascii="Arial" w:hAnsi="Arial" w:cs="Arial"/>
                              <w:color w:val="313498"/>
                              <w:sz w:val="18"/>
                              <w:szCs w:val="18"/>
                            </w:rPr>
                            <w:t xml:space="preserve">/ </w:t>
                          </w:r>
                          <w:r w:rsidR="00BD166F" w:rsidRPr="003D1037">
                            <w:rPr>
                              <w:rFonts w:ascii="Arial" w:hAnsi="Arial" w:cs="Arial"/>
                              <w:color w:val="313498"/>
                              <w:sz w:val="18"/>
                              <w:szCs w:val="18"/>
                            </w:rPr>
                            <w:t>Quito</w:t>
                          </w:r>
                          <w:r w:rsidR="00CE0424" w:rsidRPr="003D1037">
                            <w:rPr>
                              <w:rFonts w:ascii="Arial" w:hAnsi="Arial" w:cs="Arial"/>
                              <w:color w:val="313498"/>
                              <w:sz w:val="18"/>
                              <w:szCs w:val="18"/>
                            </w:rPr>
                            <w:t xml:space="preserve"> </w:t>
                          </w:r>
                          <w:r w:rsidR="00B23EA6" w:rsidRPr="003D1037">
                            <w:rPr>
                              <w:rFonts w:ascii="Arial" w:hAnsi="Arial" w:cs="Arial"/>
                              <w:color w:val="313498"/>
                              <w:sz w:val="18"/>
                              <w:szCs w:val="18"/>
                            </w:rPr>
                            <w:t>– Ecuador</w:t>
                          </w:r>
                          <w:r w:rsidR="00B23EA6" w:rsidRPr="003D1037">
                            <w:rPr>
                              <w:rFonts w:ascii="Arial" w:hAnsi="Arial" w:cs="Arial"/>
                              <w:color w:val="313498"/>
                              <w:sz w:val="18"/>
                              <w:szCs w:val="18"/>
                            </w:rPr>
                            <w:br/>
                          </w:r>
                          <w:r w:rsidR="00B23EA6" w:rsidRPr="003D1037">
                            <w:rPr>
                              <w:rFonts w:ascii="Arial" w:hAnsi="Arial" w:cs="Arial"/>
                              <w:b/>
                              <w:bCs/>
                              <w:color w:val="313498"/>
                              <w:sz w:val="18"/>
                              <w:szCs w:val="18"/>
                            </w:rPr>
                            <w:t>Teléfono:</w:t>
                          </w:r>
                          <w:r w:rsidR="00B23EA6" w:rsidRPr="003D1037">
                            <w:rPr>
                              <w:rFonts w:ascii="Arial" w:hAnsi="Arial" w:cs="Arial"/>
                              <w:color w:val="313498"/>
                              <w:sz w:val="18"/>
                              <w:szCs w:val="18"/>
                            </w:rPr>
                            <w:t> </w:t>
                          </w:r>
                          <w:r w:rsidRPr="003D1037">
                            <w:rPr>
                              <w:rFonts w:ascii="Arial" w:hAnsi="Arial" w:cs="Arial"/>
                              <w:color w:val="313498"/>
                              <w:sz w:val="18"/>
                              <w:szCs w:val="18"/>
                            </w:rPr>
                            <w:t>(02) 3936-300</w:t>
                          </w:r>
                          <w:r w:rsidR="00C6709C" w:rsidRPr="003D1037">
                            <w:rPr>
                              <w:rFonts w:ascii="Arial" w:hAnsi="Arial" w:cs="Arial"/>
                              <w:b/>
                              <w:bCs/>
                              <w:color w:val="313498"/>
                              <w:sz w:val="18"/>
                              <w:szCs w:val="18"/>
                            </w:rPr>
                            <w:br/>
                          </w:r>
                          <w:r w:rsidR="0028323B" w:rsidRPr="003D1037">
                            <w:rPr>
                              <w:rFonts w:ascii="Arial" w:hAnsi="Arial" w:cs="Arial"/>
                              <w:b/>
                              <w:bCs/>
                              <w:color w:val="313498"/>
                              <w:sz w:val="18"/>
                              <w:szCs w:val="18"/>
                            </w:rPr>
                            <w:t>www.sri.gob.ec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D7D77" id="_x0000_t202" coordsize="21600,21600" o:spt="202" path="m,l,21600r21600,l21600,xe">
              <v:stroke joinstyle="miter"/>
              <v:path gradientshapeok="t" o:connecttype="rect"/>
            </v:shapetype>
            <v:shape id="Cuadro de texto 1" o:spid="_x0000_s1026" type="#_x0000_t202" style="position:absolute;left:0;text-align:left;margin-left:-75.5pt;margin-top:47.6pt;width:387.55pt;height: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" filled="f" stroked="f" strokeweight=".5pt">
              <v:textbox>
                <w:txbxContent>
                  <w:p w14:paraId="45CC3886" w14:textId="3389DF17" w:rsidR="005800D9" w:rsidRPr="003D1037" w:rsidRDefault="003E781D" w:rsidP="00B23EA6">
                    <w:pPr>
                      <w:spacing w:line="216" w:lineRule="auto"/>
                      <w:rPr>
                        <w:rFonts w:ascii="Arial" w:hAnsi="Arial" w:cs="Arial"/>
                        <w:color w:val="313498"/>
                        <w:sz w:val="18"/>
                        <w:szCs w:val="18"/>
                      </w:rPr>
                    </w:pPr>
                    <w:r w:rsidRPr="003D1037">
                      <w:rPr>
                        <w:rFonts w:ascii="Arial" w:hAnsi="Arial" w:cs="Arial"/>
                        <w:b/>
                        <w:bCs/>
                        <w:color w:val="313498"/>
                        <w:sz w:val="18"/>
                        <w:szCs w:val="18"/>
                        <w:lang w:val="es-ES"/>
                      </w:rPr>
                      <w:t>Dirección Nacional</w:t>
                    </w:r>
                    <w:r w:rsidR="005800D9" w:rsidRPr="003D1037">
                      <w:rPr>
                        <w:rFonts w:ascii="Arial" w:hAnsi="Arial" w:cs="Arial"/>
                        <w:b/>
                        <w:bCs/>
                        <w:color w:val="313498"/>
                        <w:sz w:val="18"/>
                        <w:szCs w:val="18"/>
                        <w:lang w:val="es-ES"/>
                      </w:rPr>
                      <w:t xml:space="preserve"> </w:t>
                    </w:r>
                    <w:r w:rsidR="00773050" w:rsidRPr="003D1037">
                      <w:rPr>
                        <w:rFonts w:ascii="Arial" w:hAnsi="Arial" w:cs="Arial"/>
                        <w:b/>
                        <w:bCs/>
                        <w:color w:val="313498"/>
                        <w:sz w:val="18"/>
                        <w:szCs w:val="18"/>
                        <w:lang w:val="es-ES"/>
                      </w:rPr>
                      <w:t>–</w:t>
                    </w:r>
                    <w:r w:rsidR="005800D9" w:rsidRPr="003D1037">
                      <w:rPr>
                        <w:rFonts w:ascii="Arial" w:hAnsi="Arial" w:cs="Arial"/>
                        <w:b/>
                        <w:bCs/>
                        <w:color w:val="313498"/>
                        <w:sz w:val="18"/>
                        <w:szCs w:val="18"/>
                        <w:lang w:val="es-ES"/>
                      </w:rPr>
                      <w:t xml:space="preserve"> </w:t>
                    </w:r>
                    <w:r w:rsidRPr="003D1037">
                      <w:rPr>
                        <w:rFonts w:ascii="Arial" w:hAnsi="Arial" w:cs="Arial"/>
                        <w:b/>
                        <w:bCs/>
                        <w:color w:val="313498"/>
                        <w:sz w:val="18"/>
                        <w:szCs w:val="18"/>
                      </w:rPr>
                      <w:t>Plataforma Gubernamental de Gestión Financiera</w:t>
                    </w:r>
                    <w:r w:rsidR="00B23EA6" w:rsidRPr="003D1037">
                      <w:rPr>
                        <w:rFonts w:ascii="Arial" w:hAnsi="Arial" w:cs="Arial"/>
                        <w:b/>
                        <w:bCs/>
                        <w:color w:val="313498"/>
                        <w:sz w:val="18"/>
                        <w:szCs w:val="18"/>
                      </w:rPr>
                      <w:br/>
                    </w:r>
                    <w:r w:rsidR="005800D9" w:rsidRPr="003D1037">
                      <w:rPr>
                        <w:rFonts w:ascii="Arial" w:hAnsi="Arial" w:cs="Arial"/>
                        <w:b/>
                        <w:bCs/>
                        <w:color w:val="313498"/>
                        <w:sz w:val="18"/>
                        <w:szCs w:val="18"/>
                        <w:lang w:val="es-ES"/>
                      </w:rPr>
                      <w:t>Dirección</w:t>
                    </w:r>
                    <w:r w:rsidR="00B23EA6" w:rsidRPr="003D1037">
                      <w:rPr>
                        <w:rFonts w:ascii="Arial" w:hAnsi="Arial" w:cs="Arial"/>
                        <w:b/>
                        <w:bCs/>
                        <w:color w:val="313498"/>
                        <w:sz w:val="18"/>
                        <w:szCs w:val="18"/>
                        <w:lang w:val="es-ES"/>
                      </w:rPr>
                      <w:t>:</w:t>
                    </w:r>
                    <w:r w:rsidR="003A6E84" w:rsidRPr="003D1037">
                      <w:rPr>
                        <w:rFonts w:ascii="Arial" w:hAnsi="Arial" w:cs="Arial"/>
                        <w:b/>
                        <w:bCs/>
                        <w:color w:val="313498"/>
                        <w:sz w:val="18"/>
                        <w:szCs w:val="18"/>
                        <w:lang w:val="es-ES"/>
                      </w:rPr>
                      <w:t xml:space="preserve"> </w:t>
                    </w:r>
                    <w:r w:rsidRPr="003D1037">
                      <w:rPr>
                        <w:rFonts w:ascii="Arial" w:hAnsi="Arial" w:cs="Arial"/>
                        <w:color w:val="313498"/>
                        <w:sz w:val="18"/>
                        <w:szCs w:val="18"/>
                      </w:rPr>
                      <w:t xml:space="preserve">Av. Amazonas </w:t>
                    </w:r>
                    <w:r w:rsidR="00AB3197" w:rsidRPr="003D1037">
                      <w:rPr>
                        <w:rFonts w:ascii="Arial" w:hAnsi="Arial" w:cs="Arial"/>
                        <w:color w:val="313498"/>
                        <w:sz w:val="18"/>
                        <w:szCs w:val="18"/>
                      </w:rPr>
                      <w:t>e</w:t>
                    </w:r>
                    <w:r w:rsidRPr="003D1037">
                      <w:rPr>
                        <w:rFonts w:ascii="Arial" w:hAnsi="Arial" w:cs="Arial"/>
                        <w:color w:val="313498"/>
                        <w:sz w:val="18"/>
                        <w:szCs w:val="18"/>
                      </w:rPr>
                      <w:t xml:space="preserve">ntre Unión Nacional </w:t>
                    </w:r>
                    <w:r w:rsidR="000E5879" w:rsidRPr="003D1037">
                      <w:rPr>
                        <w:rFonts w:ascii="Arial" w:hAnsi="Arial" w:cs="Arial"/>
                        <w:color w:val="313498"/>
                        <w:sz w:val="18"/>
                        <w:szCs w:val="18"/>
                      </w:rPr>
                      <w:t>d</w:t>
                    </w:r>
                    <w:r w:rsidRPr="003D1037">
                      <w:rPr>
                        <w:rFonts w:ascii="Arial" w:hAnsi="Arial" w:cs="Arial"/>
                        <w:color w:val="313498"/>
                        <w:sz w:val="18"/>
                        <w:szCs w:val="18"/>
                      </w:rPr>
                      <w:t xml:space="preserve">e Periodistas </w:t>
                    </w:r>
                    <w:r w:rsidR="000E5879" w:rsidRPr="003D1037">
                      <w:rPr>
                        <w:rFonts w:ascii="Arial" w:hAnsi="Arial" w:cs="Arial"/>
                        <w:color w:val="313498"/>
                        <w:sz w:val="18"/>
                        <w:szCs w:val="18"/>
                      </w:rPr>
                      <w:t>y</w:t>
                    </w:r>
                    <w:r w:rsidRPr="003D1037">
                      <w:rPr>
                        <w:rFonts w:ascii="Arial" w:hAnsi="Arial" w:cs="Arial"/>
                        <w:color w:val="313498"/>
                        <w:sz w:val="18"/>
                        <w:szCs w:val="18"/>
                      </w:rPr>
                      <w:t xml:space="preserve"> J</w:t>
                    </w:r>
                    <w:r w:rsidR="000E5879" w:rsidRPr="003D1037">
                      <w:rPr>
                        <w:rFonts w:ascii="Arial" w:hAnsi="Arial" w:cs="Arial"/>
                        <w:color w:val="313498"/>
                        <w:sz w:val="18"/>
                        <w:szCs w:val="18"/>
                      </w:rPr>
                      <w:t>o</w:t>
                    </w:r>
                    <w:r w:rsidRPr="003D1037">
                      <w:rPr>
                        <w:rFonts w:ascii="Arial" w:hAnsi="Arial" w:cs="Arial"/>
                        <w:color w:val="313498"/>
                        <w:sz w:val="18"/>
                        <w:szCs w:val="18"/>
                      </w:rPr>
                      <w:t>s</w:t>
                    </w:r>
                    <w:r w:rsidR="000E5879" w:rsidRPr="003D1037">
                      <w:rPr>
                        <w:rFonts w:ascii="Arial" w:hAnsi="Arial" w:cs="Arial"/>
                        <w:color w:val="313498"/>
                        <w:sz w:val="18"/>
                        <w:szCs w:val="18"/>
                      </w:rPr>
                      <w:t>é</w:t>
                    </w:r>
                    <w:r w:rsidRPr="003D1037">
                      <w:rPr>
                        <w:rFonts w:ascii="Arial" w:hAnsi="Arial" w:cs="Arial"/>
                        <w:color w:val="313498"/>
                        <w:sz w:val="18"/>
                        <w:szCs w:val="18"/>
                      </w:rPr>
                      <w:t xml:space="preserve"> Villalengua.</w:t>
                    </w:r>
                    <w:r w:rsidR="00CE0424" w:rsidRPr="003D1037">
                      <w:rPr>
                        <w:rFonts w:ascii="Arial" w:hAnsi="Arial" w:cs="Arial"/>
                        <w:color w:val="313498"/>
                        <w:sz w:val="18"/>
                        <w:szCs w:val="18"/>
                      </w:rPr>
                      <w:br/>
                    </w:r>
                    <w:r w:rsidR="00B23EA6" w:rsidRPr="003D1037">
                      <w:rPr>
                        <w:rFonts w:ascii="Arial" w:hAnsi="Arial" w:cs="Arial"/>
                        <w:b/>
                        <w:bCs/>
                        <w:color w:val="313498"/>
                        <w:sz w:val="18"/>
                        <w:szCs w:val="18"/>
                      </w:rPr>
                      <w:t>Código postal:</w:t>
                    </w:r>
                    <w:r w:rsidR="00B23EA6" w:rsidRPr="003D1037">
                      <w:rPr>
                        <w:rFonts w:ascii="Arial" w:hAnsi="Arial" w:cs="Arial"/>
                        <w:color w:val="313498"/>
                        <w:sz w:val="18"/>
                        <w:szCs w:val="18"/>
                      </w:rPr>
                      <w:t> </w:t>
                    </w:r>
                    <w:r w:rsidRPr="003D1037">
                      <w:rPr>
                        <w:rFonts w:ascii="Arial" w:hAnsi="Arial" w:cs="Arial"/>
                        <w:color w:val="313498"/>
                        <w:sz w:val="18"/>
                        <w:szCs w:val="18"/>
                      </w:rPr>
                      <w:t xml:space="preserve">170506 </w:t>
                    </w:r>
                    <w:r w:rsidR="00B23EA6" w:rsidRPr="003D1037">
                      <w:rPr>
                        <w:rFonts w:ascii="Arial" w:hAnsi="Arial" w:cs="Arial"/>
                        <w:color w:val="313498"/>
                        <w:sz w:val="18"/>
                        <w:szCs w:val="18"/>
                      </w:rPr>
                      <w:t xml:space="preserve">/ </w:t>
                    </w:r>
                    <w:r w:rsidR="00BD166F" w:rsidRPr="003D1037">
                      <w:rPr>
                        <w:rFonts w:ascii="Arial" w:hAnsi="Arial" w:cs="Arial"/>
                        <w:color w:val="313498"/>
                        <w:sz w:val="18"/>
                        <w:szCs w:val="18"/>
                      </w:rPr>
                      <w:t>Quito</w:t>
                    </w:r>
                    <w:r w:rsidR="00CE0424" w:rsidRPr="003D1037">
                      <w:rPr>
                        <w:rFonts w:ascii="Arial" w:hAnsi="Arial" w:cs="Arial"/>
                        <w:color w:val="313498"/>
                        <w:sz w:val="18"/>
                        <w:szCs w:val="18"/>
                      </w:rPr>
                      <w:t xml:space="preserve"> </w:t>
                    </w:r>
                    <w:r w:rsidR="00B23EA6" w:rsidRPr="003D1037">
                      <w:rPr>
                        <w:rFonts w:ascii="Arial" w:hAnsi="Arial" w:cs="Arial"/>
                        <w:color w:val="313498"/>
                        <w:sz w:val="18"/>
                        <w:szCs w:val="18"/>
                      </w:rPr>
                      <w:t>– Ecuador</w:t>
                    </w:r>
                    <w:r w:rsidR="00B23EA6" w:rsidRPr="003D1037">
                      <w:rPr>
                        <w:rFonts w:ascii="Arial" w:hAnsi="Arial" w:cs="Arial"/>
                        <w:color w:val="313498"/>
                        <w:sz w:val="18"/>
                        <w:szCs w:val="18"/>
                      </w:rPr>
                      <w:br/>
                    </w:r>
                    <w:r w:rsidR="00B23EA6" w:rsidRPr="003D1037">
                      <w:rPr>
                        <w:rFonts w:ascii="Arial" w:hAnsi="Arial" w:cs="Arial"/>
                        <w:b/>
                        <w:bCs/>
                        <w:color w:val="313498"/>
                        <w:sz w:val="18"/>
                        <w:szCs w:val="18"/>
                      </w:rPr>
                      <w:t>Teléfono:</w:t>
                    </w:r>
                    <w:r w:rsidR="00B23EA6" w:rsidRPr="003D1037">
                      <w:rPr>
                        <w:rFonts w:ascii="Arial" w:hAnsi="Arial" w:cs="Arial"/>
                        <w:color w:val="313498"/>
                        <w:sz w:val="18"/>
                        <w:szCs w:val="18"/>
                      </w:rPr>
                      <w:t> </w:t>
                    </w:r>
                    <w:r w:rsidRPr="003D1037">
                      <w:rPr>
                        <w:rFonts w:ascii="Arial" w:hAnsi="Arial" w:cs="Arial"/>
                        <w:color w:val="313498"/>
                        <w:sz w:val="18"/>
                        <w:szCs w:val="18"/>
                      </w:rPr>
                      <w:t>(02) 3936-300</w:t>
                    </w:r>
                    <w:r w:rsidR="00C6709C" w:rsidRPr="003D1037">
                      <w:rPr>
                        <w:rFonts w:ascii="Arial" w:hAnsi="Arial" w:cs="Arial"/>
                        <w:b/>
                        <w:bCs/>
                        <w:color w:val="313498"/>
                        <w:sz w:val="18"/>
                        <w:szCs w:val="18"/>
                      </w:rPr>
                      <w:br/>
                    </w:r>
                    <w:r w:rsidR="0028323B" w:rsidRPr="003D1037">
                      <w:rPr>
                        <w:rFonts w:ascii="Arial" w:hAnsi="Arial" w:cs="Arial"/>
                        <w:b/>
                        <w:bCs/>
                        <w:color w:val="313498"/>
                        <w:sz w:val="18"/>
                        <w:szCs w:val="18"/>
                      </w:rPr>
                      <w:t>www.sri.gob.ec</w:t>
                    </w:r>
                  </w:p>
                </w:txbxContent>
              </v:textbox>
            </v:shape>
          </w:pict>
        </mc:Fallback>
      </mc:AlternateContent>
    </w:r>
    <w:r w:rsidR="00B56306">
      <w:rPr>
        <w:noProof/>
        <w:lang w:eastAsia="es-ES_tradnl"/>
      </w:rPr>
      <w:drawing>
        <wp:anchor distT="0" distB="0" distL="114300" distR="114300" simplePos="0" relativeHeight="251663360" behindDoc="1" locked="0" layoutInCell="1" allowOverlap="1" wp14:anchorId="3E00FE24" wp14:editId="1C8DC0F2">
          <wp:simplePos x="0" y="0"/>
          <wp:positionH relativeFrom="column">
            <wp:posOffset>-1260475</wp:posOffset>
          </wp:positionH>
          <wp:positionV relativeFrom="page">
            <wp:posOffset>8621486</wp:posOffset>
          </wp:positionV>
          <wp:extent cx="7693244" cy="2089459"/>
          <wp:effectExtent l="0" t="0" r="3175"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7693244" cy="2089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A6A5" w14:textId="77777777" w:rsidR="0038709E" w:rsidRDefault="0038709E" w:rsidP="008C3FDF">
      <w:pPr>
        <w:spacing w:after="0" w:line="240" w:lineRule="auto"/>
      </w:pPr>
      <w:r>
        <w:separator/>
      </w:r>
    </w:p>
  </w:footnote>
  <w:footnote w:type="continuationSeparator" w:id="0">
    <w:p w14:paraId="482076A9" w14:textId="77777777" w:rsidR="0038709E" w:rsidRDefault="0038709E" w:rsidP="008C3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19E" w14:textId="34D14538" w:rsidR="008C3FDF" w:rsidRDefault="005800D9" w:rsidP="005B587A">
    <w:pPr>
      <w:pStyle w:val="Encabezado"/>
      <w:tabs>
        <w:tab w:val="clear" w:pos="8504"/>
        <w:tab w:val="right" w:pos="8498"/>
      </w:tabs>
      <w:ind w:left="-1985"/>
    </w:pPr>
    <w:r>
      <w:rPr>
        <w:noProof/>
      </w:rPr>
      <w:drawing>
        <wp:anchor distT="0" distB="0" distL="114300" distR="114300" simplePos="0" relativeHeight="251667456" behindDoc="1" locked="0" layoutInCell="1" hidden="0" allowOverlap="1" wp14:anchorId="15B98EBA" wp14:editId="1B4F4F2A">
          <wp:simplePos x="0" y="0"/>
          <wp:positionH relativeFrom="column">
            <wp:posOffset>-1260475</wp:posOffset>
          </wp:positionH>
          <wp:positionV relativeFrom="margin">
            <wp:posOffset>-1763395</wp:posOffset>
          </wp:positionV>
          <wp:extent cx="2476500" cy="1200785"/>
          <wp:effectExtent l="0" t="0" r="0" b="0"/>
          <wp:wrapNone/>
          <wp:docPr id="1514281448" name="image2.jpg"/>
          <wp:cNvGraphicFramePr/>
          <a:graphic xmlns:a="http://schemas.openxmlformats.org/drawingml/2006/main">
            <a:graphicData uri="http://schemas.openxmlformats.org/drawingml/2006/picture">
              <pic:pic xmlns:pic="http://schemas.openxmlformats.org/drawingml/2006/picture">
                <pic:nvPicPr>
                  <pic:cNvPr id="1514281448" name="image2.jpg"/>
                  <pic:cNvPicPr preferRelativeResize="0"/>
                </pic:nvPicPr>
                <pic:blipFill rotWithShape="1">
                  <a:blip r:embed="rId1">
                    <a:extLst>
                      <a:ext uri="{28A0092B-C50C-407E-A947-70E740481C1C}">
                        <a14:useLocalDpi xmlns:a14="http://schemas.microsoft.com/office/drawing/2010/main" val="0"/>
                      </a:ext>
                    </a:extLst>
                  </a:blip>
                  <a:srcRect r="67774"/>
                  <a:stretch/>
                </pic:blipFill>
                <pic:spPr bwMode="auto">
                  <a:xfrm>
                    <a:off x="0" y="0"/>
                    <a:ext cx="2476500" cy="1200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560F" w:rsidRPr="00BD560F">
      <w:rPr>
        <w:noProof/>
      </w:rPr>
      <w:drawing>
        <wp:anchor distT="0" distB="0" distL="114300" distR="114300" simplePos="0" relativeHeight="251664384" behindDoc="1" locked="0" layoutInCell="1" allowOverlap="1" wp14:anchorId="769C92F9" wp14:editId="506A5BC4">
          <wp:simplePos x="0" y="0"/>
          <wp:positionH relativeFrom="column">
            <wp:posOffset>2287904</wp:posOffset>
          </wp:positionH>
          <wp:positionV relativeFrom="paragraph">
            <wp:posOffset>-20320</wp:posOffset>
          </wp:positionV>
          <wp:extent cx="4015727" cy="172720"/>
          <wp:effectExtent l="0" t="0" r="0" b="5080"/>
          <wp:wrapNone/>
          <wp:docPr id="902307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07286" name="Imagen 1"/>
                  <pic:cNvPicPr/>
                </pic:nvPicPr>
                <pic:blipFill>
                  <a:blip r:embed="rId2">
                    <a:extLst>
                      <a:ext uri="{28A0092B-C50C-407E-A947-70E740481C1C}">
                        <a14:useLocalDpi xmlns:a14="http://schemas.microsoft.com/office/drawing/2010/main" val="0"/>
                      </a:ext>
                    </a:extLst>
                  </a:blip>
                  <a:stretch>
                    <a:fillRect/>
                  </a:stretch>
                </pic:blipFill>
                <pic:spPr>
                  <a:xfrm>
                    <a:off x="0" y="0"/>
                    <a:ext cx="4872178" cy="209557"/>
                  </a:xfrm>
                  <a:prstGeom prst="rect">
                    <a:avLst/>
                  </a:prstGeom>
                </pic:spPr>
              </pic:pic>
            </a:graphicData>
          </a:graphic>
          <wp14:sizeRelH relativeFrom="page">
            <wp14:pctWidth>0</wp14:pctWidth>
          </wp14:sizeRelH>
          <wp14:sizeRelV relativeFrom="page">
            <wp14:pctHeight>0</wp14:pctHeight>
          </wp14:sizeRelV>
        </wp:anchor>
      </w:drawing>
    </w:r>
    <w:r w:rsidR="00666ED2">
      <w:rPr>
        <w:noProof/>
      </w:rPr>
      <w:drawing>
        <wp:anchor distT="0" distB="0" distL="114300" distR="114300" simplePos="0" relativeHeight="251660288" behindDoc="0" locked="0" layoutInCell="1" allowOverlap="1" wp14:anchorId="7F5C1899" wp14:editId="595FEF40">
          <wp:simplePos x="0" y="0"/>
          <wp:positionH relativeFrom="column">
            <wp:posOffset>4955268</wp:posOffset>
          </wp:positionH>
          <wp:positionV relativeFrom="paragraph">
            <wp:posOffset>558800</wp:posOffset>
          </wp:positionV>
          <wp:extent cx="796925" cy="558800"/>
          <wp:effectExtent l="0" t="0" r="0" b="0"/>
          <wp:wrapNone/>
          <wp:docPr id="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5"/>
                  <pic:cNvPicPr>
                    <a:picLocks/>
                  </pic:cNvPicPr>
                </pic:nvPicPr>
                <pic:blipFill>
                  <a:blip r:embed="rId3">
                    <a:extLst>
                      <a:ext uri="{28A0092B-C50C-407E-A947-70E740481C1C}">
                        <a14:useLocalDpi xmlns:a14="http://schemas.microsoft.com/office/drawing/2010/main" val="0"/>
                      </a:ext>
                    </a:extLst>
                  </a:blip>
                  <a:srcRect l="1511" r="1511"/>
                  <a:stretch>
                    <a:fillRect/>
                  </a:stretch>
                </pic:blipFill>
                <pic:spPr bwMode="auto">
                  <a:xfrm>
                    <a:off x="0" y="0"/>
                    <a:ext cx="796925"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758DD"/>
    <w:multiLevelType w:val="hybridMultilevel"/>
    <w:tmpl w:val="FA52A552"/>
    <w:lvl w:ilvl="0" w:tplc="EC68EC02">
      <w:start w:val="1"/>
      <w:numFmt w:val="decimal"/>
      <w:lvlText w:val="%1."/>
      <w:lvlJc w:val="left"/>
      <w:pPr>
        <w:ind w:left="644"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65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DF"/>
    <w:rsid w:val="000140E9"/>
    <w:rsid w:val="00023A2E"/>
    <w:rsid w:val="00050624"/>
    <w:rsid w:val="00054F86"/>
    <w:rsid w:val="00064701"/>
    <w:rsid w:val="000733D3"/>
    <w:rsid w:val="000816A1"/>
    <w:rsid w:val="000B42CD"/>
    <w:rsid w:val="000D6A11"/>
    <w:rsid w:val="000E5879"/>
    <w:rsid w:val="000E74CC"/>
    <w:rsid w:val="00112D2C"/>
    <w:rsid w:val="00133359"/>
    <w:rsid w:val="00137D0B"/>
    <w:rsid w:val="00160594"/>
    <w:rsid w:val="00170EC0"/>
    <w:rsid w:val="00185A7C"/>
    <w:rsid w:val="00193D21"/>
    <w:rsid w:val="001B4D09"/>
    <w:rsid w:val="001C1361"/>
    <w:rsid w:val="001D3A17"/>
    <w:rsid w:val="001E3120"/>
    <w:rsid w:val="00200002"/>
    <w:rsid w:val="00200AC3"/>
    <w:rsid w:val="00212342"/>
    <w:rsid w:val="00261B34"/>
    <w:rsid w:val="002673F0"/>
    <w:rsid w:val="00267626"/>
    <w:rsid w:val="00273886"/>
    <w:rsid w:val="0028323B"/>
    <w:rsid w:val="00294227"/>
    <w:rsid w:val="00297B08"/>
    <w:rsid w:val="002A0D3D"/>
    <w:rsid w:val="002C1193"/>
    <w:rsid w:val="002D3543"/>
    <w:rsid w:val="003223A8"/>
    <w:rsid w:val="003465B9"/>
    <w:rsid w:val="003825D6"/>
    <w:rsid w:val="0038709E"/>
    <w:rsid w:val="003A40B2"/>
    <w:rsid w:val="003A6E84"/>
    <w:rsid w:val="003D1037"/>
    <w:rsid w:val="003E781D"/>
    <w:rsid w:val="003F435F"/>
    <w:rsid w:val="0040253E"/>
    <w:rsid w:val="004072B5"/>
    <w:rsid w:val="004265AB"/>
    <w:rsid w:val="00487E6E"/>
    <w:rsid w:val="004C35C3"/>
    <w:rsid w:val="004F04C9"/>
    <w:rsid w:val="005215F1"/>
    <w:rsid w:val="0052386E"/>
    <w:rsid w:val="00527157"/>
    <w:rsid w:val="00565D93"/>
    <w:rsid w:val="0057409B"/>
    <w:rsid w:val="005800D9"/>
    <w:rsid w:val="0059018B"/>
    <w:rsid w:val="005932E4"/>
    <w:rsid w:val="005B587A"/>
    <w:rsid w:val="005C0A01"/>
    <w:rsid w:val="005C17E2"/>
    <w:rsid w:val="005C7945"/>
    <w:rsid w:val="005F1A70"/>
    <w:rsid w:val="00611654"/>
    <w:rsid w:val="00665060"/>
    <w:rsid w:val="00666ED2"/>
    <w:rsid w:val="00691923"/>
    <w:rsid w:val="006E0032"/>
    <w:rsid w:val="006E5991"/>
    <w:rsid w:val="00720137"/>
    <w:rsid w:val="007311AD"/>
    <w:rsid w:val="00731EA5"/>
    <w:rsid w:val="00747D3E"/>
    <w:rsid w:val="007506DF"/>
    <w:rsid w:val="00772CFF"/>
    <w:rsid w:val="00773050"/>
    <w:rsid w:val="00773826"/>
    <w:rsid w:val="007A50B9"/>
    <w:rsid w:val="007B676F"/>
    <w:rsid w:val="007C17A8"/>
    <w:rsid w:val="007D6823"/>
    <w:rsid w:val="007E03D8"/>
    <w:rsid w:val="00831FC2"/>
    <w:rsid w:val="0083796E"/>
    <w:rsid w:val="0084124A"/>
    <w:rsid w:val="00842C38"/>
    <w:rsid w:val="00846052"/>
    <w:rsid w:val="008547D3"/>
    <w:rsid w:val="00867FBD"/>
    <w:rsid w:val="008C3FDF"/>
    <w:rsid w:val="008D37D7"/>
    <w:rsid w:val="008D4031"/>
    <w:rsid w:val="008F3E90"/>
    <w:rsid w:val="00941114"/>
    <w:rsid w:val="00950226"/>
    <w:rsid w:val="00957EA0"/>
    <w:rsid w:val="009856D4"/>
    <w:rsid w:val="00991A1F"/>
    <w:rsid w:val="00993F53"/>
    <w:rsid w:val="009962A7"/>
    <w:rsid w:val="009A4B25"/>
    <w:rsid w:val="009D3629"/>
    <w:rsid w:val="009E3EB0"/>
    <w:rsid w:val="00A141C3"/>
    <w:rsid w:val="00A24CF7"/>
    <w:rsid w:val="00A4029A"/>
    <w:rsid w:val="00A65D0D"/>
    <w:rsid w:val="00AB08BE"/>
    <w:rsid w:val="00AB3197"/>
    <w:rsid w:val="00AB44BD"/>
    <w:rsid w:val="00B23EA6"/>
    <w:rsid w:val="00B53FF7"/>
    <w:rsid w:val="00B55070"/>
    <w:rsid w:val="00B56306"/>
    <w:rsid w:val="00B56406"/>
    <w:rsid w:val="00B740FC"/>
    <w:rsid w:val="00B81F00"/>
    <w:rsid w:val="00BB281C"/>
    <w:rsid w:val="00BD166F"/>
    <w:rsid w:val="00BD560F"/>
    <w:rsid w:val="00BD74CD"/>
    <w:rsid w:val="00BE556B"/>
    <w:rsid w:val="00C1788F"/>
    <w:rsid w:val="00C41E2E"/>
    <w:rsid w:val="00C52B26"/>
    <w:rsid w:val="00C5545E"/>
    <w:rsid w:val="00C6709C"/>
    <w:rsid w:val="00C71996"/>
    <w:rsid w:val="00CA6BFB"/>
    <w:rsid w:val="00CD02F8"/>
    <w:rsid w:val="00CD5DEE"/>
    <w:rsid w:val="00CE0424"/>
    <w:rsid w:val="00CF5E41"/>
    <w:rsid w:val="00D219D1"/>
    <w:rsid w:val="00D30264"/>
    <w:rsid w:val="00D31286"/>
    <w:rsid w:val="00D460D3"/>
    <w:rsid w:val="00D741D2"/>
    <w:rsid w:val="00D85D33"/>
    <w:rsid w:val="00D94DD9"/>
    <w:rsid w:val="00DA0AA3"/>
    <w:rsid w:val="00DA28D0"/>
    <w:rsid w:val="00DB6CF9"/>
    <w:rsid w:val="00DC7667"/>
    <w:rsid w:val="00E068EC"/>
    <w:rsid w:val="00E17298"/>
    <w:rsid w:val="00E2521F"/>
    <w:rsid w:val="00E71728"/>
    <w:rsid w:val="00EB74E1"/>
    <w:rsid w:val="00F00C76"/>
    <w:rsid w:val="00F24662"/>
    <w:rsid w:val="00F3047B"/>
    <w:rsid w:val="00F3524A"/>
    <w:rsid w:val="00F753EE"/>
    <w:rsid w:val="00FB7B98"/>
    <w:rsid w:val="00FC0A5A"/>
    <w:rsid w:val="00FC7256"/>
    <w:rsid w:val="00FD37FF"/>
    <w:rsid w:val="00FF0A8C"/>
    <w:rsid w:val="00FF7A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5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00C76"/>
    <w:pPr>
      <w:spacing w:after="160" w:line="259" w:lineRule="auto"/>
    </w:pPr>
    <w:rPr>
      <w:sz w:val="22"/>
      <w:szCs w:val="22"/>
      <w:lang w:val="es-EC"/>
    </w:rPr>
  </w:style>
  <w:style w:type="paragraph" w:styleId="Ttulo3">
    <w:name w:val="heading 3"/>
    <w:basedOn w:val="Normal"/>
    <w:next w:val="Normal"/>
    <w:link w:val="Ttulo3Car"/>
    <w:uiPriority w:val="9"/>
    <w:semiHidden/>
    <w:unhideWhenUsed/>
    <w:qFormat/>
    <w:rsid w:val="00B23E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DA0A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C3FDF"/>
    <w:pPr>
      <w:tabs>
        <w:tab w:val="center" w:pos="4252"/>
        <w:tab w:val="right" w:pos="8504"/>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8C3FDF"/>
  </w:style>
  <w:style w:type="paragraph" w:styleId="Piedepgina">
    <w:name w:val="footer"/>
    <w:basedOn w:val="Normal"/>
    <w:link w:val="PiedepginaCar"/>
    <w:uiPriority w:val="99"/>
    <w:unhideWhenUsed/>
    <w:rsid w:val="008C3FDF"/>
    <w:pPr>
      <w:tabs>
        <w:tab w:val="center" w:pos="4252"/>
        <w:tab w:val="right" w:pos="8504"/>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8C3FDF"/>
  </w:style>
  <w:style w:type="table" w:styleId="Tablaconcuadrcula">
    <w:name w:val="Table Grid"/>
    <w:basedOn w:val="Tablanormal"/>
    <w:uiPriority w:val="39"/>
    <w:rsid w:val="004C35C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5C3"/>
    <w:rPr>
      <w:color w:val="0563C1" w:themeColor="hyperlink"/>
      <w:u w:val="single"/>
    </w:rPr>
  </w:style>
  <w:style w:type="character" w:styleId="Hipervnculovisitado">
    <w:name w:val="FollowedHyperlink"/>
    <w:basedOn w:val="Fuentedeprrafopredeter"/>
    <w:uiPriority w:val="99"/>
    <w:semiHidden/>
    <w:unhideWhenUsed/>
    <w:rsid w:val="005C17E2"/>
    <w:rPr>
      <w:color w:val="954F72" w:themeColor="followedHyperlink"/>
      <w:u w:val="single"/>
    </w:rPr>
  </w:style>
  <w:style w:type="character" w:customStyle="1" w:styleId="Ttulo3Car">
    <w:name w:val="Título 3 Car"/>
    <w:basedOn w:val="Fuentedeprrafopredeter"/>
    <w:link w:val="Ttulo3"/>
    <w:uiPriority w:val="9"/>
    <w:semiHidden/>
    <w:rsid w:val="00B23EA6"/>
    <w:rPr>
      <w:rFonts w:asciiTheme="majorHAnsi" w:eastAsiaTheme="majorEastAsia" w:hAnsiTheme="majorHAnsi" w:cstheme="majorBidi"/>
      <w:color w:val="1F4D78" w:themeColor="accent1" w:themeShade="7F"/>
      <w:lang w:val="es-EC"/>
    </w:rPr>
  </w:style>
  <w:style w:type="paragraph" w:styleId="NormalWeb">
    <w:name w:val="Normal (Web)"/>
    <w:basedOn w:val="Normal"/>
    <w:uiPriority w:val="99"/>
    <w:semiHidden/>
    <w:unhideWhenUsed/>
    <w:rsid w:val="00B23EA6"/>
    <w:rPr>
      <w:rFonts w:ascii="Times New Roman" w:hAnsi="Times New Roman" w:cs="Times New Roman"/>
      <w:sz w:val="24"/>
      <w:szCs w:val="24"/>
    </w:rPr>
  </w:style>
  <w:style w:type="character" w:customStyle="1" w:styleId="Ttulo4Car">
    <w:name w:val="Título 4 Car"/>
    <w:basedOn w:val="Fuentedeprrafopredeter"/>
    <w:link w:val="Ttulo4"/>
    <w:uiPriority w:val="9"/>
    <w:semiHidden/>
    <w:rsid w:val="00DA0AA3"/>
    <w:rPr>
      <w:rFonts w:asciiTheme="majorHAnsi" w:eastAsiaTheme="majorEastAsia" w:hAnsiTheme="majorHAnsi" w:cstheme="majorBidi"/>
      <w:i/>
      <w:iCs/>
      <w:color w:val="2E74B5" w:themeColor="accent1" w:themeShade="BF"/>
      <w:sz w:val="22"/>
      <w:szCs w:val="22"/>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9426">
      <w:bodyDiv w:val="1"/>
      <w:marLeft w:val="0"/>
      <w:marRight w:val="0"/>
      <w:marTop w:val="0"/>
      <w:marBottom w:val="0"/>
      <w:divBdr>
        <w:top w:val="none" w:sz="0" w:space="0" w:color="auto"/>
        <w:left w:val="none" w:sz="0" w:space="0" w:color="auto"/>
        <w:bottom w:val="none" w:sz="0" w:space="0" w:color="auto"/>
        <w:right w:val="none" w:sz="0" w:space="0" w:color="auto"/>
      </w:divBdr>
    </w:div>
    <w:div w:id="24646910">
      <w:bodyDiv w:val="1"/>
      <w:marLeft w:val="0"/>
      <w:marRight w:val="0"/>
      <w:marTop w:val="0"/>
      <w:marBottom w:val="0"/>
      <w:divBdr>
        <w:top w:val="none" w:sz="0" w:space="0" w:color="auto"/>
        <w:left w:val="none" w:sz="0" w:space="0" w:color="auto"/>
        <w:bottom w:val="none" w:sz="0" w:space="0" w:color="auto"/>
        <w:right w:val="none" w:sz="0" w:space="0" w:color="auto"/>
      </w:divBdr>
    </w:div>
    <w:div w:id="28342927">
      <w:bodyDiv w:val="1"/>
      <w:marLeft w:val="0"/>
      <w:marRight w:val="0"/>
      <w:marTop w:val="0"/>
      <w:marBottom w:val="0"/>
      <w:divBdr>
        <w:top w:val="none" w:sz="0" w:space="0" w:color="auto"/>
        <w:left w:val="none" w:sz="0" w:space="0" w:color="auto"/>
        <w:bottom w:val="none" w:sz="0" w:space="0" w:color="auto"/>
        <w:right w:val="none" w:sz="0" w:space="0" w:color="auto"/>
      </w:divBdr>
    </w:div>
    <w:div w:id="29573220">
      <w:bodyDiv w:val="1"/>
      <w:marLeft w:val="0"/>
      <w:marRight w:val="0"/>
      <w:marTop w:val="0"/>
      <w:marBottom w:val="0"/>
      <w:divBdr>
        <w:top w:val="none" w:sz="0" w:space="0" w:color="auto"/>
        <w:left w:val="none" w:sz="0" w:space="0" w:color="auto"/>
        <w:bottom w:val="none" w:sz="0" w:space="0" w:color="auto"/>
        <w:right w:val="none" w:sz="0" w:space="0" w:color="auto"/>
      </w:divBdr>
    </w:div>
    <w:div w:id="38745536">
      <w:bodyDiv w:val="1"/>
      <w:marLeft w:val="0"/>
      <w:marRight w:val="0"/>
      <w:marTop w:val="0"/>
      <w:marBottom w:val="0"/>
      <w:divBdr>
        <w:top w:val="none" w:sz="0" w:space="0" w:color="auto"/>
        <w:left w:val="none" w:sz="0" w:space="0" w:color="auto"/>
        <w:bottom w:val="none" w:sz="0" w:space="0" w:color="auto"/>
        <w:right w:val="none" w:sz="0" w:space="0" w:color="auto"/>
      </w:divBdr>
    </w:div>
    <w:div w:id="39129825">
      <w:bodyDiv w:val="1"/>
      <w:marLeft w:val="0"/>
      <w:marRight w:val="0"/>
      <w:marTop w:val="0"/>
      <w:marBottom w:val="0"/>
      <w:divBdr>
        <w:top w:val="none" w:sz="0" w:space="0" w:color="auto"/>
        <w:left w:val="none" w:sz="0" w:space="0" w:color="auto"/>
        <w:bottom w:val="none" w:sz="0" w:space="0" w:color="auto"/>
        <w:right w:val="none" w:sz="0" w:space="0" w:color="auto"/>
      </w:divBdr>
    </w:div>
    <w:div w:id="39207152">
      <w:bodyDiv w:val="1"/>
      <w:marLeft w:val="0"/>
      <w:marRight w:val="0"/>
      <w:marTop w:val="0"/>
      <w:marBottom w:val="0"/>
      <w:divBdr>
        <w:top w:val="none" w:sz="0" w:space="0" w:color="auto"/>
        <w:left w:val="none" w:sz="0" w:space="0" w:color="auto"/>
        <w:bottom w:val="none" w:sz="0" w:space="0" w:color="auto"/>
        <w:right w:val="none" w:sz="0" w:space="0" w:color="auto"/>
      </w:divBdr>
    </w:div>
    <w:div w:id="41953169">
      <w:bodyDiv w:val="1"/>
      <w:marLeft w:val="0"/>
      <w:marRight w:val="0"/>
      <w:marTop w:val="0"/>
      <w:marBottom w:val="0"/>
      <w:divBdr>
        <w:top w:val="none" w:sz="0" w:space="0" w:color="auto"/>
        <w:left w:val="none" w:sz="0" w:space="0" w:color="auto"/>
        <w:bottom w:val="none" w:sz="0" w:space="0" w:color="auto"/>
        <w:right w:val="none" w:sz="0" w:space="0" w:color="auto"/>
      </w:divBdr>
    </w:div>
    <w:div w:id="46759665">
      <w:bodyDiv w:val="1"/>
      <w:marLeft w:val="0"/>
      <w:marRight w:val="0"/>
      <w:marTop w:val="0"/>
      <w:marBottom w:val="0"/>
      <w:divBdr>
        <w:top w:val="none" w:sz="0" w:space="0" w:color="auto"/>
        <w:left w:val="none" w:sz="0" w:space="0" w:color="auto"/>
        <w:bottom w:val="none" w:sz="0" w:space="0" w:color="auto"/>
        <w:right w:val="none" w:sz="0" w:space="0" w:color="auto"/>
      </w:divBdr>
    </w:div>
    <w:div w:id="48458727">
      <w:bodyDiv w:val="1"/>
      <w:marLeft w:val="0"/>
      <w:marRight w:val="0"/>
      <w:marTop w:val="0"/>
      <w:marBottom w:val="0"/>
      <w:divBdr>
        <w:top w:val="none" w:sz="0" w:space="0" w:color="auto"/>
        <w:left w:val="none" w:sz="0" w:space="0" w:color="auto"/>
        <w:bottom w:val="none" w:sz="0" w:space="0" w:color="auto"/>
        <w:right w:val="none" w:sz="0" w:space="0" w:color="auto"/>
      </w:divBdr>
    </w:div>
    <w:div w:id="49353186">
      <w:bodyDiv w:val="1"/>
      <w:marLeft w:val="0"/>
      <w:marRight w:val="0"/>
      <w:marTop w:val="0"/>
      <w:marBottom w:val="0"/>
      <w:divBdr>
        <w:top w:val="none" w:sz="0" w:space="0" w:color="auto"/>
        <w:left w:val="none" w:sz="0" w:space="0" w:color="auto"/>
        <w:bottom w:val="none" w:sz="0" w:space="0" w:color="auto"/>
        <w:right w:val="none" w:sz="0" w:space="0" w:color="auto"/>
      </w:divBdr>
    </w:div>
    <w:div w:id="71241862">
      <w:bodyDiv w:val="1"/>
      <w:marLeft w:val="0"/>
      <w:marRight w:val="0"/>
      <w:marTop w:val="0"/>
      <w:marBottom w:val="0"/>
      <w:divBdr>
        <w:top w:val="none" w:sz="0" w:space="0" w:color="auto"/>
        <w:left w:val="none" w:sz="0" w:space="0" w:color="auto"/>
        <w:bottom w:val="none" w:sz="0" w:space="0" w:color="auto"/>
        <w:right w:val="none" w:sz="0" w:space="0" w:color="auto"/>
      </w:divBdr>
    </w:div>
    <w:div w:id="75517673">
      <w:bodyDiv w:val="1"/>
      <w:marLeft w:val="0"/>
      <w:marRight w:val="0"/>
      <w:marTop w:val="0"/>
      <w:marBottom w:val="0"/>
      <w:divBdr>
        <w:top w:val="none" w:sz="0" w:space="0" w:color="auto"/>
        <w:left w:val="none" w:sz="0" w:space="0" w:color="auto"/>
        <w:bottom w:val="none" w:sz="0" w:space="0" w:color="auto"/>
        <w:right w:val="none" w:sz="0" w:space="0" w:color="auto"/>
      </w:divBdr>
    </w:div>
    <w:div w:id="76557391">
      <w:bodyDiv w:val="1"/>
      <w:marLeft w:val="0"/>
      <w:marRight w:val="0"/>
      <w:marTop w:val="0"/>
      <w:marBottom w:val="0"/>
      <w:divBdr>
        <w:top w:val="none" w:sz="0" w:space="0" w:color="auto"/>
        <w:left w:val="none" w:sz="0" w:space="0" w:color="auto"/>
        <w:bottom w:val="none" w:sz="0" w:space="0" w:color="auto"/>
        <w:right w:val="none" w:sz="0" w:space="0" w:color="auto"/>
      </w:divBdr>
    </w:div>
    <w:div w:id="92240985">
      <w:bodyDiv w:val="1"/>
      <w:marLeft w:val="0"/>
      <w:marRight w:val="0"/>
      <w:marTop w:val="0"/>
      <w:marBottom w:val="0"/>
      <w:divBdr>
        <w:top w:val="none" w:sz="0" w:space="0" w:color="auto"/>
        <w:left w:val="none" w:sz="0" w:space="0" w:color="auto"/>
        <w:bottom w:val="none" w:sz="0" w:space="0" w:color="auto"/>
        <w:right w:val="none" w:sz="0" w:space="0" w:color="auto"/>
      </w:divBdr>
    </w:div>
    <w:div w:id="92895004">
      <w:bodyDiv w:val="1"/>
      <w:marLeft w:val="0"/>
      <w:marRight w:val="0"/>
      <w:marTop w:val="0"/>
      <w:marBottom w:val="0"/>
      <w:divBdr>
        <w:top w:val="none" w:sz="0" w:space="0" w:color="auto"/>
        <w:left w:val="none" w:sz="0" w:space="0" w:color="auto"/>
        <w:bottom w:val="none" w:sz="0" w:space="0" w:color="auto"/>
        <w:right w:val="none" w:sz="0" w:space="0" w:color="auto"/>
      </w:divBdr>
    </w:div>
    <w:div w:id="106311935">
      <w:bodyDiv w:val="1"/>
      <w:marLeft w:val="0"/>
      <w:marRight w:val="0"/>
      <w:marTop w:val="0"/>
      <w:marBottom w:val="0"/>
      <w:divBdr>
        <w:top w:val="none" w:sz="0" w:space="0" w:color="auto"/>
        <w:left w:val="none" w:sz="0" w:space="0" w:color="auto"/>
        <w:bottom w:val="none" w:sz="0" w:space="0" w:color="auto"/>
        <w:right w:val="none" w:sz="0" w:space="0" w:color="auto"/>
      </w:divBdr>
    </w:div>
    <w:div w:id="141965714">
      <w:bodyDiv w:val="1"/>
      <w:marLeft w:val="0"/>
      <w:marRight w:val="0"/>
      <w:marTop w:val="0"/>
      <w:marBottom w:val="0"/>
      <w:divBdr>
        <w:top w:val="none" w:sz="0" w:space="0" w:color="auto"/>
        <w:left w:val="none" w:sz="0" w:space="0" w:color="auto"/>
        <w:bottom w:val="none" w:sz="0" w:space="0" w:color="auto"/>
        <w:right w:val="none" w:sz="0" w:space="0" w:color="auto"/>
      </w:divBdr>
    </w:div>
    <w:div w:id="150025179">
      <w:bodyDiv w:val="1"/>
      <w:marLeft w:val="0"/>
      <w:marRight w:val="0"/>
      <w:marTop w:val="0"/>
      <w:marBottom w:val="0"/>
      <w:divBdr>
        <w:top w:val="none" w:sz="0" w:space="0" w:color="auto"/>
        <w:left w:val="none" w:sz="0" w:space="0" w:color="auto"/>
        <w:bottom w:val="none" w:sz="0" w:space="0" w:color="auto"/>
        <w:right w:val="none" w:sz="0" w:space="0" w:color="auto"/>
      </w:divBdr>
    </w:div>
    <w:div w:id="161354090">
      <w:bodyDiv w:val="1"/>
      <w:marLeft w:val="0"/>
      <w:marRight w:val="0"/>
      <w:marTop w:val="0"/>
      <w:marBottom w:val="0"/>
      <w:divBdr>
        <w:top w:val="none" w:sz="0" w:space="0" w:color="auto"/>
        <w:left w:val="none" w:sz="0" w:space="0" w:color="auto"/>
        <w:bottom w:val="none" w:sz="0" w:space="0" w:color="auto"/>
        <w:right w:val="none" w:sz="0" w:space="0" w:color="auto"/>
      </w:divBdr>
    </w:div>
    <w:div w:id="162625573">
      <w:bodyDiv w:val="1"/>
      <w:marLeft w:val="0"/>
      <w:marRight w:val="0"/>
      <w:marTop w:val="0"/>
      <w:marBottom w:val="0"/>
      <w:divBdr>
        <w:top w:val="none" w:sz="0" w:space="0" w:color="auto"/>
        <w:left w:val="none" w:sz="0" w:space="0" w:color="auto"/>
        <w:bottom w:val="none" w:sz="0" w:space="0" w:color="auto"/>
        <w:right w:val="none" w:sz="0" w:space="0" w:color="auto"/>
      </w:divBdr>
    </w:div>
    <w:div w:id="165680332">
      <w:bodyDiv w:val="1"/>
      <w:marLeft w:val="0"/>
      <w:marRight w:val="0"/>
      <w:marTop w:val="0"/>
      <w:marBottom w:val="0"/>
      <w:divBdr>
        <w:top w:val="none" w:sz="0" w:space="0" w:color="auto"/>
        <w:left w:val="none" w:sz="0" w:space="0" w:color="auto"/>
        <w:bottom w:val="none" w:sz="0" w:space="0" w:color="auto"/>
        <w:right w:val="none" w:sz="0" w:space="0" w:color="auto"/>
      </w:divBdr>
    </w:div>
    <w:div w:id="192114131">
      <w:bodyDiv w:val="1"/>
      <w:marLeft w:val="0"/>
      <w:marRight w:val="0"/>
      <w:marTop w:val="0"/>
      <w:marBottom w:val="0"/>
      <w:divBdr>
        <w:top w:val="none" w:sz="0" w:space="0" w:color="auto"/>
        <w:left w:val="none" w:sz="0" w:space="0" w:color="auto"/>
        <w:bottom w:val="none" w:sz="0" w:space="0" w:color="auto"/>
        <w:right w:val="none" w:sz="0" w:space="0" w:color="auto"/>
      </w:divBdr>
    </w:div>
    <w:div w:id="197008061">
      <w:bodyDiv w:val="1"/>
      <w:marLeft w:val="0"/>
      <w:marRight w:val="0"/>
      <w:marTop w:val="0"/>
      <w:marBottom w:val="0"/>
      <w:divBdr>
        <w:top w:val="none" w:sz="0" w:space="0" w:color="auto"/>
        <w:left w:val="none" w:sz="0" w:space="0" w:color="auto"/>
        <w:bottom w:val="none" w:sz="0" w:space="0" w:color="auto"/>
        <w:right w:val="none" w:sz="0" w:space="0" w:color="auto"/>
      </w:divBdr>
    </w:div>
    <w:div w:id="255017127">
      <w:bodyDiv w:val="1"/>
      <w:marLeft w:val="0"/>
      <w:marRight w:val="0"/>
      <w:marTop w:val="0"/>
      <w:marBottom w:val="0"/>
      <w:divBdr>
        <w:top w:val="none" w:sz="0" w:space="0" w:color="auto"/>
        <w:left w:val="none" w:sz="0" w:space="0" w:color="auto"/>
        <w:bottom w:val="none" w:sz="0" w:space="0" w:color="auto"/>
        <w:right w:val="none" w:sz="0" w:space="0" w:color="auto"/>
      </w:divBdr>
    </w:div>
    <w:div w:id="261455470">
      <w:bodyDiv w:val="1"/>
      <w:marLeft w:val="0"/>
      <w:marRight w:val="0"/>
      <w:marTop w:val="0"/>
      <w:marBottom w:val="0"/>
      <w:divBdr>
        <w:top w:val="none" w:sz="0" w:space="0" w:color="auto"/>
        <w:left w:val="none" w:sz="0" w:space="0" w:color="auto"/>
        <w:bottom w:val="none" w:sz="0" w:space="0" w:color="auto"/>
        <w:right w:val="none" w:sz="0" w:space="0" w:color="auto"/>
      </w:divBdr>
    </w:div>
    <w:div w:id="264660219">
      <w:bodyDiv w:val="1"/>
      <w:marLeft w:val="0"/>
      <w:marRight w:val="0"/>
      <w:marTop w:val="0"/>
      <w:marBottom w:val="0"/>
      <w:divBdr>
        <w:top w:val="none" w:sz="0" w:space="0" w:color="auto"/>
        <w:left w:val="none" w:sz="0" w:space="0" w:color="auto"/>
        <w:bottom w:val="none" w:sz="0" w:space="0" w:color="auto"/>
        <w:right w:val="none" w:sz="0" w:space="0" w:color="auto"/>
      </w:divBdr>
    </w:div>
    <w:div w:id="287973938">
      <w:bodyDiv w:val="1"/>
      <w:marLeft w:val="0"/>
      <w:marRight w:val="0"/>
      <w:marTop w:val="0"/>
      <w:marBottom w:val="0"/>
      <w:divBdr>
        <w:top w:val="none" w:sz="0" w:space="0" w:color="auto"/>
        <w:left w:val="none" w:sz="0" w:space="0" w:color="auto"/>
        <w:bottom w:val="none" w:sz="0" w:space="0" w:color="auto"/>
        <w:right w:val="none" w:sz="0" w:space="0" w:color="auto"/>
      </w:divBdr>
    </w:div>
    <w:div w:id="322664219">
      <w:bodyDiv w:val="1"/>
      <w:marLeft w:val="0"/>
      <w:marRight w:val="0"/>
      <w:marTop w:val="0"/>
      <w:marBottom w:val="0"/>
      <w:divBdr>
        <w:top w:val="none" w:sz="0" w:space="0" w:color="auto"/>
        <w:left w:val="none" w:sz="0" w:space="0" w:color="auto"/>
        <w:bottom w:val="none" w:sz="0" w:space="0" w:color="auto"/>
        <w:right w:val="none" w:sz="0" w:space="0" w:color="auto"/>
      </w:divBdr>
    </w:div>
    <w:div w:id="329602805">
      <w:bodyDiv w:val="1"/>
      <w:marLeft w:val="0"/>
      <w:marRight w:val="0"/>
      <w:marTop w:val="0"/>
      <w:marBottom w:val="0"/>
      <w:divBdr>
        <w:top w:val="none" w:sz="0" w:space="0" w:color="auto"/>
        <w:left w:val="none" w:sz="0" w:space="0" w:color="auto"/>
        <w:bottom w:val="none" w:sz="0" w:space="0" w:color="auto"/>
        <w:right w:val="none" w:sz="0" w:space="0" w:color="auto"/>
      </w:divBdr>
    </w:div>
    <w:div w:id="340091052">
      <w:bodyDiv w:val="1"/>
      <w:marLeft w:val="0"/>
      <w:marRight w:val="0"/>
      <w:marTop w:val="0"/>
      <w:marBottom w:val="0"/>
      <w:divBdr>
        <w:top w:val="none" w:sz="0" w:space="0" w:color="auto"/>
        <w:left w:val="none" w:sz="0" w:space="0" w:color="auto"/>
        <w:bottom w:val="none" w:sz="0" w:space="0" w:color="auto"/>
        <w:right w:val="none" w:sz="0" w:space="0" w:color="auto"/>
      </w:divBdr>
    </w:div>
    <w:div w:id="361591796">
      <w:bodyDiv w:val="1"/>
      <w:marLeft w:val="0"/>
      <w:marRight w:val="0"/>
      <w:marTop w:val="0"/>
      <w:marBottom w:val="0"/>
      <w:divBdr>
        <w:top w:val="none" w:sz="0" w:space="0" w:color="auto"/>
        <w:left w:val="none" w:sz="0" w:space="0" w:color="auto"/>
        <w:bottom w:val="none" w:sz="0" w:space="0" w:color="auto"/>
        <w:right w:val="none" w:sz="0" w:space="0" w:color="auto"/>
      </w:divBdr>
    </w:div>
    <w:div w:id="373241088">
      <w:bodyDiv w:val="1"/>
      <w:marLeft w:val="0"/>
      <w:marRight w:val="0"/>
      <w:marTop w:val="0"/>
      <w:marBottom w:val="0"/>
      <w:divBdr>
        <w:top w:val="none" w:sz="0" w:space="0" w:color="auto"/>
        <w:left w:val="none" w:sz="0" w:space="0" w:color="auto"/>
        <w:bottom w:val="none" w:sz="0" w:space="0" w:color="auto"/>
        <w:right w:val="none" w:sz="0" w:space="0" w:color="auto"/>
      </w:divBdr>
    </w:div>
    <w:div w:id="406004274">
      <w:bodyDiv w:val="1"/>
      <w:marLeft w:val="0"/>
      <w:marRight w:val="0"/>
      <w:marTop w:val="0"/>
      <w:marBottom w:val="0"/>
      <w:divBdr>
        <w:top w:val="none" w:sz="0" w:space="0" w:color="auto"/>
        <w:left w:val="none" w:sz="0" w:space="0" w:color="auto"/>
        <w:bottom w:val="none" w:sz="0" w:space="0" w:color="auto"/>
        <w:right w:val="none" w:sz="0" w:space="0" w:color="auto"/>
      </w:divBdr>
    </w:div>
    <w:div w:id="409548240">
      <w:bodyDiv w:val="1"/>
      <w:marLeft w:val="0"/>
      <w:marRight w:val="0"/>
      <w:marTop w:val="0"/>
      <w:marBottom w:val="0"/>
      <w:divBdr>
        <w:top w:val="none" w:sz="0" w:space="0" w:color="auto"/>
        <w:left w:val="none" w:sz="0" w:space="0" w:color="auto"/>
        <w:bottom w:val="none" w:sz="0" w:space="0" w:color="auto"/>
        <w:right w:val="none" w:sz="0" w:space="0" w:color="auto"/>
      </w:divBdr>
    </w:div>
    <w:div w:id="424427739">
      <w:bodyDiv w:val="1"/>
      <w:marLeft w:val="0"/>
      <w:marRight w:val="0"/>
      <w:marTop w:val="0"/>
      <w:marBottom w:val="0"/>
      <w:divBdr>
        <w:top w:val="none" w:sz="0" w:space="0" w:color="auto"/>
        <w:left w:val="none" w:sz="0" w:space="0" w:color="auto"/>
        <w:bottom w:val="none" w:sz="0" w:space="0" w:color="auto"/>
        <w:right w:val="none" w:sz="0" w:space="0" w:color="auto"/>
      </w:divBdr>
    </w:div>
    <w:div w:id="437070804">
      <w:bodyDiv w:val="1"/>
      <w:marLeft w:val="0"/>
      <w:marRight w:val="0"/>
      <w:marTop w:val="0"/>
      <w:marBottom w:val="0"/>
      <w:divBdr>
        <w:top w:val="none" w:sz="0" w:space="0" w:color="auto"/>
        <w:left w:val="none" w:sz="0" w:space="0" w:color="auto"/>
        <w:bottom w:val="none" w:sz="0" w:space="0" w:color="auto"/>
        <w:right w:val="none" w:sz="0" w:space="0" w:color="auto"/>
      </w:divBdr>
    </w:div>
    <w:div w:id="465850902">
      <w:bodyDiv w:val="1"/>
      <w:marLeft w:val="0"/>
      <w:marRight w:val="0"/>
      <w:marTop w:val="0"/>
      <w:marBottom w:val="0"/>
      <w:divBdr>
        <w:top w:val="none" w:sz="0" w:space="0" w:color="auto"/>
        <w:left w:val="none" w:sz="0" w:space="0" w:color="auto"/>
        <w:bottom w:val="none" w:sz="0" w:space="0" w:color="auto"/>
        <w:right w:val="none" w:sz="0" w:space="0" w:color="auto"/>
      </w:divBdr>
    </w:div>
    <w:div w:id="474882520">
      <w:bodyDiv w:val="1"/>
      <w:marLeft w:val="0"/>
      <w:marRight w:val="0"/>
      <w:marTop w:val="0"/>
      <w:marBottom w:val="0"/>
      <w:divBdr>
        <w:top w:val="none" w:sz="0" w:space="0" w:color="auto"/>
        <w:left w:val="none" w:sz="0" w:space="0" w:color="auto"/>
        <w:bottom w:val="none" w:sz="0" w:space="0" w:color="auto"/>
        <w:right w:val="none" w:sz="0" w:space="0" w:color="auto"/>
      </w:divBdr>
    </w:div>
    <w:div w:id="491141929">
      <w:bodyDiv w:val="1"/>
      <w:marLeft w:val="0"/>
      <w:marRight w:val="0"/>
      <w:marTop w:val="0"/>
      <w:marBottom w:val="0"/>
      <w:divBdr>
        <w:top w:val="none" w:sz="0" w:space="0" w:color="auto"/>
        <w:left w:val="none" w:sz="0" w:space="0" w:color="auto"/>
        <w:bottom w:val="none" w:sz="0" w:space="0" w:color="auto"/>
        <w:right w:val="none" w:sz="0" w:space="0" w:color="auto"/>
      </w:divBdr>
    </w:div>
    <w:div w:id="528448368">
      <w:bodyDiv w:val="1"/>
      <w:marLeft w:val="0"/>
      <w:marRight w:val="0"/>
      <w:marTop w:val="0"/>
      <w:marBottom w:val="0"/>
      <w:divBdr>
        <w:top w:val="none" w:sz="0" w:space="0" w:color="auto"/>
        <w:left w:val="none" w:sz="0" w:space="0" w:color="auto"/>
        <w:bottom w:val="none" w:sz="0" w:space="0" w:color="auto"/>
        <w:right w:val="none" w:sz="0" w:space="0" w:color="auto"/>
      </w:divBdr>
    </w:div>
    <w:div w:id="575285379">
      <w:bodyDiv w:val="1"/>
      <w:marLeft w:val="0"/>
      <w:marRight w:val="0"/>
      <w:marTop w:val="0"/>
      <w:marBottom w:val="0"/>
      <w:divBdr>
        <w:top w:val="none" w:sz="0" w:space="0" w:color="auto"/>
        <w:left w:val="none" w:sz="0" w:space="0" w:color="auto"/>
        <w:bottom w:val="none" w:sz="0" w:space="0" w:color="auto"/>
        <w:right w:val="none" w:sz="0" w:space="0" w:color="auto"/>
      </w:divBdr>
    </w:div>
    <w:div w:id="603920650">
      <w:bodyDiv w:val="1"/>
      <w:marLeft w:val="0"/>
      <w:marRight w:val="0"/>
      <w:marTop w:val="0"/>
      <w:marBottom w:val="0"/>
      <w:divBdr>
        <w:top w:val="none" w:sz="0" w:space="0" w:color="auto"/>
        <w:left w:val="none" w:sz="0" w:space="0" w:color="auto"/>
        <w:bottom w:val="none" w:sz="0" w:space="0" w:color="auto"/>
        <w:right w:val="none" w:sz="0" w:space="0" w:color="auto"/>
      </w:divBdr>
    </w:div>
    <w:div w:id="620459543">
      <w:bodyDiv w:val="1"/>
      <w:marLeft w:val="0"/>
      <w:marRight w:val="0"/>
      <w:marTop w:val="0"/>
      <w:marBottom w:val="0"/>
      <w:divBdr>
        <w:top w:val="none" w:sz="0" w:space="0" w:color="auto"/>
        <w:left w:val="none" w:sz="0" w:space="0" w:color="auto"/>
        <w:bottom w:val="none" w:sz="0" w:space="0" w:color="auto"/>
        <w:right w:val="none" w:sz="0" w:space="0" w:color="auto"/>
      </w:divBdr>
    </w:div>
    <w:div w:id="647052258">
      <w:bodyDiv w:val="1"/>
      <w:marLeft w:val="0"/>
      <w:marRight w:val="0"/>
      <w:marTop w:val="0"/>
      <w:marBottom w:val="0"/>
      <w:divBdr>
        <w:top w:val="none" w:sz="0" w:space="0" w:color="auto"/>
        <w:left w:val="none" w:sz="0" w:space="0" w:color="auto"/>
        <w:bottom w:val="none" w:sz="0" w:space="0" w:color="auto"/>
        <w:right w:val="none" w:sz="0" w:space="0" w:color="auto"/>
      </w:divBdr>
    </w:div>
    <w:div w:id="673075820">
      <w:bodyDiv w:val="1"/>
      <w:marLeft w:val="0"/>
      <w:marRight w:val="0"/>
      <w:marTop w:val="0"/>
      <w:marBottom w:val="0"/>
      <w:divBdr>
        <w:top w:val="none" w:sz="0" w:space="0" w:color="auto"/>
        <w:left w:val="none" w:sz="0" w:space="0" w:color="auto"/>
        <w:bottom w:val="none" w:sz="0" w:space="0" w:color="auto"/>
        <w:right w:val="none" w:sz="0" w:space="0" w:color="auto"/>
      </w:divBdr>
    </w:div>
    <w:div w:id="679545857">
      <w:bodyDiv w:val="1"/>
      <w:marLeft w:val="0"/>
      <w:marRight w:val="0"/>
      <w:marTop w:val="0"/>
      <w:marBottom w:val="0"/>
      <w:divBdr>
        <w:top w:val="none" w:sz="0" w:space="0" w:color="auto"/>
        <w:left w:val="none" w:sz="0" w:space="0" w:color="auto"/>
        <w:bottom w:val="none" w:sz="0" w:space="0" w:color="auto"/>
        <w:right w:val="none" w:sz="0" w:space="0" w:color="auto"/>
      </w:divBdr>
    </w:div>
    <w:div w:id="719600100">
      <w:bodyDiv w:val="1"/>
      <w:marLeft w:val="0"/>
      <w:marRight w:val="0"/>
      <w:marTop w:val="0"/>
      <w:marBottom w:val="0"/>
      <w:divBdr>
        <w:top w:val="none" w:sz="0" w:space="0" w:color="auto"/>
        <w:left w:val="none" w:sz="0" w:space="0" w:color="auto"/>
        <w:bottom w:val="none" w:sz="0" w:space="0" w:color="auto"/>
        <w:right w:val="none" w:sz="0" w:space="0" w:color="auto"/>
      </w:divBdr>
    </w:div>
    <w:div w:id="721633139">
      <w:bodyDiv w:val="1"/>
      <w:marLeft w:val="0"/>
      <w:marRight w:val="0"/>
      <w:marTop w:val="0"/>
      <w:marBottom w:val="0"/>
      <w:divBdr>
        <w:top w:val="none" w:sz="0" w:space="0" w:color="auto"/>
        <w:left w:val="none" w:sz="0" w:space="0" w:color="auto"/>
        <w:bottom w:val="none" w:sz="0" w:space="0" w:color="auto"/>
        <w:right w:val="none" w:sz="0" w:space="0" w:color="auto"/>
      </w:divBdr>
    </w:div>
    <w:div w:id="725832859">
      <w:bodyDiv w:val="1"/>
      <w:marLeft w:val="0"/>
      <w:marRight w:val="0"/>
      <w:marTop w:val="0"/>
      <w:marBottom w:val="0"/>
      <w:divBdr>
        <w:top w:val="none" w:sz="0" w:space="0" w:color="auto"/>
        <w:left w:val="none" w:sz="0" w:space="0" w:color="auto"/>
        <w:bottom w:val="none" w:sz="0" w:space="0" w:color="auto"/>
        <w:right w:val="none" w:sz="0" w:space="0" w:color="auto"/>
      </w:divBdr>
    </w:div>
    <w:div w:id="735514591">
      <w:bodyDiv w:val="1"/>
      <w:marLeft w:val="0"/>
      <w:marRight w:val="0"/>
      <w:marTop w:val="0"/>
      <w:marBottom w:val="0"/>
      <w:divBdr>
        <w:top w:val="none" w:sz="0" w:space="0" w:color="auto"/>
        <w:left w:val="none" w:sz="0" w:space="0" w:color="auto"/>
        <w:bottom w:val="none" w:sz="0" w:space="0" w:color="auto"/>
        <w:right w:val="none" w:sz="0" w:space="0" w:color="auto"/>
      </w:divBdr>
    </w:div>
    <w:div w:id="749933691">
      <w:bodyDiv w:val="1"/>
      <w:marLeft w:val="0"/>
      <w:marRight w:val="0"/>
      <w:marTop w:val="0"/>
      <w:marBottom w:val="0"/>
      <w:divBdr>
        <w:top w:val="none" w:sz="0" w:space="0" w:color="auto"/>
        <w:left w:val="none" w:sz="0" w:space="0" w:color="auto"/>
        <w:bottom w:val="none" w:sz="0" w:space="0" w:color="auto"/>
        <w:right w:val="none" w:sz="0" w:space="0" w:color="auto"/>
      </w:divBdr>
    </w:div>
    <w:div w:id="772868932">
      <w:bodyDiv w:val="1"/>
      <w:marLeft w:val="0"/>
      <w:marRight w:val="0"/>
      <w:marTop w:val="0"/>
      <w:marBottom w:val="0"/>
      <w:divBdr>
        <w:top w:val="none" w:sz="0" w:space="0" w:color="auto"/>
        <w:left w:val="none" w:sz="0" w:space="0" w:color="auto"/>
        <w:bottom w:val="none" w:sz="0" w:space="0" w:color="auto"/>
        <w:right w:val="none" w:sz="0" w:space="0" w:color="auto"/>
      </w:divBdr>
    </w:div>
    <w:div w:id="774525025">
      <w:bodyDiv w:val="1"/>
      <w:marLeft w:val="0"/>
      <w:marRight w:val="0"/>
      <w:marTop w:val="0"/>
      <w:marBottom w:val="0"/>
      <w:divBdr>
        <w:top w:val="none" w:sz="0" w:space="0" w:color="auto"/>
        <w:left w:val="none" w:sz="0" w:space="0" w:color="auto"/>
        <w:bottom w:val="none" w:sz="0" w:space="0" w:color="auto"/>
        <w:right w:val="none" w:sz="0" w:space="0" w:color="auto"/>
      </w:divBdr>
    </w:div>
    <w:div w:id="782845946">
      <w:bodyDiv w:val="1"/>
      <w:marLeft w:val="0"/>
      <w:marRight w:val="0"/>
      <w:marTop w:val="0"/>
      <w:marBottom w:val="0"/>
      <w:divBdr>
        <w:top w:val="none" w:sz="0" w:space="0" w:color="auto"/>
        <w:left w:val="none" w:sz="0" w:space="0" w:color="auto"/>
        <w:bottom w:val="none" w:sz="0" w:space="0" w:color="auto"/>
        <w:right w:val="none" w:sz="0" w:space="0" w:color="auto"/>
      </w:divBdr>
    </w:div>
    <w:div w:id="783424888">
      <w:bodyDiv w:val="1"/>
      <w:marLeft w:val="0"/>
      <w:marRight w:val="0"/>
      <w:marTop w:val="0"/>
      <w:marBottom w:val="0"/>
      <w:divBdr>
        <w:top w:val="none" w:sz="0" w:space="0" w:color="auto"/>
        <w:left w:val="none" w:sz="0" w:space="0" w:color="auto"/>
        <w:bottom w:val="none" w:sz="0" w:space="0" w:color="auto"/>
        <w:right w:val="none" w:sz="0" w:space="0" w:color="auto"/>
      </w:divBdr>
    </w:div>
    <w:div w:id="788400662">
      <w:bodyDiv w:val="1"/>
      <w:marLeft w:val="0"/>
      <w:marRight w:val="0"/>
      <w:marTop w:val="0"/>
      <w:marBottom w:val="0"/>
      <w:divBdr>
        <w:top w:val="none" w:sz="0" w:space="0" w:color="auto"/>
        <w:left w:val="none" w:sz="0" w:space="0" w:color="auto"/>
        <w:bottom w:val="none" w:sz="0" w:space="0" w:color="auto"/>
        <w:right w:val="none" w:sz="0" w:space="0" w:color="auto"/>
      </w:divBdr>
    </w:div>
    <w:div w:id="808329753">
      <w:bodyDiv w:val="1"/>
      <w:marLeft w:val="0"/>
      <w:marRight w:val="0"/>
      <w:marTop w:val="0"/>
      <w:marBottom w:val="0"/>
      <w:divBdr>
        <w:top w:val="none" w:sz="0" w:space="0" w:color="auto"/>
        <w:left w:val="none" w:sz="0" w:space="0" w:color="auto"/>
        <w:bottom w:val="none" w:sz="0" w:space="0" w:color="auto"/>
        <w:right w:val="none" w:sz="0" w:space="0" w:color="auto"/>
      </w:divBdr>
    </w:div>
    <w:div w:id="831455872">
      <w:bodyDiv w:val="1"/>
      <w:marLeft w:val="0"/>
      <w:marRight w:val="0"/>
      <w:marTop w:val="0"/>
      <w:marBottom w:val="0"/>
      <w:divBdr>
        <w:top w:val="none" w:sz="0" w:space="0" w:color="auto"/>
        <w:left w:val="none" w:sz="0" w:space="0" w:color="auto"/>
        <w:bottom w:val="none" w:sz="0" w:space="0" w:color="auto"/>
        <w:right w:val="none" w:sz="0" w:space="0" w:color="auto"/>
      </w:divBdr>
    </w:div>
    <w:div w:id="836261264">
      <w:bodyDiv w:val="1"/>
      <w:marLeft w:val="0"/>
      <w:marRight w:val="0"/>
      <w:marTop w:val="0"/>
      <w:marBottom w:val="0"/>
      <w:divBdr>
        <w:top w:val="none" w:sz="0" w:space="0" w:color="auto"/>
        <w:left w:val="none" w:sz="0" w:space="0" w:color="auto"/>
        <w:bottom w:val="none" w:sz="0" w:space="0" w:color="auto"/>
        <w:right w:val="none" w:sz="0" w:space="0" w:color="auto"/>
      </w:divBdr>
    </w:div>
    <w:div w:id="906767269">
      <w:bodyDiv w:val="1"/>
      <w:marLeft w:val="0"/>
      <w:marRight w:val="0"/>
      <w:marTop w:val="0"/>
      <w:marBottom w:val="0"/>
      <w:divBdr>
        <w:top w:val="none" w:sz="0" w:space="0" w:color="auto"/>
        <w:left w:val="none" w:sz="0" w:space="0" w:color="auto"/>
        <w:bottom w:val="none" w:sz="0" w:space="0" w:color="auto"/>
        <w:right w:val="none" w:sz="0" w:space="0" w:color="auto"/>
      </w:divBdr>
    </w:div>
    <w:div w:id="937296539">
      <w:bodyDiv w:val="1"/>
      <w:marLeft w:val="0"/>
      <w:marRight w:val="0"/>
      <w:marTop w:val="0"/>
      <w:marBottom w:val="0"/>
      <w:divBdr>
        <w:top w:val="none" w:sz="0" w:space="0" w:color="auto"/>
        <w:left w:val="none" w:sz="0" w:space="0" w:color="auto"/>
        <w:bottom w:val="none" w:sz="0" w:space="0" w:color="auto"/>
        <w:right w:val="none" w:sz="0" w:space="0" w:color="auto"/>
      </w:divBdr>
    </w:div>
    <w:div w:id="943152750">
      <w:bodyDiv w:val="1"/>
      <w:marLeft w:val="0"/>
      <w:marRight w:val="0"/>
      <w:marTop w:val="0"/>
      <w:marBottom w:val="0"/>
      <w:divBdr>
        <w:top w:val="none" w:sz="0" w:space="0" w:color="auto"/>
        <w:left w:val="none" w:sz="0" w:space="0" w:color="auto"/>
        <w:bottom w:val="none" w:sz="0" w:space="0" w:color="auto"/>
        <w:right w:val="none" w:sz="0" w:space="0" w:color="auto"/>
      </w:divBdr>
    </w:div>
    <w:div w:id="953900131">
      <w:bodyDiv w:val="1"/>
      <w:marLeft w:val="0"/>
      <w:marRight w:val="0"/>
      <w:marTop w:val="0"/>
      <w:marBottom w:val="0"/>
      <w:divBdr>
        <w:top w:val="none" w:sz="0" w:space="0" w:color="auto"/>
        <w:left w:val="none" w:sz="0" w:space="0" w:color="auto"/>
        <w:bottom w:val="none" w:sz="0" w:space="0" w:color="auto"/>
        <w:right w:val="none" w:sz="0" w:space="0" w:color="auto"/>
      </w:divBdr>
    </w:div>
    <w:div w:id="970865894">
      <w:bodyDiv w:val="1"/>
      <w:marLeft w:val="0"/>
      <w:marRight w:val="0"/>
      <w:marTop w:val="0"/>
      <w:marBottom w:val="0"/>
      <w:divBdr>
        <w:top w:val="none" w:sz="0" w:space="0" w:color="auto"/>
        <w:left w:val="none" w:sz="0" w:space="0" w:color="auto"/>
        <w:bottom w:val="none" w:sz="0" w:space="0" w:color="auto"/>
        <w:right w:val="none" w:sz="0" w:space="0" w:color="auto"/>
      </w:divBdr>
    </w:div>
    <w:div w:id="971255711">
      <w:bodyDiv w:val="1"/>
      <w:marLeft w:val="0"/>
      <w:marRight w:val="0"/>
      <w:marTop w:val="0"/>
      <w:marBottom w:val="0"/>
      <w:divBdr>
        <w:top w:val="none" w:sz="0" w:space="0" w:color="auto"/>
        <w:left w:val="none" w:sz="0" w:space="0" w:color="auto"/>
        <w:bottom w:val="none" w:sz="0" w:space="0" w:color="auto"/>
        <w:right w:val="none" w:sz="0" w:space="0" w:color="auto"/>
      </w:divBdr>
    </w:div>
    <w:div w:id="994990813">
      <w:bodyDiv w:val="1"/>
      <w:marLeft w:val="0"/>
      <w:marRight w:val="0"/>
      <w:marTop w:val="0"/>
      <w:marBottom w:val="0"/>
      <w:divBdr>
        <w:top w:val="none" w:sz="0" w:space="0" w:color="auto"/>
        <w:left w:val="none" w:sz="0" w:space="0" w:color="auto"/>
        <w:bottom w:val="none" w:sz="0" w:space="0" w:color="auto"/>
        <w:right w:val="none" w:sz="0" w:space="0" w:color="auto"/>
      </w:divBdr>
    </w:div>
    <w:div w:id="997998355">
      <w:bodyDiv w:val="1"/>
      <w:marLeft w:val="0"/>
      <w:marRight w:val="0"/>
      <w:marTop w:val="0"/>
      <w:marBottom w:val="0"/>
      <w:divBdr>
        <w:top w:val="none" w:sz="0" w:space="0" w:color="auto"/>
        <w:left w:val="none" w:sz="0" w:space="0" w:color="auto"/>
        <w:bottom w:val="none" w:sz="0" w:space="0" w:color="auto"/>
        <w:right w:val="none" w:sz="0" w:space="0" w:color="auto"/>
      </w:divBdr>
    </w:div>
    <w:div w:id="998727238">
      <w:bodyDiv w:val="1"/>
      <w:marLeft w:val="0"/>
      <w:marRight w:val="0"/>
      <w:marTop w:val="0"/>
      <w:marBottom w:val="0"/>
      <w:divBdr>
        <w:top w:val="none" w:sz="0" w:space="0" w:color="auto"/>
        <w:left w:val="none" w:sz="0" w:space="0" w:color="auto"/>
        <w:bottom w:val="none" w:sz="0" w:space="0" w:color="auto"/>
        <w:right w:val="none" w:sz="0" w:space="0" w:color="auto"/>
      </w:divBdr>
    </w:div>
    <w:div w:id="1023480323">
      <w:bodyDiv w:val="1"/>
      <w:marLeft w:val="0"/>
      <w:marRight w:val="0"/>
      <w:marTop w:val="0"/>
      <w:marBottom w:val="0"/>
      <w:divBdr>
        <w:top w:val="none" w:sz="0" w:space="0" w:color="auto"/>
        <w:left w:val="none" w:sz="0" w:space="0" w:color="auto"/>
        <w:bottom w:val="none" w:sz="0" w:space="0" w:color="auto"/>
        <w:right w:val="none" w:sz="0" w:space="0" w:color="auto"/>
      </w:divBdr>
    </w:div>
    <w:div w:id="1027174920">
      <w:bodyDiv w:val="1"/>
      <w:marLeft w:val="0"/>
      <w:marRight w:val="0"/>
      <w:marTop w:val="0"/>
      <w:marBottom w:val="0"/>
      <w:divBdr>
        <w:top w:val="none" w:sz="0" w:space="0" w:color="auto"/>
        <w:left w:val="none" w:sz="0" w:space="0" w:color="auto"/>
        <w:bottom w:val="none" w:sz="0" w:space="0" w:color="auto"/>
        <w:right w:val="none" w:sz="0" w:space="0" w:color="auto"/>
      </w:divBdr>
    </w:div>
    <w:div w:id="1040713120">
      <w:bodyDiv w:val="1"/>
      <w:marLeft w:val="0"/>
      <w:marRight w:val="0"/>
      <w:marTop w:val="0"/>
      <w:marBottom w:val="0"/>
      <w:divBdr>
        <w:top w:val="none" w:sz="0" w:space="0" w:color="auto"/>
        <w:left w:val="none" w:sz="0" w:space="0" w:color="auto"/>
        <w:bottom w:val="none" w:sz="0" w:space="0" w:color="auto"/>
        <w:right w:val="none" w:sz="0" w:space="0" w:color="auto"/>
      </w:divBdr>
    </w:div>
    <w:div w:id="1122766068">
      <w:bodyDiv w:val="1"/>
      <w:marLeft w:val="0"/>
      <w:marRight w:val="0"/>
      <w:marTop w:val="0"/>
      <w:marBottom w:val="0"/>
      <w:divBdr>
        <w:top w:val="none" w:sz="0" w:space="0" w:color="auto"/>
        <w:left w:val="none" w:sz="0" w:space="0" w:color="auto"/>
        <w:bottom w:val="none" w:sz="0" w:space="0" w:color="auto"/>
        <w:right w:val="none" w:sz="0" w:space="0" w:color="auto"/>
      </w:divBdr>
    </w:div>
    <w:div w:id="1140265007">
      <w:bodyDiv w:val="1"/>
      <w:marLeft w:val="0"/>
      <w:marRight w:val="0"/>
      <w:marTop w:val="0"/>
      <w:marBottom w:val="0"/>
      <w:divBdr>
        <w:top w:val="none" w:sz="0" w:space="0" w:color="auto"/>
        <w:left w:val="none" w:sz="0" w:space="0" w:color="auto"/>
        <w:bottom w:val="none" w:sz="0" w:space="0" w:color="auto"/>
        <w:right w:val="none" w:sz="0" w:space="0" w:color="auto"/>
      </w:divBdr>
    </w:div>
    <w:div w:id="1159493742">
      <w:bodyDiv w:val="1"/>
      <w:marLeft w:val="0"/>
      <w:marRight w:val="0"/>
      <w:marTop w:val="0"/>
      <w:marBottom w:val="0"/>
      <w:divBdr>
        <w:top w:val="none" w:sz="0" w:space="0" w:color="auto"/>
        <w:left w:val="none" w:sz="0" w:space="0" w:color="auto"/>
        <w:bottom w:val="none" w:sz="0" w:space="0" w:color="auto"/>
        <w:right w:val="none" w:sz="0" w:space="0" w:color="auto"/>
      </w:divBdr>
    </w:div>
    <w:div w:id="1184981084">
      <w:bodyDiv w:val="1"/>
      <w:marLeft w:val="0"/>
      <w:marRight w:val="0"/>
      <w:marTop w:val="0"/>
      <w:marBottom w:val="0"/>
      <w:divBdr>
        <w:top w:val="none" w:sz="0" w:space="0" w:color="auto"/>
        <w:left w:val="none" w:sz="0" w:space="0" w:color="auto"/>
        <w:bottom w:val="none" w:sz="0" w:space="0" w:color="auto"/>
        <w:right w:val="none" w:sz="0" w:space="0" w:color="auto"/>
      </w:divBdr>
    </w:div>
    <w:div w:id="1192914406">
      <w:bodyDiv w:val="1"/>
      <w:marLeft w:val="0"/>
      <w:marRight w:val="0"/>
      <w:marTop w:val="0"/>
      <w:marBottom w:val="0"/>
      <w:divBdr>
        <w:top w:val="none" w:sz="0" w:space="0" w:color="auto"/>
        <w:left w:val="none" w:sz="0" w:space="0" w:color="auto"/>
        <w:bottom w:val="none" w:sz="0" w:space="0" w:color="auto"/>
        <w:right w:val="none" w:sz="0" w:space="0" w:color="auto"/>
      </w:divBdr>
    </w:div>
    <w:div w:id="1199316867">
      <w:bodyDiv w:val="1"/>
      <w:marLeft w:val="0"/>
      <w:marRight w:val="0"/>
      <w:marTop w:val="0"/>
      <w:marBottom w:val="0"/>
      <w:divBdr>
        <w:top w:val="none" w:sz="0" w:space="0" w:color="auto"/>
        <w:left w:val="none" w:sz="0" w:space="0" w:color="auto"/>
        <w:bottom w:val="none" w:sz="0" w:space="0" w:color="auto"/>
        <w:right w:val="none" w:sz="0" w:space="0" w:color="auto"/>
      </w:divBdr>
    </w:div>
    <w:div w:id="1200241268">
      <w:bodyDiv w:val="1"/>
      <w:marLeft w:val="0"/>
      <w:marRight w:val="0"/>
      <w:marTop w:val="0"/>
      <w:marBottom w:val="0"/>
      <w:divBdr>
        <w:top w:val="none" w:sz="0" w:space="0" w:color="auto"/>
        <w:left w:val="none" w:sz="0" w:space="0" w:color="auto"/>
        <w:bottom w:val="none" w:sz="0" w:space="0" w:color="auto"/>
        <w:right w:val="none" w:sz="0" w:space="0" w:color="auto"/>
      </w:divBdr>
    </w:div>
    <w:div w:id="1235621544">
      <w:bodyDiv w:val="1"/>
      <w:marLeft w:val="0"/>
      <w:marRight w:val="0"/>
      <w:marTop w:val="0"/>
      <w:marBottom w:val="0"/>
      <w:divBdr>
        <w:top w:val="none" w:sz="0" w:space="0" w:color="auto"/>
        <w:left w:val="none" w:sz="0" w:space="0" w:color="auto"/>
        <w:bottom w:val="none" w:sz="0" w:space="0" w:color="auto"/>
        <w:right w:val="none" w:sz="0" w:space="0" w:color="auto"/>
      </w:divBdr>
    </w:div>
    <w:div w:id="1237395750">
      <w:bodyDiv w:val="1"/>
      <w:marLeft w:val="0"/>
      <w:marRight w:val="0"/>
      <w:marTop w:val="0"/>
      <w:marBottom w:val="0"/>
      <w:divBdr>
        <w:top w:val="none" w:sz="0" w:space="0" w:color="auto"/>
        <w:left w:val="none" w:sz="0" w:space="0" w:color="auto"/>
        <w:bottom w:val="none" w:sz="0" w:space="0" w:color="auto"/>
        <w:right w:val="none" w:sz="0" w:space="0" w:color="auto"/>
      </w:divBdr>
    </w:div>
    <w:div w:id="1239369093">
      <w:bodyDiv w:val="1"/>
      <w:marLeft w:val="0"/>
      <w:marRight w:val="0"/>
      <w:marTop w:val="0"/>
      <w:marBottom w:val="0"/>
      <w:divBdr>
        <w:top w:val="none" w:sz="0" w:space="0" w:color="auto"/>
        <w:left w:val="none" w:sz="0" w:space="0" w:color="auto"/>
        <w:bottom w:val="none" w:sz="0" w:space="0" w:color="auto"/>
        <w:right w:val="none" w:sz="0" w:space="0" w:color="auto"/>
      </w:divBdr>
    </w:div>
    <w:div w:id="1260798263">
      <w:bodyDiv w:val="1"/>
      <w:marLeft w:val="0"/>
      <w:marRight w:val="0"/>
      <w:marTop w:val="0"/>
      <w:marBottom w:val="0"/>
      <w:divBdr>
        <w:top w:val="none" w:sz="0" w:space="0" w:color="auto"/>
        <w:left w:val="none" w:sz="0" w:space="0" w:color="auto"/>
        <w:bottom w:val="none" w:sz="0" w:space="0" w:color="auto"/>
        <w:right w:val="none" w:sz="0" w:space="0" w:color="auto"/>
      </w:divBdr>
    </w:div>
    <w:div w:id="1267495173">
      <w:bodyDiv w:val="1"/>
      <w:marLeft w:val="0"/>
      <w:marRight w:val="0"/>
      <w:marTop w:val="0"/>
      <w:marBottom w:val="0"/>
      <w:divBdr>
        <w:top w:val="none" w:sz="0" w:space="0" w:color="auto"/>
        <w:left w:val="none" w:sz="0" w:space="0" w:color="auto"/>
        <w:bottom w:val="none" w:sz="0" w:space="0" w:color="auto"/>
        <w:right w:val="none" w:sz="0" w:space="0" w:color="auto"/>
      </w:divBdr>
    </w:div>
    <w:div w:id="1272132764">
      <w:bodyDiv w:val="1"/>
      <w:marLeft w:val="0"/>
      <w:marRight w:val="0"/>
      <w:marTop w:val="0"/>
      <w:marBottom w:val="0"/>
      <w:divBdr>
        <w:top w:val="none" w:sz="0" w:space="0" w:color="auto"/>
        <w:left w:val="none" w:sz="0" w:space="0" w:color="auto"/>
        <w:bottom w:val="none" w:sz="0" w:space="0" w:color="auto"/>
        <w:right w:val="none" w:sz="0" w:space="0" w:color="auto"/>
      </w:divBdr>
    </w:div>
    <w:div w:id="1274246530">
      <w:bodyDiv w:val="1"/>
      <w:marLeft w:val="0"/>
      <w:marRight w:val="0"/>
      <w:marTop w:val="0"/>
      <w:marBottom w:val="0"/>
      <w:divBdr>
        <w:top w:val="none" w:sz="0" w:space="0" w:color="auto"/>
        <w:left w:val="none" w:sz="0" w:space="0" w:color="auto"/>
        <w:bottom w:val="none" w:sz="0" w:space="0" w:color="auto"/>
        <w:right w:val="none" w:sz="0" w:space="0" w:color="auto"/>
      </w:divBdr>
    </w:div>
    <w:div w:id="1297300397">
      <w:bodyDiv w:val="1"/>
      <w:marLeft w:val="0"/>
      <w:marRight w:val="0"/>
      <w:marTop w:val="0"/>
      <w:marBottom w:val="0"/>
      <w:divBdr>
        <w:top w:val="none" w:sz="0" w:space="0" w:color="auto"/>
        <w:left w:val="none" w:sz="0" w:space="0" w:color="auto"/>
        <w:bottom w:val="none" w:sz="0" w:space="0" w:color="auto"/>
        <w:right w:val="none" w:sz="0" w:space="0" w:color="auto"/>
      </w:divBdr>
    </w:div>
    <w:div w:id="1300723929">
      <w:bodyDiv w:val="1"/>
      <w:marLeft w:val="0"/>
      <w:marRight w:val="0"/>
      <w:marTop w:val="0"/>
      <w:marBottom w:val="0"/>
      <w:divBdr>
        <w:top w:val="none" w:sz="0" w:space="0" w:color="auto"/>
        <w:left w:val="none" w:sz="0" w:space="0" w:color="auto"/>
        <w:bottom w:val="none" w:sz="0" w:space="0" w:color="auto"/>
        <w:right w:val="none" w:sz="0" w:space="0" w:color="auto"/>
      </w:divBdr>
    </w:div>
    <w:div w:id="1310550304">
      <w:bodyDiv w:val="1"/>
      <w:marLeft w:val="0"/>
      <w:marRight w:val="0"/>
      <w:marTop w:val="0"/>
      <w:marBottom w:val="0"/>
      <w:divBdr>
        <w:top w:val="none" w:sz="0" w:space="0" w:color="auto"/>
        <w:left w:val="none" w:sz="0" w:space="0" w:color="auto"/>
        <w:bottom w:val="none" w:sz="0" w:space="0" w:color="auto"/>
        <w:right w:val="none" w:sz="0" w:space="0" w:color="auto"/>
      </w:divBdr>
    </w:div>
    <w:div w:id="1311252024">
      <w:bodyDiv w:val="1"/>
      <w:marLeft w:val="0"/>
      <w:marRight w:val="0"/>
      <w:marTop w:val="0"/>
      <w:marBottom w:val="0"/>
      <w:divBdr>
        <w:top w:val="none" w:sz="0" w:space="0" w:color="auto"/>
        <w:left w:val="none" w:sz="0" w:space="0" w:color="auto"/>
        <w:bottom w:val="none" w:sz="0" w:space="0" w:color="auto"/>
        <w:right w:val="none" w:sz="0" w:space="0" w:color="auto"/>
      </w:divBdr>
    </w:div>
    <w:div w:id="1315791412">
      <w:bodyDiv w:val="1"/>
      <w:marLeft w:val="0"/>
      <w:marRight w:val="0"/>
      <w:marTop w:val="0"/>
      <w:marBottom w:val="0"/>
      <w:divBdr>
        <w:top w:val="none" w:sz="0" w:space="0" w:color="auto"/>
        <w:left w:val="none" w:sz="0" w:space="0" w:color="auto"/>
        <w:bottom w:val="none" w:sz="0" w:space="0" w:color="auto"/>
        <w:right w:val="none" w:sz="0" w:space="0" w:color="auto"/>
      </w:divBdr>
    </w:div>
    <w:div w:id="1316371042">
      <w:bodyDiv w:val="1"/>
      <w:marLeft w:val="0"/>
      <w:marRight w:val="0"/>
      <w:marTop w:val="0"/>
      <w:marBottom w:val="0"/>
      <w:divBdr>
        <w:top w:val="none" w:sz="0" w:space="0" w:color="auto"/>
        <w:left w:val="none" w:sz="0" w:space="0" w:color="auto"/>
        <w:bottom w:val="none" w:sz="0" w:space="0" w:color="auto"/>
        <w:right w:val="none" w:sz="0" w:space="0" w:color="auto"/>
      </w:divBdr>
    </w:div>
    <w:div w:id="1319531639">
      <w:bodyDiv w:val="1"/>
      <w:marLeft w:val="0"/>
      <w:marRight w:val="0"/>
      <w:marTop w:val="0"/>
      <w:marBottom w:val="0"/>
      <w:divBdr>
        <w:top w:val="none" w:sz="0" w:space="0" w:color="auto"/>
        <w:left w:val="none" w:sz="0" w:space="0" w:color="auto"/>
        <w:bottom w:val="none" w:sz="0" w:space="0" w:color="auto"/>
        <w:right w:val="none" w:sz="0" w:space="0" w:color="auto"/>
      </w:divBdr>
    </w:div>
    <w:div w:id="1334338675">
      <w:bodyDiv w:val="1"/>
      <w:marLeft w:val="0"/>
      <w:marRight w:val="0"/>
      <w:marTop w:val="0"/>
      <w:marBottom w:val="0"/>
      <w:divBdr>
        <w:top w:val="none" w:sz="0" w:space="0" w:color="auto"/>
        <w:left w:val="none" w:sz="0" w:space="0" w:color="auto"/>
        <w:bottom w:val="none" w:sz="0" w:space="0" w:color="auto"/>
        <w:right w:val="none" w:sz="0" w:space="0" w:color="auto"/>
      </w:divBdr>
    </w:div>
    <w:div w:id="1335494328">
      <w:bodyDiv w:val="1"/>
      <w:marLeft w:val="0"/>
      <w:marRight w:val="0"/>
      <w:marTop w:val="0"/>
      <w:marBottom w:val="0"/>
      <w:divBdr>
        <w:top w:val="none" w:sz="0" w:space="0" w:color="auto"/>
        <w:left w:val="none" w:sz="0" w:space="0" w:color="auto"/>
        <w:bottom w:val="none" w:sz="0" w:space="0" w:color="auto"/>
        <w:right w:val="none" w:sz="0" w:space="0" w:color="auto"/>
      </w:divBdr>
    </w:div>
    <w:div w:id="1348866394">
      <w:bodyDiv w:val="1"/>
      <w:marLeft w:val="0"/>
      <w:marRight w:val="0"/>
      <w:marTop w:val="0"/>
      <w:marBottom w:val="0"/>
      <w:divBdr>
        <w:top w:val="none" w:sz="0" w:space="0" w:color="auto"/>
        <w:left w:val="none" w:sz="0" w:space="0" w:color="auto"/>
        <w:bottom w:val="none" w:sz="0" w:space="0" w:color="auto"/>
        <w:right w:val="none" w:sz="0" w:space="0" w:color="auto"/>
      </w:divBdr>
    </w:div>
    <w:div w:id="1351952047">
      <w:bodyDiv w:val="1"/>
      <w:marLeft w:val="0"/>
      <w:marRight w:val="0"/>
      <w:marTop w:val="0"/>
      <w:marBottom w:val="0"/>
      <w:divBdr>
        <w:top w:val="none" w:sz="0" w:space="0" w:color="auto"/>
        <w:left w:val="none" w:sz="0" w:space="0" w:color="auto"/>
        <w:bottom w:val="none" w:sz="0" w:space="0" w:color="auto"/>
        <w:right w:val="none" w:sz="0" w:space="0" w:color="auto"/>
      </w:divBdr>
    </w:div>
    <w:div w:id="1357929754">
      <w:bodyDiv w:val="1"/>
      <w:marLeft w:val="0"/>
      <w:marRight w:val="0"/>
      <w:marTop w:val="0"/>
      <w:marBottom w:val="0"/>
      <w:divBdr>
        <w:top w:val="none" w:sz="0" w:space="0" w:color="auto"/>
        <w:left w:val="none" w:sz="0" w:space="0" w:color="auto"/>
        <w:bottom w:val="none" w:sz="0" w:space="0" w:color="auto"/>
        <w:right w:val="none" w:sz="0" w:space="0" w:color="auto"/>
      </w:divBdr>
    </w:div>
    <w:div w:id="1360010563">
      <w:bodyDiv w:val="1"/>
      <w:marLeft w:val="0"/>
      <w:marRight w:val="0"/>
      <w:marTop w:val="0"/>
      <w:marBottom w:val="0"/>
      <w:divBdr>
        <w:top w:val="none" w:sz="0" w:space="0" w:color="auto"/>
        <w:left w:val="none" w:sz="0" w:space="0" w:color="auto"/>
        <w:bottom w:val="none" w:sz="0" w:space="0" w:color="auto"/>
        <w:right w:val="none" w:sz="0" w:space="0" w:color="auto"/>
      </w:divBdr>
    </w:div>
    <w:div w:id="1385062202">
      <w:bodyDiv w:val="1"/>
      <w:marLeft w:val="0"/>
      <w:marRight w:val="0"/>
      <w:marTop w:val="0"/>
      <w:marBottom w:val="0"/>
      <w:divBdr>
        <w:top w:val="none" w:sz="0" w:space="0" w:color="auto"/>
        <w:left w:val="none" w:sz="0" w:space="0" w:color="auto"/>
        <w:bottom w:val="none" w:sz="0" w:space="0" w:color="auto"/>
        <w:right w:val="none" w:sz="0" w:space="0" w:color="auto"/>
      </w:divBdr>
    </w:div>
    <w:div w:id="1385638790">
      <w:bodyDiv w:val="1"/>
      <w:marLeft w:val="0"/>
      <w:marRight w:val="0"/>
      <w:marTop w:val="0"/>
      <w:marBottom w:val="0"/>
      <w:divBdr>
        <w:top w:val="none" w:sz="0" w:space="0" w:color="auto"/>
        <w:left w:val="none" w:sz="0" w:space="0" w:color="auto"/>
        <w:bottom w:val="none" w:sz="0" w:space="0" w:color="auto"/>
        <w:right w:val="none" w:sz="0" w:space="0" w:color="auto"/>
      </w:divBdr>
    </w:div>
    <w:div w:id="1395545652">
      <w:bodyDiv w:val="1"/>
      <w:marLeft w:val="0"/>
      <w:marRight w:val="0"/>
      <w:marTop w:val="0"/>
      <w:marBottom w:val="0"/>
      <w:divBdr>
        <w:top w:val="none" w:sz="0" w:space="0" w:color="auto"/>
        <w:left w:val="none" w:sz="0" w:space="0" w:color="auto"/>
        <w:bottom w:val="none" w:sz="0" w:space="0" w:color="auto"/>
        <w:right w:val="none" w:sz="0" w:space="0" w:color="auto"/>
      </w:divBdr>
    </w:div>
    <w:div w:id="1400515393">
      <w:bodyDiv w:val="1"/>
      <w:marLeft w:val="0"/>
      <w:marRight w:val="0"/>
      <w:marTop w:val="0"/>
      <w:marBottom w:val="0"/>
      <w:divBdr>
        <w:top w:val="none" w:sz="0" w:space="0" w:color="auto"/>
        <w:left w:val="none" w:sz="0" w:space="0" w:color="auto"/>
        <w:bottom w:val="none" w:sz="0" w:space="0" w:color="auto"/>
        <w:right w:val="none" w:sz="0" w:space="0" w:color="auto"/>
      </w:divBdr>
    </w:div>
    <w:div w:id="1423448532">
      <w:bodyDiv w:val="1"/>
      <w:marLeft w:val="0"/>
      <w:marRight w:val="0"/>
      <w:marTop w:val="0"/>
      <w:marBottom w:val="0"/>
      <w:divBdr>
        <w:top w:val="none" w:sz="0" w:space="0" w:color="auto"/>
        <w:left w:val="none" w:sz="0" w:space="0" w:color="auto"/>
        <w:bottom w:val="none" w:sz="0" w:space="0" w:color="auto"/>
        <w:right w:val="none" w:sz="0" w:space="0" w:color="auto"/>
      </w:divBdr>
    </w:div>
    <w:div w:id="1436823638">
      <w:bodyDiv w:val="1"/>
      <w:marLeft w:val="0"/>
      <w:marRight w:val="0"/>
      <w:marTop w:val="0"/>
      <w:marBottom w:val="0"/>
      <w:divBdr>
        <w:top w:val="none" w:sz="0" w:space="0" w:color="auto"/>
        <w:left w:val="none" w:sz="0" w:space="0" w:color="auto"/>
        <w:bottom w:val="none" w:sz="0" w:space="0" w:color="auto"/>
        <w:right w:val="none" w:sz="0" w:space="0" w:color="auto"/>
      </w:divBdr>
    </w:div>
    <w:div w:id="1439527222">
      <w:bodyDiv w:val="1"/>
      <w:marLeft w:val="0"/>
      <w:marRight w:val="0"/>
      <w:marTop w:val="0"/>
      <w:marBottom w:val="0"/>
      <w:divBdr>
        <w:top w:val="none" w:sz="0" w:space="0" w:color="auto"/>
        <w:left w:val="none" w:sz="0" w:space="0" w:color="auto"/>
        <w:bottom w:val="none" w:sz="0" w:space="0" w:color="auto"/>
        <w:right w:val="none" w:sz="0" w:space="0" w:color="auto"/>
      </w:divBdr>
    </w:div>
    <w:div w:id="1449592212">
      <w:bodyDiv w:val="1"/>
      <w:marLeft w:val="0"/>
      <w:marRight w:val="0"/>
      <w:marTop w:val="0"/>
      <w:marBottom w:val="0"/>
      <w:divBdr>
        <w:top w:val="none" w:sz="0" w:space="0" w:color="auto"/>
        <w:left w:val="none" w:sz="0" w:space="0" w:color="auto"/>
        <w:bottom w:val="none" w:sz="0" w:space="0" w:color="auto"/>
        <w:right w:val="none" w:sz="0" w:space="0" w:color="auto"/>
      </w:divBdr>
    </w:div>
    <w:div w:id="1470899043">
      <w:bodyDiv w:val="1"/>
      <w:marLeft w:val="0"/>
      <w:marRight w:val="0"/>
      <w:marTop w:val="0"/>
      <w:marBottom w:val="0"/>
      <w:divBdr>
        <w:top w:val="none" w:sz="0" w:space="0" w:color="auto"/>
        <w:left w:val="none" w:sz="0" w:space="0" w:color="auto"/>
        <w:bottom w:val="none" w:sz="0" w:space="0" w:color="auto"/>
        <w:right w:val="none" w:sz="0" w:space="0" w:color="auto"/>
      </w:divBdr>
    </w:div>
    <w:div w:id="1484277122">
      <w:bodyDiv w:val="1"/>
      <w:marLeft w:val="0"/>
      <w:marRight w:val="0"/>
      <w:marTop w:val="0"/>
      <w:marBottom w:val="0"/>
      <w:divBdr>
        <w:top w:val="none" w:sz="0" w:space="0" w:color="auto"/>
        <w:left w:val="none" w:sz="0" w:space="0" w:color="auto"/>
        <w:bottom w:val="none" w:sz="0" w:space="0" w:color="auto"/>
        <w:right w:val="none" w:sz="0" w:space="0" w:color="auto"/>
      </w:divBdr>
    </w:div>
    <w:div w:id="1512839044">
      <w:bodyDiv w:val="1"/>
      <w:marLeft w:val="0"/>
      <w:marRight w:val="0"/>
      <w:marTop w:val="0"/>
      <w:marBottom w:val="0"/>
      <w:divBdr>
        <w:top w:val="none" w:sz="0" w:space="0" w:color="auto"/>
        <w:left w:val="none" w:sz="0" w:space="0" w:color="auto"/>
        <w:bottom w:val="none" w:sz="0" w:space="0" w:color="auto"/>
        <w:right w:val="none" w:sz="0" w:space="0" w:color="auto"/>
      </w:divBdr>
    </w:div>
    <w:div w:id="1547528705">
      <w:bodyDiv w:val="1"/>
      <w:marLeft w:val="0"/>
      <w:marRight w:val="0"/>
      <w:marTop w:val="0"/>
      <w:marBottom w:val="0"/>
      <w:divBdr>
        <w:top w:val="none" w:sz="0" w:space="0" w:color="auto"/>
        <w:left w:val="none" w:sz="0" w:space="0" w:color="auto"/>
        <w:bottom w:val="none" w:sz="0" w:space="0" w:color="auto"/>
        <w:right w:val="none" w:sz="0" w:space="0" w:color="auto"/>
      </w:divBdr>
    </w:div>
    <w:div w:id="1563519426">
      <w:bodyDiv w:val="1"/>
      <w:marLeft w:val="0"/>
      <w:marRight w:val="0"/>
      <w:marTop w:val="0"/>
      <w:marBottom w:val="0"/>
      <w:divBdr>
        <w:top w:val="none" w:sz="0" w:space="0" w:color="auto"/>
        <w:left w:val="none" w:sz="0" w:space="0" w:color="auto"/>
        <w:bottom w:val="none" w:sz="0" w:space="0" w:color="auto"/>
        <w:right w:val="none" w:sz="0" w:space="0" w:color="auto"/>
      </w:divBdr>
    </w:div>
    <w:div w:id="1569026978">
      <w:bodyDiv w:val="1"/>
      <w:marLeft w:val="0"/>
      <w:marRight w:val="0"/>
      <w:marTop w:val="0"/>
      <w:marBottom w:val="0"/>
      <w:divBdr>
        <w:top w:val="none" w:sz="0" w:space="0" w:color="auto"/>
        <w:left w:val="none" w:sz="0" w:space="0" w:color="auto"/>
        <w:bottom w:val="none" w:sz="0" w:space="0" w:color="auto"/>
        <w:right w:val="none" w:sz="0" w:space="0" w:color="auto"/>
      </w:divBdr>
    </w:div>
    <w:div w:id="1605965925">
      <w:bodyDiv w:val="1"/>
      <w:marLeft w:val="0"/>
      <w:marRight w:val="0"/>
      <w:marTop w:val="0"/>
      <w:marBottom w:val="0"/>
      <w:divBdr>
        <w:top w:val="none" w:sz="0" w:space="0" w:color="auto"/>
        <w:left w:val="none" w:sz="0" w:space="0" w:color="auto"/>
        <w:bottom w:val="none" w:sz="0" w:space="0" w:color="auto"/>
        <w:right w:val="none" w:sz="0" w:space="0" w:color="auto"/>
      </w:divBdr>
    </w:div>
    <w:div w:id="1616210925">
      <w:bodyDiv w:val="1"/>
      <w:marLeft w:val="0"/>
      <w:marRight w:val="0"/>
      <w:marTop w:val="0"/>
      <w:marBottom w:val="0"/>
      <w:divBdr>
        <w:top w:val="none" w:sz="0" w:space="0" w:color="auto"/>
        <w:left w:val="none" w:sz="0" w:space="0" w:color="auto"/>
        <w:bottom w:val="none" w:sz="0" w:space="0" w:color="auto"/>
        <w:right w:val="none" w:sz="0" w:space="0" w:color="auto"/>
      </w:divBdr>
    </w:div>
    <w:div w:id="1646668243">
      <w:bodyDiv w:val="1"/>
      <w:marLeft w:val="0"/>
      <w:marRight w:val="0"/>
      <w:marTop w:val="0"/>
      <w:marBottom w:val="0"/>
      <w:divBdr>
        <w:top w:val="none" w:sz="0" w:space="0" w:color="auto"/>
        <w:left w:val="none" w:sz="0" w:space="0" w:color="auto"/>
        <w:bottom w:val="none" w:sz="0" w:space="0" w:color="auto"/>
        <w:right w:val="none" w:sz="0" w:space="0" w:color="auto"/>
      </w:divBdr>
    </w:div>
    <w:div w:id="1658218792">
      <w:bodyDiv w:val="1"/>
      <w:marLeft w:val="0"/>
      <w:marRight w:val="0"/>
      <w:marTop w:val="0"/>
      <w:marBottom w:val="0"/>
      <w:divBdr>
        <w:top w:val="none" w:sz="0" w:space="0" w:color="auto"/>
        <w:left w:val="none" w:sz="0" w:space="0" w:color="auto"/>
        <w:bottom w:val="none" w:sz="0" w:space="0" w:color="auto"/>
        <w:right w:val="none" w:sz="0" w:space="0" w:color="auto"/>
      </w:divBdr>
    </w:div>
    <w:div w:id="1658917050">
      <w:bodyDiv w:val="1"/>
      <w:marLeft w:val="0"/>
      <w:marRight w:val="0"/>
      <w:marTop w:val="0"/>
      <w:marBottom w:val="0"/>
      <w:divBdr>
        <w:top w:val="none" w:sz="0" w:space="0" w:color="auto"/>
        <w:left w:val="none" w:sz="0" w:space="0" w:color="auto"/>
        <w:bottom w:val="none" w:sz="0" w:space="0" w:color="auto"/>
        <w:right w:val="none" w:sz="0" w:space="0" w:color="auto"/>
      </w:divBdr>
    </w:div>
    <w:div w:id="1661226324">
      <w:bodyDiv w:val="1"/>
      <w:marLeft w:val="0"/>
      <w:marRight w:val="0"/>
      <w:marTop w:val="0"/>
      <w:marBottom w:val="0"/>
      <w:divBdr>
        <w:top w:val="none" w:sz="0" w:space="0" w:color="auto"/>
        <w:left w:val="none" w:sz="0" w:space="0" w:color="auto"/>
        <w:bottom w:val="none" w:sz="0" w:space="0" w:color="auto"/>
        <w:right w:val="none" w:sz="0" w:space="0" w:color="auto"/>
      </w:divBdr>
    </w:div>
    <w:div w:id="1668089451">
      <w:bodyDiv w:val="1"/>
      <w:marLeft w:val="0"/>
      <w:marRight w:val="0"/>
      <w:marTop w:val="0"/>
      <w:marBottom w:val="0"/>
      <w:divBdr>
        <w:top w:val="none" w:sz="0" w:space="0" w:color="auto"/>
        <w:left w:val="none" w:sz="0" w:space="0" w:color="auto"/>
        <w:bottom w:val="none" w:sz="0" w:space="0" w:color="auto"/>
        <w:right w:val="none" w:sz="0" w:space="0" w:color="auto"/>
      </w:divBdr>
    </w:div>
    <w:div w:id="1685208634">
      <w:bodyDiv w:val="1"/>
      <w:marLeft w:val="0"/>
      <w:marRight w:val="0"/>
      <w:marTop w:val="0"/>
      <w:marBottom w:val="0"/>
      <w:divBdr>
        <w:top w:val="none" w:sz="0" w:space="0" w:color="auto"/>
        <w:left w:val="none" w:sz="0" w:space="0" w:color="auto"/>
        <w:bottom w:val="none" w:sz="0" w:space="0" w:color="auto"/>
        <w:right w:val="none" w:sz="0" w:space="0" w:color="auto"/>
      </w:divBdr>
    </w:div>
    <w:div w:id="1695229890">
      <w:bodyDiv w:val="1"/>
      <w:marLeft w:val="0"/>
      <w:marRight w:val="0"/>
      <w:marTop w:val="0"/>
      <w:marBottom w:val="0"/>
      <w:divBdr>
        <w:top w:val="none" w:sz="0" w:space="0" w:color="auto"/>
        <w:left w:val="none" w:sz="0" w:space="0" w:color="auto"/>
        <w:bottom w:val="none" w:sz="0" w:space="0" w:color="auto"/>
        <w:right w:val="none" w:sz="0" w:space="0" w:color="auto"/>
      </w:divBdr>
    </w:div>
    <w:div w:id="1704361894">
      <w:bodyDiv w:val="1"/>
      <w:marLeft w:val="0"/>
      <w:marRight w:val="0"/>
      <w:marTop w:val="0"/>
      <w:marBottom w:val="0"/>
      <w:divBdr>
        <w:top w:val="none" w:sz="0" w:space="0" w:color="auto"/>
        <w:left w:val="none" w:sz="0" w:space="0" w:color="auto"/>
        <w:bottom w:val="none" w:sz="0" w:space="0" w:color="auto"/>
        <w:right w:val="none" w:sz="0" w:space="0" w:color="auto"/>
      </w:divBdr>
    </w:div>
    <w:div w:id="1706979747">
      <w:bodyDiv w:val="1"/>
      <w:marLeft w:val="0"/>
      <w:marRight w:val="0"/>
      <w:marTop w:val="0"/>
      <w:marBottom w:val="0"/>
      <w:divBdr>
        <w:top w:val="none" w:sz="0" w:space="0" w:color="auto"/>
        <w:left w:val="none" w:sz="0" w:space="0" w:color="auto"/>
        <w:bottom w:val="none" w:sz="0" w:space="0" w:color="auto"/>
        <w:right w:val="none" w:sz="0" w:space="0" w:color="auto"/>
      </w:divBdr>
    </w:div>
    <w:div w:id="1742631553">
      <w:bodyDiv w:val="1"/>
      <w:marLeft w:val="0"/>
      <w:marRight w:val="0"/>
      <w:marTop w:val="0"/>
      <w:marBottom w:val="0"/>
      <w:divBdr>
        <w:top w:val="none" w:sz="0" w:space="0" w:color="auto"/>
        <w:left w:val="none" w:sz="0" w:space="0" w:color="auto"/>
        <w:bottom w:val="none" w:sz="0" w:space="0" w:color="auto"/>
        <w:right w:val="none" w:sz="0" w:space="0" w:color="auto"/>
      </w:divBdr>
    </w:div>
    <w:div w:id="1749420502">
      <w:bodyDiv w:val="1"/>
      <w:marLeft w:val="0"/>
      <w:marRight w:val="0"/>
      <w:marTop w:val="0"/>
      <w:marBottom w:val="0"/>
      <w:divBdr>
        <w:top w:val="none" w:sz="0" w:space="0" w:color="auto"/>
        <w:left w:val="none" w:sz="0" w:space="0" w:color="auto"/>
        <w:bottom w:val="none" w:sz="0" w:space="0" w:color="auto"/>
        <w:right w:val="none" w:sz="0" w:space="0" w:color="auto"/>
      </w:divBdr>
    </w:div>
    <w:div w:id="1752702336">
      <w:bodyDiv w:val="1"/>
      <w:marLeft w:val="0"/>
      <w:marRight w:val="0"/>
      <w:marTop w:val="0"/>
      <w:marBottom w:val="0"/>
      <w:divBdr>
        <w:top w:val="none" w:sz="0" w:space="0" w:color="auto"/>
        <w:left w:val="none" w:sz="0" w:space="0" w:color="auto"/>
        <w:bottom w:val="none" w:sz="0" w:space="0" w:color="auto"/>
        <w:right w:val="none" w:sz="0" w:space="0" w:color="auto"/>
      </w:divBdr>
    </w:div>
    <w:div w:id="1754619784">
      <w:bodyDiv w:val="1"/>
      <w:marLeft w:val="0"/>
      <w:marRight w:val="0"/>
      <w:marTop w:val="0"/>
      <w:marBottom w:val="0"/>
      <w:divBdr>
        <w:top w:val="none" w:sz="0" w:space="0" w:color="auto"/>
        <w:left w:val="none" w:sz="0" w:space="0" w:color="auto"/>
        <w:bottom w:val="none" w:sz="0" w:space="0" w:color="auto"/>
        <w:right w:val="none" w:sz="0" w:space="0" w:color="auto"/>
      </w:divBdr>
    </w:div>
    <w:div w:id="1776707083">
      <w:bodyDiv w:val="1"/>
      <w:marLeft w:val="0"/>
      <w:marRight w:val="0"/>
      <w:marTop w:val="0"/>
      <w:marBottom w:val="0"/>
      <w:divBdr>
        <w:top w:val="none" w:sz="0" w:space="0" w:color="auto"/>
        <w:left w:val="none" w:sz="0" w:space="0" w:color="auto"/>
        <w:bottom w:val="none" w:sz="0" w:space="0" w:color="auto"/>
        <w:right w:val="none" w:sz="0" w:space="0" w:color="auto"/>
      </w:divBdr>
    </w:div>
    <w:div w:id="1787652161">
      <w:bodyDiv w:val="1"/>
      <w:marLeft w:val="0"/>
      <w:marRight w:val="0"/>
      <w:marTop w:val="0"/>
      <w:marBottom w:val="0"/>
      <w:divBdr>
        <w:top w:val="none" w:sz="0" w:space="0" w:color="auto"/>
        <w:left w:val="none" w:sz="0" w:space="0" w:color="auto"/>
        <w:bottom w:val="none" w:sz="0" w:space="0" w:color="auto"/>
        <w:right w:val="none" w:sz="0" w:space="0" w:color="auto"/>
      </w:divBdr>
    </w:div>
    <w:div w:id="1789855971">
      <w:bodyDiv w:val="1"/>
      <w:marLeft w:val="0"/>
      <w:marRight w:val="0"/>
      <w:marTop w:val="0"/>
      <w:marBottom w:val="0"/>
      <w:divBdr>
        <w:top w:val="none" w:sz="0" w:space="0" w:color="auto"/>
        <w:left w:val="none" w:sz="0" w:space="0" w:color="auto"/>
        <w:bottom w:val="none" w:sz="0" w:space="0" w:color="auto"/>
        <w:right w:val="none" w:sz="0" w:space="0" w:color="auto"/>
      </w:divBdr>
    </w:div>
    <w:div w:id="1810242936">
      <w:bodyDiv w:val="1"/>
      <w:marLeft w:val="0"/>
      <w:marRight w:val="0"/>
      <w:marTop w:val="0"/>
      <w:marBottom w:val="0"/>
      <w:divBdr>
        <w:top w:val="none" w:sz="0" w:space="0" w:color="auto"/>
        <w:left w:val="none" w:sz="0" w:space="0" w:color="auto"/>
        <w:bottom w:val="none" w:sz="0" w:space="0" w:color="auto"/>
        <w:right w:val="none" w:sz="0" w:space="0" w:color="auto"/>
      </w:divBdr>
    </w:div>
    <w:div w:id="1813478229">
      <w:bodyDiv w:val="1"/>
      <w:marLeft w:val="0"/>
      <w:marRight w:val="0"/>
      <w:marTop w:val="0"/>
      <w:marBottom w:val="0"/>
      <w:divBdr>
        <w:top w:val="none" w:sz="0" w:space="0" w:color="auto"/>
        <w:left w:val="none" w:sz="0" w:space="0" w:color="auto"/>
        <w:bottom w:val="none" w:sz="0" w:space="0" w:color="auto"/>
        <w:right w:val="none" w:sz="0" w:space="0" w:color="auto"/>
      </w:divBdr>
    </w:div>
    <w:div w:id="1851413676">
      <w:bodyDiv w:val="1"/>
      <w:marLeft w:val="0"/>
      <w:marRight w:val="0"/>
      <w:marTop w:val="0"/>
      <w:marBottom w:val="0"/>
      <w:divBdr>
        <w:top w:val="none" w:sz="0" w:space="0" w:color="auto"/>
        <w:left w:val="none" w:sz="0" w:space="0" w:color="auto"/>
        <w:bottom w:val="none" w:sz="0" w:space="0" w:color="auto"/>
        <w:right w:val="none" w:sz="0" w:space="0" w:color="auto"/>
      </w:divBdr>
    </w:div>
    <w:div w:id="1856461048">
      <w:bodyDiv w:val="1"/>
      <w:marLeft w:val="0"/>
      <w:marRight w:val="0"/>
      <w:marTop w:val="0"/>
      <w:marBottom w:val="0"/>
      <w:divBdr>
        <w:top w:val="none" w:sz="0" w:space="0" w:color="auto"/>
        <w:left w:val="none" w:sz="0" w:space="0" w:color="auto"/>
        <w:bottom w:val="none" w:sz="0" w:space="0" w:color="auto"/>
        <w:right w:val="none" w:sz="0" w:space="0" w:color="auto"/>
      </w:divBdr>
    </w:div>
    <w:div w:id="1879513935">
      <w:bodyDiv w:val="1"/>
      <w:marLeft w:val="0"/>
      <w:marRight w:val="0"/>
      <w:marTop w:val="0"/>
      <w:marBottom w:val="0"/>
      <w:divBdr>
        <w:top w:val="none" w:sz="0" w:space="0" w:color="auto"/>
        <w:left w:val="none" w:sz="0" w:space="0" w:color="auto"/>
        <w:bottom w:val="none" w:sz="0" w:space="0" w:color="auto"/>
        <w:right w:val="none" w:sz="0" w:space="0" w:color="auto"/>
      </w:divBdr>
    </w:div>
    <w:div w:id="1883323870">
      <w:bodyDiv w:val="1"/>
      <w:marLeft w:val="0"/>
      <w:marRight w:val="0"/>
      <w:marTop w:val="0"/>
      <w:marBottom w:val="0"/>
      <w:divBdr>
        <w:top w:val="none" w:sz="0" w:space="0" w:color="auto"/>
        <w:left w:val="none" w:sz="0" w:space="0" w:color="auto"/>
        <w:bottom w:val="none" w:sz="0" w:space="0" w:color="auto"/>
        <w:right w:val="none" w:sz="0" w:space="0" w:color="auto"/>
      </w:divBdr>
    </w:div>
    <w:div w:id="1886064568">
      <w:bodyDiv w:val="1"/>
      <w:marLeft w:val="0"/>
      <w:marRight w:val="0"/>
      <w:marTop w:val="0"/>
      <w:marBottom w:val="0"/>
      <w:divBdr>
        <w:top w:val="none" w:sz="0" w:space="0" w:color="auto"/>
        <w:left w:val="none" w:sz="0" w:space="0" w:color="auto"/>
        <w:bottom w:val="none" w:sz="0" w:space="0" w:color="auto"/>
        <w:right w:val="none" w:sz="0" w:space="0" w:color="auto"/>
      </w:divBdr>
    </w:div>
    <w:div w:id="1891841959">
      <w:bodyDiv w:val="1"/>
      <w:marLeft w:val="0"/>
      <w:marRight w:val="0"/>
      <w:marTop w:val="0"/>
      <w:marBottom w:val="0"/>
      <w:divBdr>
        <w:top w:val="none" w:sz="0" w:space="0" w:color="auto"/>
        <w:left w:val="none" w:sz="0" w:space="0" w:color="auto"/>
        <w:bottom w:val="none" w:sz="0" w:space="0" w:color="auto"/>
        <w:right w:val="none" w:sz="0" w:space="0" w:color="auto"/>
      </w:divBdr>
    </w:div>
    <w:div w:id="1895266336">
      <w:bodyDiv w:val="1"/>
      <w:marLeft w:val="0"/>
      <w:marRight w:val="0"/>
      <w:marTop w:val="0"/>
      <w:marBottom w:val="0"/>
      <w:divBdr>
        <w:top w:val="none" w:sz="0" w:space="0" w:color="auto"/>
        <w:left w:val="none" w:sz="0" w:space="0" w:color="auto"/>
        <w:bottom w:val="none" w:sz="0" w:space="0" w:color="auto"/>
        <w:right w:val="none" w:sz="0" w:space="0" w:color="auto"/>
      </w:divBdr>
    </w:div>
    <w:div w:id="1928803717">
      <w:bodyDiv w:val="1"/>
      <w:marLeft w:val="0"/>
      <w:marRight w:val="0"/>
      <w:marTop w:val="0"/>
      <w:marBottom w:val="0"/>
      <w:divBdr>
        <w:top w:val="none" w:sz="0" w:space="0" w:color="auto"/>
        <w:left w:val="none" w:sz="0" w:space="0" w:color="auto"/>
        <w:bottom w:val="none" w:sz="0" w:space="0" w:color="auto"/>
        <w:right w:val="none" w:sz="0" w:space="0" w:color="auto"/>
      </w:divBdr>
    </w:div>
    <w:div w:id="1929458121">
      <w:bodyDiv w:val="1"/>
      <w:marLeft w:val="0"/>
      <w:marRight w:val="0"/>
      <w:marTop w:val="0"/>
      <w:marBottom w:val="0"/>
      <w:divBdr>
        <w:top w:val="none" w:sz="0" w:space="0" w:color="auto"/>
        <w:left w:val="none" w:sz="0" w:space="0" w:color="auto"/>
        <w:bottom w:val="none" w:sz="0" w:space="0" w:color="auto"/>
        <w:right w:val="none" w:sz="0" w:space="0" w:color="auto"/>
      </w:divBdr>
    </w:div>
    <w:div w:id="1932545573">
      <w:bodyDiv w:val="1"/>
      <w:marLeft w:val="0"/>
      <w:marRight w:val="0"/>
      <w:marTop w:val="0"/>
      <w:marBottom w:val="0"/>
      <w:divBdr>
        <w:top w:val="none" w:sz="0" w:space="0" w:color="auto"/>
        <w:left w:val="none" w:sz="0" w:space="0" w:color="auto"/>
        <w:bottom w:val="none" w:sz="0" w:space="0" w:color="auto"/>
        <w:right w:val="none" w:sz="0" w:space="0" w:color="auto"/>
      </w:divBdr>
    </w:div>
    <w:div w:id="1982802723">
      <w:bodyDiv w:val="1"/>
      <w:marLeft w:val="0"/>
      <w:marRight w:val="0"/>
      <w:marTop w:val="0"/>
      <w:marBottom w:val="0"/>
      <w:divBdr>
        <w:top w:val="none" w:sz="0" w:space="0" w:color="auto"/>
        <w:left w:val="none" w:sz="0" w:space="0" w:color="auto"/>
        <w:bottom w:val="none" w:sz="0" w:space="0" w:color="auto"/>
        <w:right w:val="none" w:sz="0" w:space="0" w:color="auto"/>
      </w:divBdr>
    </w:div>
    <w:div w:id="1986741611">
      <w:bodyDiv w:val="1"/>
      <w:marLeft w:val="0"/>
      <w:marRight w:val="0"/>
      <w:marTop w:val="0"/>
      <w:marBottom w:val="0"/>
      <w:divBdr>
        <w:top w:val="none" w:sz="0" w:space="0" w:color="auto"/>
        <w:left w:val="none" w:sz="0" w:space="0" w:color="auto"/>
        <w:bottom w:val="none" w:sz="0" w:space="0" w:color="auto"/>
        <w:right w:val="none" w:sz="0" w:space="0" w:color="auto"/>
      </w:divBdr>
    </w:div>
    <w:div w:id="1998143721">
      <w:bodyDiv w:val="1"/>
      <w:marLeft w:val="0"/>
      <w:marRight w:val="0"/>
      <w:marTop w:val="0"/>
      <w:marBottom w:val="0"/>
      <w:divBdr>
        <w:top w:val="none" w:sz="0" w:space="0" w:color="auto"/>
        <w:left w:val="none" w:sz="0" w:space="0" w:color="auto"/>
        <w:bottom w:val="none" w:sz="0" w:space="0" w:color="auto"/>
        <w:right w:val="none" w:sz="0" w:space="0" w:color="auto"/>
      </w:divBdr>
    </w:div>
    <w:div w:id="2013871786">
      <w:bodyDiv w:val="1"/>
      <w:marLeft w:val="0"/>
      <w:marRight w:val="0"/>
      <w:marTop w:val="0"/>
      <w:marBottom w:val="0"/>
      <w:divBdr>
        <w:top w:val="none" w:sz="0" w:space="0" w:color="auto"/>
        <w:left w:val="none" w:sz="0" w:space="0" w:color="auto"/>
        <w:bottom w:val="none" w:sz="0" w:space="0" w:color="auto"/>
        <w:right w:val="none" w:sz="0" w:space="0" w:color="auto"/>
      </w:divBdr>
    </w:div>
    <w:div w:id="2019044685">
      <w:bodyDiv w:val="1"/>
      <w:marLeft w:val="0"/>
      <w:marRight w:val="0"/>
      <w:marTop w:val="0"/>
      <w:marBottom w:val="0"/>
      <w:divBdr>
        <w:top w:val="none" w:sz="0" w:space="0" w:color="auto"/>
        <w:left w:val="none" w:sz="0" w:space="0" w:color="auto"/>
        <w:bottom w:val="none" w:sz="0" w:space="0" w:color="auto"/>
        <w:right w:val="none" w:sz="0" w:space="0" w:color="auto"/>
      </w:divBdr>
    </w:div>
    <w:div w:id="2030527752">
      <w:bodyDiv w:val="1"/>
      <w:marLeft w:val="0"/>
      <w:marRight w:val="0"/>
      <w:marTop w:val="0"/>
      <w:marBottom w:val="0"/>
      <w:divBdr>
        <w:top w:val="none" w:sz="0" w:space="0" w:color="auto"/>
        <w:left w:val="none" w:sz="0" w:space="0" w:color="auto"/>
        <w:bottom w:val="none" w:sz="0" w:space="0" w:color="auto"/>
        <w:right w:val="none" w:sz="0" w:space="0" w:color="auto"/>
      </w:divBdr>
    </w:div>
    <w:div w:id="2031026365">
      <w:bodyDiv w:val="1"/>
      <w:marLeft w:val="0"/>
      <w:marRight w:val="0"/>
      <w:marTop w:val="0"/>
      <w:marBottom w:val="0"/>
      <w:divBdr>
        <w:top w:val="none" w:sz="0" w:space="0" w:color="auto"/>
        <w:left w:val="none" w:sz="0" w:space="0" w:color="auto"/>
        <w:bottom w:val="none" w:sz="0" w:space="0" w:color="auto"/>
        <w:right w:val="none" w:sz="0" w:space="0" w:color="auto"/>
      </w:divBdr>
    </w:div>
    <w:div w:id="2032993443">
      <w:bodyDiv w:val="1"/>
      <w:marLeft w:val="0"/>
      <w:marRight w:val="0"/>
      <w:marTop w:val="0"/>
      <w:marBottom w:val="0"/>
      <w:divBdr>
        <w:top w:val="none" w:sz="0" w:space="0" w:color="auto"/>
        <w:left w:val="none" w:sz="0" w:space="0" w:color="auto"/>
        <w:bottom w:val="none" w:sz="0" w:space="0" w:color="auto"/>
        <w:right w:val="none" w:sz="0" w:space="0" w:color="auto"/>
      </w:divBdr>
    </w:div>
    <w:div w:id="2035032065">
      <w:bodyDiv w:val="1"/>
      <w:marLeft w:val="0"/>
      <w:marRight w:val="0"/>
      <w:marTop w:val="0"/>
      <w:marBottom w:val="0"/>
      <w:divBdr>
        <w:top w:val="none" w:sz="0" w:space="0" w:color="auto"/>
        <w:left w:val="none" w:sz="0" w:space="0" w:color="auto"/>
        <w:bottom w:val="none" w:sz="0" w:space="0" w:color="auto"/>
        <w:right w:val="none" w:sz="0" w:space="0" w:color="auto"/>
      </w:divBdr>
    </w:div>
    <w:div w:id="2035687325">
      <w:bodyDiv w:val="1"/>
      <w:marLeft w:val="0"/>
      <w:marRight w:val="0"/>
      <w:marTop w:val="0"/>
      <w:marBottom w:val="0"/>
      <w:divBdr>
        <w:top w:val="none" w:sz="0" w:space="0" w:color="auto"/>
        <w:left w:val="none" w:sz="0" w:space="0" w:color="auto"/>
        <w:bottom w:val="none" w:sz="0" w:space="0" w:color="auto"/>
        <w:right w:val="none" w:sz="0" w:space="0" w:color="auto"/>
      </w:divBdr>
    </w:div>
    <w:div w:id="2050912220">
      <w:bodyDiv w:val="1"/>
      <w:marLeft w:val="0"/>
      <w:marRight w:val="0"/>
      <w:marTop w:val="0"/>
      <w:marBottom w:val="0"/>
      <w:divBdr>
        <w:top w:val="none" w:sz="0" w:space="0" w:color="auto"/>
        <w:left w:val="none" w:sz="0" w:space="0" w:color="auto"/>
        <w:bottom w:val="none" w:sz="0" w:space="0" w:color="auto"/>
        <w:right w:val="none" w:sz="0" w:space="0" w:color="auto"/>
      </w:divBdr>
    </w:div>
    <w:div w:id="2062746135">
      <w:bodyDiv w:val="1"/>
      <w:marLeft w:val="0"/>
      <w:marRight w:val="0"/>
      <w:marTop w:val="0"/>
      <w:marBottom w:val="0"/>
      <w:divBdr>
        <w:top w:val="none" w:sz="0" w:space="0" w:color="auto"/>
        <w:left w:val="none" w:sz="0" w:space="0" w:color="auto"/>
        <w:bottom w:val="none" w:sz="0" w:space="0" w:color="auto"/>
        <w:right w:val="none" w:sz="0" w:space="0" w:color="auto"/>
      </w:divBdr>
    </w:div>
    <w:div w:id="2064866696">
      <w:bodyDiv w:val="1"/>
      <w:marLeft w:val="0"/>
      <w:marRight w:val="0"/>
      <w:marTop w:val="0"/>
      <w:marBottom w:val="0"/>
      <w:divBdr>
        <w:top w:val="none" w:sz="0" w:space="0" w:color="auto"/>
        <w:left w:val="none" w:sz="0" w:space="0" w:color="auto"/>
        <w:bottom w:val="none" w:sz="0" w:space="0" w:color="auto"/>
        <w:right w:val="none" w:sz="0" w:space="0" w:color="auto"/>
      </w:divBdr>
    </w:div>
    <w:div w:id="2110159832">
      <w:bodyDiv w:val="1"/>
      <w:marLeft w:val="0"/>
      <w:marRight w:val="0"/>
      <w:marTop w:val="0"/>
      <w:marBottom w:val="0"/>
      <w:divBdr>
        <w:top w:val="none" w:sz="0" w:space="0" w:color="auto"/>
        <w:left w:val="none" w:sz="0" w:space="0" w:color="auto"/>
        <w:bottom w:val="none" w:sz="0" w:space="0" w:color="auto"/>
        <w:right w:val="none" w:sz="0" w:space="0" w:color="auto"/>
      </w:divBdr>
    </w:div>
    <w:div w:id="2123180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q_balanceo@sri.gob.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3068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Cadena Argoti, Laura Mercedes</cp:lastModifiedBy>
  <cp:revision>2</cp:revision>
  <dcterms:created xsi:type="dcterms:W3CDTF">2026-09-25T17:22:00Z</dcterms:created>
  <dcterms:modified xsi:type="dcterms:W3CDTF">2026-09-25T17:22:00Z</dcterms:modified>
</cp:coreProperties>
</file>