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68A77C" w14:textId="77777777" w:rsidR="00663281" w:rsidRPr="00591A30" w:rsidRDefault="00663281" w:rsidP="00663281">
      <w:pPr>
        <w:pStyle w:val="Default"/>
        <w:jc w:val="center"/>
        <w:rPr>
          <w:rFonts w:eastAsia="Times New Roman"/>
          <w:b/>
          <w:color w:val="00000A"/>
          <w:sz w:val="20"/>
          <w:szCs w:val="20"/>
        </w:rPr>
      </w:pPr>
      <w:r w:rsidRPr="00591A30">
        <w:rPr>
          <w:rFonts w:eastAsia="Times New Roman"/>
          <w:b/>
          <w:color w:val="00000A"/>
          <w:sz w:val="20"/>
          <w:szCs w:val="20"/>
        </w:rPr>
        <w:t>CONVOCATORIA PARA LA ELABORACIÓN DEL ESTUDIO DE MERCADO</w:t>
      </w:r>
    </w:p>
    <w:p w14:paraId="0EEDEA9C" w14:textId="77777777" w:rsidR="00663281" w:rsidRPr="00591A30" w:rsidRDefault="00663281" w:rsidP="00663281">
      <w:pPr>
        <w:pStyle w:val="Default"/>
        <w:jc w:val="both"/>
        <w:rPr>
          <w:rFonts w:eastAsia="Times New Roman"/>
          <w:b/>
          <w:color w:val="00000A"/>
          <w:sz w:val="20"/>
          <w:szCs w:val="20"/>
        </w:rPr>
      </w:pPr>
    </w:p>
    <w:p w14:paraId="584E1CBD" w14:textId="77777777" w:rsidR="00663281" w:rsidRPr="00591A30" w:rsidRDefault="00663281" w:rsidP="00663281">
      <w:pPr>
        <w:spacing w:after="0" w:line="240" w:lineRule="auto"/>
        <w:jc w:val="both"/>
        <w:rPr>
          <w:rFonts w:ascii="Arial" w:eastAsia="Times New Roman" w:hAnsi="Arial" w:cs="Arial"/>
          <w:b/>
          <w:bCs/>
          <w:sz w:val="20"/>
          <w:szCs w:val="20"/>
          <w:lang w:eastAsia="es-EC"/>
        </w:rPr>
      </w:pPr>
    </w:p>
    <w:p w14:paraId="47B17619" w14:textId="746B20AA" w:rsidR="00663281" w:rsidRPr="003745EC" w:rsidRDefault="00663281" w:rsidP="00663281">
      <w:pPr>
        <w:pStyle w:val="Default"/>
        <w:jc w:val="both"/>
        <w:rPr>
          <w:rFonts w:eastAsia="Times New Roman"/>
          <w:sz w:val="20"/>
          <w:szCs w:val="20"/>
        </w:rPr>
      </w:pPr>
      <w:r w:rsidRPr="00591A30">
        <w:rPr>
          <w:rFonts w:eastAsia="Times New Roman"/>
          <w:sz w:val="20"/>
          <w:szCs w:val="20"/>
        </w:rPr>
        <w:t xml:space="preserve">El Servicio de Rentas Internas (SRI) a través de la Dirección Nacional de Tecnología, convoca a proveedores nacionales e internacionales a participar en el proceso de elaboración del Estudio de Mercado para la </w:t>
      </w:r>
      <w:r w:rsidRPr="003745EC">
        <w:rPr>
          <w:rFonts w:eastAsia="Times New Roman"/>
          <w:b/>
          <w:bCs/>
          <w:sz w:val="20"/>
          <w:szCs w:val="20"/>
        </w:rPr>
        <w:t>“</w:t>
      </w:r>
      <w:r w:rsidR="006C53FE" w:rsidRPr="006C53FE">
        <w:rPr>
          <w:rFonts w:eastAsia="Times New Roman"/>
          <w:b/>
          <w:bCs/>
          <w:sz w:val="20"/>
          <w:szCs w:val="20"/>
        </w:rPr>
        <w:t>Contratación de una Firma Consultora para la implementación y configuración de ambientes no productivos Arquitectura Resiliente</w:t>
      </w:r>
      <w:r w:rsidRPr="003745EC">
        <w:rPr>
          <w:rFonts w:eastAsia="Times New Roman"/>
          <w:b/>
          <w:bCs/>
          <w:sz w:val="20"/>
          <w:szCs w:val="20"/>
        </w:rPr>
        <w:t>”</w:t>
      </w:r>
    </w:p>
    <w:p w14:paraId="7E0C6516" w14:textId="77777777" w:rsidR="00663281" w:rsidRDefault="00663281" w:rsidP="00663281">
      <w:pPr>
        <w:pStyle w:val="Default"/>
        <w:jc w:val="both"/>
        <w:rPr>
          <w:rFonts w:eastAsia="Times New Roman"/>
          <w:sz w:val="20"/>
          <w:szCs w:val="20"/>
        </w:rPr>
      </w:pPr>
    </w:p>
    <w:p w14:paraId="3C8EEC30" w14:textId="313A5BEE" w:rsidR="00663281" w:rsidRPr="00591A30" w:rsidRDefault="00663281" w:rsidP="00663281">
      <w:pPr>
        <w:pStyle w:val="Default"/>
        <w:jc w:val="both"/>
        <w:rPr>
          <w:rFonts w:eastAsia="Times New Roman"/>
          <w:sz w:val="20"/>
          <w:szCs w:val="20"/>
        </w:rPr>
      </w:pPr>
      <w:r w:rsidRPr="00591A30">
        <w:rPr>
          <w:rFonts w:eastAsia="Times New Roman"/>
          <w:sz w:val="20"/>
          <w:szCs w:val="20"/>
        </w:rPr>
        <w:t xml:space="preserve">Este estudio de mercado será utilizado para la definición del presupuesto referencial previo a la publicación del proceso de </w:t>
      </w:r>
      <w:r w:rsidR="00C479C4">
        <w:rPr>
          <w:rFonts w:eastAsia="Times New Roman"/>
          <w:sz w:val="20"/>
          <w:szCs w:val="20"/>
        </w:rPr>
        <w:t>contratación</w:t>
      </w:r>
      <w:r w:rsidRPr="00591A30">
        <w:rPr>
          <w:rFonts w:eastAsia="Times New Roman"/>
          <w:sz w:val="20"/>
          <w:szCs w:val="20"/>
        </w:rPr>
        <w:t>.</w:t>
      </w:r>
    </w:p>
    <w:p w14:paraId="5207B631" w14:textId="77777777" w:rsidR="00663281" w:rsidRPr="00591A30" w:rsidRDefault="00663281" w:rsidP="00663281">
      <w:pPr>
        <w:pStyle w:val="Default"/>
        <w:jc w:val="both"/>
        <w:rPr>
          <w:rFonts w:eastAsia="Times New Roman"/>
          <w:sz w:val="20"/>
          <w:szCs w:val="20"/>
        </w:rPr>
      </w:pPr>
    </w:p>
    <w:p w14:paraId="0CE55DF4" w14:textId="50B79311" w:rsidR="00663281" w:rsidRPr="00591A30" w:rsidRDefault="00663281" w:rsidP="00663281">
      <w:pPr>
        <w:pStyle w:val="Default"/>
        <w:jc w:val="both"/>
        <w:rPr>
          <w:rFonts w:eastAsia="Times New Roman"/>
          <w:sz w:val="20"/>
          <w:szCs w:val="20"/>
        </w:rPr>
      </w:pPr>
      <w:r w:rsidRPr="00591A30">
        <w:rPr>
          <w:rFonts w:eastAsia="Times New Roman"/>
          <w:sz w:val="20"/>
          <w:szCs w:val="20"/>
        </w:rPr>
        <w:t xml:space="preserve">El precio referencial de los </w:t>
      </w:r>
      <w:r w:rsidR="00C91232">
        <w:rPr>
          <w:rFonts w:eastAsia="Times New Roman"/>
          <w:sz w:val="20"/>
          <w:szCs w:val="20"/>
        </w:rPr>
        <w:t>servicios</w:t>
      </w:r>
      <w:r w:rsidRPr="00591A30">
        <w:rPr>
          <w:rFonts w:eastAsia="Times New Roman"/>
          <w:sz w:val="20"/>
          <w:szCs w:val="20"/>
        </w:rPr>
        <w:t xml:space="preserve"> deberá considerar los siguientes aspectos:</w:t>
      </w:r>
    </w:p>
    <w:p w14:paraId="56521F8C" w14:textId="77777777" w:rsidR="00663281" w:rsidRPr="00591A30" w:rsidRDefault="00663281" w:rsidP="00663281">
      <w:pPr>
        <w:pStyle w:val="Default"/>
        <w:jc w:val="both"/>
        <w:rPr>
          <w:rFonts w:eastAsia="Times New Roman"/>
          <w:sz w:val="20"/>
          <w:szCs w:val="20"/>
        </w:rPr>
      </w:pPr>
    </w:p>
    <w:p w14:paraId="279129C2" w14:textId="552B46B1" w:rsidR="00663281" w:rsidRPr="00591A30" w:rsidRDefault="00C91232" w:rsidP="00663281">
      <w:pPr>
        <w:pStyle w:val="Default"/>
        <w:numPr>
          <w:ilvl w:val="0"/>
          <w:numId w:val="3"/>
        </w:numPr>
        <w:rPr>
          <w:sz w:val="20"/>
          <w:szCs w:val="20"/>
        </w:rPr>
      </w:pPr>
      <w:r>
        <w:rPr>
          <w:rFonts w:eastAsia="Times New Roman"/>
          <w:sz w:val="20"/>
          <w:szCs w:val="20"/>
        </w:rPr>
        <w:t>Los términos de referencia detallados</w:t>
      </w:r>
      <w:r w:rsidR="00663281" w:rsidRPr="00591A30">
        <w:rPr>
          <w:rFonts w:eastAsia="Times New Roman"/>
          <w:sz w:val="20"/>
          <w:szCs w:val="20"/>
        </w:rPr>
        <w:t xml:space="preserve"> adelante;</w:t>
      </w:r>
    </w:p>
    <w:p w14:paraId="0315FF12" w14:textId="77777777" w:rsidR="00663281" w:rsidRPr="007A2BB5" w:rsidRDefault="00663281" w:rsidP="00663281">
      <w:pPr>
        <w:pStyle w:val="LO-normal"/>
        <w:numPr>
          <w:ilvl w:val="0"/>
          <w:numId w:val="3"/>
        </w:numPr>
        <w:spacing w:after="0" w:line="240" w:lineRule="auto"/>
        <w:rPr>
          <w:rFonts w:eastAsia="Times New Roman"/>
          <w:color w:val="000000"/>
          <w:lang w:eastAsia="es-EC"/>
        </w:rPr>
      </w:pPr>
      <w:r w:rsidRPr="007A2BB5">
        <w:rPr>
          <w:rFonts w:eastAsia="Times New Roman"/>
          <w:color w:val="000000"/>
          <w:lang w:eastAsia="es-EC"/>
        </w:rPr>
        <w:t>La vigencia de la cotización no debe ser menor a 120 días;</w:t>
      </w:r>
    </w:p>
    <w:p w14:paraId="7DE70AF6" w14:textId="77777777" w:rsidR="00663281" w:rsidRPr="00591A30" w:rsidRDefault="00663281" w:rsidP="00663281">
      <w:pPr>
        <w:pStyle w:val="Default"/>
        <w:numPr>
          <w:ilvl w:val="0"/>
          <w:numId w:val="3"/>
        </w:numPr>
        <w:jc w:val="both"/>
        <w:rPr>
          <w:rFonts w:eastAsia="Times New Roman"/>
          <w:sz w:val="20"/>
          <w:szCs w:val="20"/>
        </w:rPr>
      </w:pPr>
      <w:r w:rsidRPr="00591A30">
        <w:rPr>
          <w:rFonts w:eastAsia="Times New Roman"/>
          <w:sz w:val="20"/>
          <w:szCs w:val="20"/>
        </w:rPr>
        <w:t xml:space="preserve">La fuente de financiamiento será realizada con recursos del Banco Interamericano de Desarrollo, por lo que los oferentes deberán pertenecer a los países miembros del BID; </w:t>
      </w:r>
    </w:p>
    <w:p w14:paraId="239C6CC4" w14:textId="790FA0AC" w:rsidR="00663281" w:rsidRPr="003745EC" w:rsidRDefault="00663281" w:rsidP="00663281">
      <w:pPr>
        <w:pStyle w:val="Default"/>
        <w:numPr>
          <w:ilvl w:val="0"/>
          <w:numId w:val="3"/>
        </w:numPr>
        <w:jc w:val="both"/>
        <w:rPr>
          <w:rFonts w:eastAsia="Times New Roman"/>
          <w:sz w:val="20"/>
          <w:szCs w:val="20"/>
        </w:rPr>
      </w:pPr>
      <w:r w:rsidRPr="003745EC">
        <w:rPr>
          <w:rFonts w:eastAsia="Times New Roman"/>
          <w:sz w:val="20"/>
          <w:szCs w:val="20"/>
        </w:rPr>
        <w:t xml:space="preserve">El plazo total del contrato es de </w:t>
      </w:r>
      <w:r w:rsidR="005D0DFA">
        <w:rPr>
          <w:rFonts w:ascii="Calibri" w:hAnsi="Calibri" w:cs="Calibri"/>
          <w:bCs/>
          <w:u w:val="single"/>
        </w:rPr>
        <w:t>h</w:t>
      </w:r>
      <w:r w:rsidR="005D0DFA" w:rsidRPr="00FB67AE">
        <w:rPr>
          <w:rFonts w:ascii="Calibri" w:hAnsi="Calibri" w:cs="Calibri"/>
          <w:bCs/>
          <w:u w:val="single"/>
        </w:rPr>
        <w:t xml:space="preserve">asta </w:t>
      </w:r>
      <w:r w:rsidR="005D0DFA">
        <w:rPr>
          <w:rFonts w:ascii="Calibri" w:hAnsi="Calibri" w:cs="Calibri"/>
          <w:bCs/>
          <w:u w:val="single"/>
        </w:rPr>
        <w:t>135</w:t>
      </w:r>
      <w:r w:rsidR="005D0DFA" w:rsidRPr="00FB67AE">
        <w:rPr>
          <w:rFonts w:ascii="Calibri" w:hAnsi="Calibri" w:cs="Calibri"/>
          <w:bCs/>
          <w:u w:val="single"/>
        </w:rPr>
        <w:t xml:space="preserve"> días calendario a partir de la suscripción del contrato (conforme lo detallado en el </w:t>
      </w:r>
      <w:r w:rsidR="005D0DFA" w:rsidRPr="00FB67AE">
        <w:rPr>
          <w:rFonts w:ascii="Calibri" w:hAnsi="Calibri" w:cs="Calibri"/>
          <w:bCs/>
        </w:rPr>
        <w:t>Cronograma y Forma de Pago)</w:t>
      </w:r>
      <w:r w:rsidR="005D0DFA">
        <w:rPr>
          <w:rFonts w:ascii="Calibri" w:hAnsi="Calibri" w:cs="Calibri"/>
          <w:bCs/>
        </w:rPr>
        <w:t>.</w:t>
      </w:r>
    </w:p>
    <w:p w14:paraId="43056D40" w14:textId="77777777" w:rsidR="00663281" w:rsidRPr="00591A30" w:rsidRDefault="00663281" w:rsidP="00663281">
      <w:pPr>
        <w:pStyle w:val="Default"/>
        <w:jc w:val="both"/>
        <w:rPr>
          <w:rFonts w:eastAsia="Times New Roman"/>
          <w:sz w:val="20"/>
          <w:szCs w:val="20"/>
        </w:rPr>
      </w:pPr>
    </w:p>
    <w:p w14:paraId="423D061E" w14:textId="3369362B" w:rsidR="00663281" w:rsidRPr="00591A30" w:rsidRDefault="00663281" w:rsidP="00663281">
      <w:pPr>
        <w:pStyle w:val="Default"/>
        <w:jc w:val="both"/>
        <w:rPr>
          <w:sz w:val="20"/>
          <w:szCs w:val="20"/>
        </w:rPr>
      </w:pPr>
      <w:r w:rsidRPr="00591A30">
        <w:rPr>
          <w:rFonts w:eastAsia="Times New Roman"/>
          <w:sz w:val="20"/>
          <w:szCs w:val="20"/>
        </w:rPr>
        <w:t>Las cotizaciones deben ser remitidas en formato digital (firmadas), a</w:t>
      </w:r>
      <w:r>
        <w:rPr>
          <w:rFonts w:eastAsia="Times New Roman"/>
          <w:sz w:val="20"/>
          <w:szCs w:val="20"/>
        </w:rPr>
        <w:t>l c</w:t>
      </w:r>
      <w:r w:rsidRPr="00591A30">
        <w:rPr>
          <w:rFonts w:eastAsia="Times New Roman"/>
          <w:sz w:val="20"/>
          <w:szCs w:val="20"/>
        </w:rPr>
        <w:t>orreo instituciona</w:t>
      </w:r>
      <w:r>
        <w:rPr>
          <w:rFonts w:eastAsia="Times New Roman"/>
          <w:sz w:val="20"/>
          <w:szCs w:val="20"/>
        </w:rPr>
        <w:t xml:space="preserve">l </w:t>
      </w:r>
      <w:hyperlink r:id="rId5" w:history="1">
        <w:r w:rsidR="00DD35F2" w:rsidRPr="00CA12BF">
          <w:rPr>
            <w:rStyle w:val="Hipervnculo"/>
            <w:rFonts w:eastAsia="Times New Roman"/>
            <w:sz w:val="20"/>
            <w:szCs w:val="20"/>
          </w:rPr>
          <w:t>maandrades@sri.gob.ec</w:t>
        </w:r>
      </w:hyperlink>
      <w:r w:rsidR="00DD35F2">
        <w:rPr>
          <w:rFonts w:eastAsia="Times New Roman"/>
          <w:color w:val="0000FF"/>
          <w:sz w:val="20"/>
          <w:szCs w:val="20"/>
          <w:u w:val="single"/>
        </w:rPr>
        <w:t xml:space="preserve"> </w:t>
      </w:r>
      <w:r w:rsidR="00DD35F2">
        <w:rPr>
          <w:rFonts w:eastAsia="Times New Roman"/>
          <w:sz w:val="20"/>
          <w:szCs w:val="20"/>
        </w:rPr>
        <w:t>se amplía el plazo del 12 al</w:t>
      </w:r>
      <w:r w:rsidRPr="00591A30">
        <w:rPr>
          <w:rFonts w:eastAsia="Times New Roman"/>
          <w:sz w:val="20"/>
          <w:szCs w:val="20"/>
        </w:rPr>
        <w:t xml:space="preserve"> </w:t>
      </w:r>
      <w:r w:rsidR="00DD35F2">
        <w:rPr>
          <w:rFonts w:eastAsia="Times New Roman"/>
          <w:sz w:val="20"/>
          <w:szCs w:val="20"/>
        </w:rPr>
        <w:t>18</w:t>
      </w:r>
      <w:r w:rsidR="005F0CBC">
        <w:rPr>
          <w:rFonts w:eastAsia="Times New Roman"/>
          <w:sz w:val="20"/>
          <w:szCs w:val="20"/>
        </w:rPr>
        <w:t xml:space="preserve"> </w:t>
      </w:r>
      <w:r>
        <w:rPr>
          <w:rFonts w:eastAsia="Times New Roman"/>
          <w:sz w:val="20"/>
          <w:szCs w:val="20"/>
        </w:rPr>
        <w:t xml:space="preserve">de </w:t>
      </w:r>
      <w:r w:rsidR="00C479C4">
        <w:rPr>
          <w:rFonts w:eastAsia="Times New Roman"/>
          <w:sz w:val="20"/>
          <w:szCs w:val="20"/>
        </w:rPr>
        <w:t>septiembre</w:t>
      </w:r>
      <w:r w:rsidRPr="00591A30">
        <w:rPr>
          <w:rFonts w:eastAsia="Times New Roman"/>
          <w:sz w:val="20"/>
          <w:szCs w:val="20"/>
        </w:rPr>
        <w:t xml:space="preserve"> de 202</w:t>
      </w:r>
      <w:r w:rsidR="00C479C4">
        <w:rPr>
          <w:rFonts w:eastAsia="Times New Roman"/>
          <w:sz w:val="20"/>
          <w:szCs w:val="20"/>
        </w:rPr>
        <w:t>5</w:t>
      </w:r>
      <w:r w:rsidRPr="00591A30">
        <w:rPr>
          <w:rFonts w:eastAsia="Times New Roman"/>
          <w:sz w:val="20"/>
          <w:szCs w:val="20"/>
        </w:rPr>
        <w:t xml:space="preserve">, </w:t>
      </w:r>
      <w:r>
        <w:rPr>
          <w:rFonts w:eastAsia="Times New Roman"/>
          <w:sz w:val="20"/>
          <w:szCs w:val="20"/>
        </w:rPr>
        <w:t>c</w:t>
      </w:r>
      <w:r w:rsidRPr="00591A30">
        <w:rPr>
          <w:rFonts w:eastAsia="Times New Roman"/>
          <w:sz w:val="20"/>
          <w:szCs w:val="20"/>
        </w:rPr>
        <w:t>on los siguientes datos:</w:t>
      </w:r>
    </w:p>
    <w:p w14:paraId="3A208CE2" w14:textId="77777777" w:rsidR="00663281" w:rsidRPr="00591A30" w:rsidRDefault="00663281" w:rsidP="00663281">
      <w:pPr>
        <w:pStyle w:val="Default"/>
        <w:jc w:val="both"/>
        <w:rPr>
          <w:rFonts w:eastAsia="Times New Roman"/>
          <w:b/>
          <w:sz w:val="20"/>
          <w:szCs w:val="20"/>
        </w:rPr>
      </w:pPr>
    </w:p>
    <w:p w14:paraId="0DC987BB" w14:textId="77777777" w:rsidR="00663281" w:rsidRPr="00591A30" w:rsidRDefault="00663281" w:rsidP="00663281">
      <w:pPr>
        <w:pStyle w:val="Default"/>
        <w:jc w:val="both"/>
        <w:rPr>
          <w:rFonts w:eastAsia="Times New Roman"/>
          <w:b/>
          <w:sz w:val="20"/>
          <w:szCs w:val="20"/>
        </w:rPr>
      </w:pPr>
      <w:r w:rsidRPr="00591A30">
        <w:rPr>
          <w:rFonts w:eastAsia="Times New Roman"/>
          <w:b/>
          <w:sz w:val="20"/>
          <w:szCs w:val="20"/>
        </w:rPr>
        <w:t>Datos del oferente:</w:t>
      </w:r>
    </w:p>
    <w:p w14:paraId="0768CB4E" w14:textId="77777777" w:rsidR="00663281" w:rsidRPr="00591A30" w:rsidRDefault="00663281" w:rsidP="00663281">
      <w:pPr>
        <w:pStyle w:val="Default"/>
        <w:jc w:val="both"/>
        <w:rPr>
          <w:rFonts w:eastAsia="Times New Roman"/>
          <w:sz w:val="20"/>
          <w:szCs w:val="20"/>
        </w:rPr>
      </w:pPr>
    </w:p>
    <w:p w14:paraId="5A4C35EB" w14:textId="77777777" w:rsidR="00663281" w:rsidRPr="00591A30" w:rsidRDefault="00663281" w:rsidP="00663281">
      <w:pPr>
        <w:pStyle w:val="Default"/>
        <w:jc w:val="both"/>
        <w:rPr>
          <w:sz w:val="20"/>
          <w:szCs w:val="20"/>
        </w:rPr>
      </w:pPr>
      <w:r w:rsidRPr="00591A30">
        <w:rPr>
          <w:rFonts w:eastAsia="Times New Roman"/>
          <w:sz w:val="20"/>
          <w:szCs w:val="20"/>
        </w:rPr>
        <w:t>Razón Social:</w:t>
      </w:r>
    </w:p>
    <w:p w14:paraId="38BD5642" w14:textId="77777777" w:rsidR="00663281" w:rsidRPr="00591A30" w:rsidRDefault="00663281" w:rsidP="00663281">
      <w:pPr>
        <w:pStyle w:val="Default"/>
        <w:jc w:val="both"/>
        <w:rPr>
          <w:sz w:val="20"/>
          <w:szCs w:val="20"/>
        </w:rPr>
      </w:pPr>
      <w:r w:rsidRPr="00591A30">
        <w:rPr>
          <w:rFonts w:eastAsia="Times New Roman"/>
          <w:sz w:val="20"/>
          <w:szCs w:val="20"/>
        </w:rPr>
        <w:t>RUC / ID:</w:t>
      </w:r>
    </w:p>
    <w:p w14:paraId="52A2EC4E" w14:textId="77777777" w:rsidR="00663281" w:rsidRPr="00591A30" w:rsidRDefault="00663281" w:rsidP="00663281">
      <w:pPr>
        <w:pStyle w:val="Default"/>
        <w:jc w:val="both"/>
        <w:rPr>
          <w:rFonts w:eastAsia="Times New Roman"/>
          <w:sz w:val="20"/>
          <w:szCs w:val="20"/>
        </w:rPr>
      </w:pPr>
      <w:r w:rsidRPr="00591A30">
        <w:rPr>
          <w:rFonts w:eastAsia="Times New Roman"/>
          <w:sz w:val="20"/>
          <w:szCs w:val="20"/>
        </w:rPr>
        <w:t xml:space="preserve">Dirección: </w:t>
      </w:r>
    </w:p>
    <w:p w14:paraId="4F504D5E" w14:textId="77777777" w:rsidR="00663281" w:rsidRPr="00591A30" w:rsidRDefault="00663281" w:rsidP="00663281">
      <w:pPr>
        <w:pStyle w:val="Default"/>
        <w:jc w:val="both"/>
        <w:rPr>
          <w:rFonts w:eastAsia="Times New Roman"/>
          <w:sz w:val="20"/>
          <w:szCs w:val="20"/>
        </w:rPr>
      </w:pPr>
      <w:r w:rsidRPr="00591A30">
        <w:rPr>
          <w:rFonts w:eastAsia="Times New Roman"/>
          <w:sz w:val="20"/>
          <w:szCs w:val="20"/>
        </w:rPr>
        <w:t>Teléfono:</w:t>
      </w:r>
    </w:p>
    <w:p w14:paraId="56B4F19A" w14:textId="77777777" w:rsidR="00663281" w:rsidRPr="00591A30" w:rsidRDefault="00663281" w:rsidP="00663281">
      <w:pPr>
        <w:pStyle w:val="Default"/>
        <w:jc w:val="both"/>
        <w:rPr>
          <w:sz w:val="20"/>
          <w:szCs w:val="20"/>
        </w:rPr>
      </w:pPr>
      <w:r w:rsidRPr="00591A30">
        <w:rPr>
          <w:rFonts w:eastAsia="Times New Roman"/>
          <w:sz w:val="20"/>
          <w:szCs w:val="20"/>
        </w:rPr>
        <w:t xml:space="preserve">Fecha de emisión de la cotización: </w:t>
      </w:r>
    </w:p>
    <w:p w14:paraId="76A594B5" w14:textId="77777777" w:rsidR="00663281" w:rsidRPr="00591A30" w:rsidRDefault="00663281" w:rsidP="00663281">
      <w:pPr>
        <w:pStyle w:val="Default"/>
        <w:jc w:val="both"/>
        <w:rPr>
          <w:sz w:val="20"/>
          <w:szCs w:val="20"/>
        </w:rPr>
      </w:pPr>
      <w:r w:rsidRPr="00591A30">
        <w:rPr>
          <w:rFonts w:eastAsia="Times New Roman"/>
          <w:sz w:val="20"/>
          <w:szCs w:val="20"/>
        </w:rPr>
        <w:t>Vigencia de la cotización: (no debe ser menor a 120 días)</w:t>
      </w:r>
    </w:p>
    <w:p w14:paraId="4946D5F2" w14:textId="77777777" w:rsidR="00663281" w:rsidRPr="00591A30" w:rsidRDefault="00663281" w:rsidP="00663281">
      <w:pPr>
        <w:pStyle w:val="Default"/>
        <w:jc w:val="both"/>
        <w:rPr>
          <w:sz w:val="20"/>
          <w:szCs w:val="20"/>
        </w:rPr>
      </w:pPr>
      <w:r w:rsidRPr="00591A30">
        <w:rPr>
          <w:rFonts w:eastAsia="Times New Roman"/>
          <w:sz w:val="20"/>
          <w:szCs w:val="20"/>
        </w:rPr>
        <w:t>Firma de responsabilidad.</w:t>
      </w:r>
    </w:p>
    <w:p w14:paraId="3D8A77DC" w14:textId="77777777" w:rsidR="00663281" w:rsidRPr="00591A30" w:rsidRDefault="00663281" w:rsidP="00663281">
      <w:pPr>
        <w:pStyle w:val="Default"/>
        <w:jc w:val="both"/>
        <w:rPr>
          <w:rFonts w:eastAsia="Times New Roman"/>
          <w:sz w:val="20"/>
          <w:szCs w:val="20"/>
        </w:rPr>
      </w:pPr>
    </w:p>
    <w:p w14:paraId="04250FB0" w14:textId="77777777" w:rsidR="00663281" w:rsidRPr="00591A30" w:rsidRDefault="00663281" w:rsidP="00663281">
      <w:pPr>
        <w:pStyle w:val="Default"/>
        <w:jc w:val="both"/>
        <w:rPr>
          <w:rFonts w:eastAsia="Times New Roman"/>
          <w:sz w:val="20"/>
          <w:szCs w:val="20"/>
        </w:rPr>
      </w:pPr>
    </w:p>
    <w:p w14:paraId="1CD78178" w14:textId="77777777" w:rsidR="00663281" w:rsidRPr="00591A30" w:rsidRDefault="00663281" w:rsidP="00663281">
      <w:pPr>
        <w:pStyle w:val="Default"/>
        <w:jc w:val="both"/>
        <w:rPr>
          <w:rFonts w:eastAsia="Times New Roman"/>
          <w:b/>
          <w:sz w:val="20"/>
          <w:szCs w:val="20"/>
        </w:rPr>
      </w:pPr>
      <w:r w:rsidRPr="00591A30">
        <w:rPr>
          <w:rFonts w:eastAsia="Times New Roman"/>
          <w:b/>
          <w:sz w:val="20"/>
          <w:szCs w:val="20"/>
        </w:rPr>
        <w:t>Datos del contratante:</w:t>
      </w:r>
    </w:p>
    <w:p w14:paraId="128EAAB8" w14:textId="77777777" w:rsidR="00663281" w:rsidRPr="00591A30" w:rsidRDefault="00663281" w:rsidP="00663281">
      <w:pPr>
        <w:pStyle w:val="Default"/>
        <w:jc w:val="both"/>
        <w:rPr>
          <w:rFonts w:eastAsia="Times New Roman"/>
          <w:sz w:val="20"/>
          <w:szCs w:val="20"/>
        </w:rPr>
      </w:pPr>
    </w:p>
    <w:p w14:paraId="06380B52" w14:textId="77777777" w:rsidR="00663281" w:rsidRPr="00591A30" w:rsidRDefault="00663281" w:rsidP="00663281">
      <w:pPr>
        <w:spacing w:after="0" w:line="240" w:lineRule="auto"/>
        <w:jc w:val="both"/>
        <w:rPr>
          <w:rFonts w:ascii="Arial" w:hAnsi="Arial" w:cs="Arial"/>
          <w:sz w:val="20"/>
          <w:szCs w:val="20"/>
        </w:rPr>
      </w:pPr>
      <w:r w:rsidRPr="00591A30">
        <w:rPr>
          <w:rFonts w:ascii="Arial" w:eastAsia="Times New Roman" w:hAnsi="Arial" w:cs="Arial"/>
          <w:color w:val="000000"/>
          <w:sz w:val="20"/>
          <w:szCs w:val="20"/>
          <w:lang w:eastAsia="es-EC"/>
        </w:rPr>
        <w:t>A nombre de: Servicio de Rentas Internas</w:t>
      </w:r>
    </w:p>
    <w:p w14:paraId="2F16FE4A" w14:textId="77777777" w:rsidR="00663281" w:rsidRDefault="00663281" w:rsidP="00663281">
      <w:pPr>
        <w:spacing w:after="0" w:line="240" w:lineRule="auto"/>
        <w:jc w:val="both"/>
        <w:rPr>
          <w:rFonts w:ascii="Arial" w:eastAsia="Times New Roman" w:hAnsi="Arial" w:cs="Arial"/>
          <w:color w:val="000000"/>
          <w:sz w:val="20"/>
          <w:szCs w:val="20"/>
          <w:lang w:eastAsia="es-EC"/>
        </w:rPr>
      </w:pPr>
      <w:r w:rsidRPr="00591A30">
        <w:rPr>
          <w:rFonts w:ascii="Arial" w:eastAsia="Times New Roman" w:hAnsi="Arial" w:cs="Arial"/>
          <w:color w:val="000000"/>
          <w:sz w:val="20"/>
          <w:szCs w:val="20"/>
          <w:lang w:eastAsia="es-EC"/>
        </w:rPr>
        <w:t>RUC:  1760013210001</w:t>
      </w:r>
    </w:p>
    <w:p w14:paraId="20262AE3" w14:textId="77777777" w:rsidR="00663281" w:rsidRPr="00591A30" w:rsidRDefault="00663281" w:rsidP="00663281">
      <w:pPr>
        <w:spacing w:after="0" w:line="240" w:lineRule="auto"/>
        <w:jc w:val="both"/>
        <w:rPr>
          <w:rFonts w:ascii="Arial" w:hAnsi="Arial" w:cs="Arial"/>
          <w:sz w:val="20"/>
          <w:szCs w:val="20"/>
        </w:rPr>
      </w:pPr>
    </w:p>
    <w:p w14:paraId="7347FD4F" w14:textId="77777777" w:rsidR="00663281" w:rsidRPr="00591A30" w:rsidRDefault="00663281" w:rsidP="00663281">
      <w:pPr>
        <w:spacing w:after="0" w:line="240" w:lineRule="auto"/>
        <w:jc w:val="both"/>
        <w:rPr>
          <w:rFonts w:ascii="Arial" w:eastAsia="Times New Roman" w:hAnsi="Arial" w:cs="Arial"/>
          <w:b/>
          <w:bCs/>
          <w:sz w:val="20"/>
          <w:szCs w:val="20"/>
          <w:lang w:eastAsia="es-EC"/>
        </w:rPr>
      </w:pPr>
      <w:r w:rsidRPr="00591A30">
        <w:rPr>
          <w:rFonts w:ascii="Arial" w:eastAsia="Times New Roman" w:hAnsi="Arial" w:cs="Arial"/>
          <w:b/>
          <w:bCs/>
          <w:sz w:val="20"/>
          <w:szCs w:val="20"/>
          <w:lang w:eastAsia="es-EC"/>
        </w:rPr>
        <w:t>Formato Presentación Cotización:</w:t>
      </w:r>
    </w:p>
    <w:p w14:paraId="2BCDBE68" w14:textId="77777777" w:rsidR="00663281" w:rsidRPr="00591A30" w:rsidRDefault="00663281" w:rsidP="00663281">
      <w:pPr>
        <w:spacing w:after="0" w:line="240" w:lineRule="auto"/>
        <w:jc w:val="both"/>
        <w:rPr>
          <w:rFonts w:ascii="Arial" w:eastAsia="Times New Roman" w:hAnsi="Arial" w:cs="Arial"/>
          <w:b/>
          <w:bCs/>
          <w:sz w:val="20"/>
          <w:szCs w:val="20"/>
          <w:lang w:eastAsia="es-EC"/>
        </w:rPr>
      </w:pPr>
    </w:p>
    <w:p w14:paraId="0F0E5541" w14:textId="77777777" w:rsidR="00663281" w:rsidRDefault="00663281" w:rsidP="00663281">
      <w:pPr>
        <w:spacing w:after="0" w:line="240" w:lineRule="auto"/>
        <w:jc w:val="both"/>
        <w:rPr>
          <w:rFonts w:ascii="Arial" w:eastAsia="Times New Roman" w:hAnsi="Arial" w:cs="Arial"/>
          <w:b/>
          <w:bCs/>
          <w:sz w:val="20"/>
          <w:szCs w:val="20"/>
          <w:lang w:eastAsia="es-EC"/>
        </w:rPr>
      </w:pPr>
      <w:r w:rsidRPr="00591A30">
        <w:rPr>
          <w:rFonts w:ascii="Arial" w:eastAsia="Times New Roman" w:hAnsi="Arial" w:cs="Arial"/>
          <w:b/>
          <w:bCs/>
          <w:sz w:val="20"/>
          <w:szCs w:val="20"/>
          <w:lang w:eastAsia="es-EC"/>
        </w:rPr>
        <w:t>Propuesta Económica:</w:t>
      </w:r>
    </w:p>
    <w:p w14:paraId="33E95E4E" w14:textId="77777777" w:rsidR="00663281" w:rsidRDefault="00663281" w:rsidP="00663281">
      <w:pPr>
        <w:spacing w:after="0" w:line="240" w:lineRule="auto"/>
        <w:jc w:val="both"/>
        <w:rPr>
          <w:rFonts w:ascii="Arial" w:eastAsia="Times New Roman" w:hAnsi="Arial" w:cs="Arial"/>
          <w:b/>
          <w:bCs/>
          <w:sz w:val="20"/>
          <w:szCs w:val="20"/>
          <w:lang w:eastAsia="es-EC"/>
        </w:rPr>
      </w:pPr>
    </w:p>
    <w:p w14:paraId="1AD398F3" w14:textId="77777777" w:rsidR="00663281" w:rsidRDefault="00663281" w:rsidP="00663281">
      <w:pPr>
        <w:spacing w:after="0" w:line="240" w:lineRule="auto"/>
        <w:jc w:val="both"/>
        <w:rPr>
          <w:rFonts w:ascii="Arial" w:eastAsia="Times New Roman" w:hAnsi="Arial" w:cs="Arial"/>
          <w:b/>
          <w:bCs/>
          <w:sz w:val="20"/>
          <w:szCs w:val="20"/>
          <w:lang w:eastAsia="es-EC"/>
        </w:rPr>
      </w:pPr>
    </w:p>
    <w:tbl>
      <w:tblPr>
        <w:tblW w:w="8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36"/>
        <w:gridCol w:w="3700"/>
        <w:gridCol w:w="996"/>
        <w:gridCol w:w="1420"/>
        <w:gridCol w:w="1200"/>
      </w:tblGrid>
      <w:tr w:rsidR="00663281" w:rsidRPr="003745EC" w14:paraId="7869DF19" w14:textId="77777777" w:rsidTr="00964EF4">
        <w:trPr>
          <w:trHeight w:val="300"/>
        </w:trPr>
        <w:tc>
          <w:tcPr>
            <w:tcW w:w="8952" w:type="dxa"/>
            <w:gridSpan w:val="5"/>
            <w:shd w:val="clear" w:color="336699" w:fill="336699"/>
            <w:noWrap/>
            <w:vAlign w:val="center"/>
            <w:hideMark/>
          </w:tcPr>
          <w:p w14:paraId="429F681C"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Presupuesto total del proyecto:</w:t>
            </w:r>
          </w:p>
        </w:tc>
      </w:tr>
      <w:tr w:rsidR="00663281" w:rsidRPr="003745EC" w14:paraId="00647234" w14:textId="77777777" w:rsidTr="00964EF4">
        <w:trPr>
          <w:trHeight w:val="300"/>
        </w:trPr>
        <w:tc>
          <w:tcPr>
            <w:tcW w:w="8952" w:type="dxa"/>
            <w:gridSpan w:val="5"/>
            <w:shd w:val="clear" w:color="336699" w:fill="336699"/>
            <w:noWrap/>
            <w:vAlign w:val="center"/>
            <w:hideMark/>
          </w:tcPr>
          <w:p w14:paraId="10A0B5A0"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DESGLOSE DE COMPONENTES</w:t>
            </w:r>
          </w:p>
        </w:tc>
      </w:tr>
      <w:tr w:rsidR="00663281" w:rsidRPr="003745EC" w14:paraId="0AA123A2" w14:textId="77777777" w:rsidTr="00964EF4">
        <w:trPr>
          <w:trHeight w:val="300"/>
        </w:trPr>
        <w:tc>
          <w:tcPr>
            <w:tcW w:w="1636" w:type="dxa"/>
            <w:shd w:val="clear" w:color="336699" w:fill="336699"/>
            <w:noWrap/>
            <w:vAlign w:val="center"/>
            <w:hideMark/>
          </w:tcPr>
          <w:p w14:paraId="287DD569" w14:textId="77777777" w:rsidR="00663281" w:rsidRPr="003745EC" w:rsidRDefault="00663281" w:rsidP="00BD2729">
            <w:pPr>
              <w:spacing w:after="0" w:line="240" w:lineRule="auto"/>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Tipo de recurso</w:t>
            </w:r>
          </w:p>
        </w:tc>
        <w:tc>
          <w:tcPr>
            <w:tcW w:w="3700" w:type="dxa"/>
            <w:shd w:val="clear" w:color="336699" w:fill="336699"/>
            <w:noWrap/>
            <w:vAlign w:val="center"/>
            <w:hideMark/>
          </w:tcPr>
          <w:p w14:paraId="7E70F08A"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Descripción producto / servicio</w:t>
            </w:r>
          </w:p>
        </w:tc>
        <w:tc>
          <w:tcPr>
            <w:tcW w:w="996" w:type="dxa"/>
            <w:shd w:val="clear" w:color="336699" w:fill="336699"/>
            <w:noWrap/>
            <w:vAlign w:val="center"/>
            <w:hideMark/>
          </w:tcPr>
          <w:p w14:paraId="4DC8CCBA"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Cantidad</w:t>
            </w:r>
          </w:p>
        </w:tc>
        <w:tc>
          <w:tcPr>
            <w:tcW w:w="1420" w:type="dxa"/>
            <w:shd w:val="clear" w:color="336699" w:fill="336699"/>
            <w:noWrap/>
            <w:vAlign w:val="center"/>
            <w:hideMark/>
          </w:tcPr>
          <w:p w14:paraId="2B62D94F"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Costo unitario</w:t>
            </w:r>
          </w:p>
        </w:tc>
        <w:tc>
          <w:tcPr>
            <w:tcW w:w="1200" w:type="dxa"/>
            <w:shd w:val="clear" w:color="336699" w:fill="336699"/>
            <w:noWrap/>
            <w:vAlign w:val="center"/>
            <w:hideMark/>
          </w:tcPr>
          <w:p w14:paraId="0A376818" w14:textId="77777777" w:rsidR="00663281" w:rsidRPr="003745EC" w:rsidRDefault="00663281" w:rsidP="00BD2729">
            <w:pPr>
              <w:spacing w:after="0" w:line="240" w:lineRule="auto"/>
              <w:jc w:val="center"/>
              <w:rPr>
                <w:rFonts w:ascii="Arial" w:eastAsia="Times New Roman" w:hAnsi="Arial" w:cs="Arial"/>
                <w:b/>
                <w:bCs/>
                <w:color w:val="FFFFFF"/>
                <w:sz w:val="20"/>
                <w:szCs w:val="20"/>
                <w:lang w:eastAsia="es-EC"/>
              </w:rPr>
            </w:pPr>
            <w:r w:rsidRPr="003745EC">
              <w:rPr>
                <w:rFonts w:ascii="Arial" w:eastAsia="Times New Roman" w:hAnsi="Arial" w:cs="Arial"/>
                <w:b/>
                <w:bCs/>
                <w:color w:val="FFFFFF"/>
                <w:sz w:val="20"/>
                <w:szCs w:val="20"/>
                <w:lang w:eastAsia="es-EC"/>
              </w:rPr>
              <w:t>Total</w:t>
            </w:r>
          </w:p>
        </w:tc>
      </w:tr>
      <w:tr w:rsidR="00663281" w:rsidRPr="003745EC" w14:paraId="76A340F2" w14:textId="77777777" w:rsidTr="00964EF4">
        <w:trPr>
          <w:trHeight w:val="945"/>
        </w:trPr>
        <w:tc>
          <w:tcPr>
            <w:tcW w:w="1636" w:type="dxa"/>
            <w:vAlign w:val="center"/>
          </w:tcPr>
          <w:p w14:paraId="62E0B931" w14:textId="68BD8D40" w:rsidR="00663281" w:rsidRPr="003745EC" w:rsidRDefault="009E4AFA" w:rsidP="00BD2729">
            <w:pPr>
              <w:spacing w:after="0" w:line="240" w:lineRule="auto"/>
              <w:jc w:val="center"/>
              <w:rPr>
                <w:rFonts w:ascii="Arial" w:eastAsia="Times New Roman" w:hAnsi="Arial" w:cs="Arial"/>
                <w:color w:val="000000"/>
                <w:sz w:val="20"/>
                <w:szCs w:val="20"/>
                <w:lang w:eastAsia="es-EC"/>
              </w:rPr>
            </w:pPr>
            <w:r>
              <w:rPr>
                <w:rFonts w:ascii="Calibri" w:hAnsi="Calibri" w:cs="Calibri"/>
                <w:b/>
                <w:bCs/>
              </w:rPr>
              <w:t xml:space="preserve">Producto 1: </w:t>
            </w:r>
            <w:r w:rsidRPr="008D675A">
              <w:rPr>
                <w:rFonts w:ascii="Calibri" w:hAnsi="Calibri" w:cs="Calibri"/>
                <w:b/>
                <w:bCs/>
              </w:rPr>
              <w:t>Configuración de Ambientes No Productivos</w:t>
            </w:r>
          </w:p>
        </w:tc>
        <w:tc>
          <w:tcPr>
            <w:tcW w:w="3700" w:type="dxa"/>
            <w:vAlign w:val="center"/>
          </w:tcPr>
          <w:p w14:paraId="4E37845D" w14:textId="77777777" w:rsidR="00663281" w:rsidRDefault="009E4AFA" w:rsidP="00BD2729">
            <w:pPr>
              <w:spacing w:after="0" w:line="240" w:lineRule="auto"/>
              <w:rPr>
                <w:rFonts w:ascii="Calibri" w:hAnsi="Calibri" w:cs="Calibri"/>
              </w:rPr>
            </w:pPr>
            <w:r w:rsidRPr="008D675A">
              <w:rPr>
                <w:rFonts w:ascii="Calibri" w:hAnsi="Calibri" w:cs="Calibri"/>
              </w:rPr>
              <w:t>Informe de levantamiento de requerimientos técnicos y funcionales</w:t>
            </w:r>
          </w:p>
          <w:p w14:paraId="75C950AE" w14:textId="77777777" w:rsidR="009E4AFA" w:rsidRDefault="009E4AFA" w:rsidP="00BD2729">
            <w:pPr>
              <w:spacing w:after="0" w:line="240" w:lineRule="auto"/>
              <w:rPr>
                <w:rFonts w:ascii="Arial" w:hAnsi="Arial" w:cs="Arial"/>
                <w:sz w:val="20"/>
                <w:szCs w:val="20"/>
                <w:lang w:eastAsia="es-EC"/>
              </w:rPr>
            </w:pPr>
          </w:p>
          <w:p w14:paraId="6D5BBC5D" w14:textId="77777777" w:rsidR="009E4AFA" w:rsidRDefault="009E4AFA" w:rsidP="00BD2729">
            <w:pPr>
              <w:spacing w:after="0" w:line="240" w:lineRule="auto"/>
              <w:rPr>
                <w:rFonts w:ascii="Calibri" w:hAnsi="Calibri" w:cs="Calibri"/>
              </w:rPr>
            </w:pPr>
            <w:r>
              <w:rPr>
                <w:rFonts w:ascii="Calibri" w:hAnsi="Calibri" w:cs="Calibri"/>
              </w:rPr>
              <w:t xml:space="preserve">Diagrama de infraestructura </w:t>
            </w:r>
            <w:r w:rsidRPr="00A873EE">
              <w:rPr>
                <w:rFonts w:ascii="Calibri" w:hAnsi="Calibri" w:cs="Calibri"/>
              </w:rPr>
              <w:t>de los ambientes de Desarrollo, Testing y Certificación</w:t>
            </w:r>
          </w:p>
          <w:p w14:paraId="7D0AA731" w14:textId="77777777" w:rsidR="009E4AFA" w:rsidRDefault="009E4AFA" w:rsidP="00BD2729">
            <w:pPr>
              <w:spacing w:after="0" w:line="240" w:lineRule="auto"/>
              <w:rPr>
                <w:rFonts w:ascii="Arial" w:hAnsi="Arial" w:cs="Arial"/>
                <w:sz w:val="20"/>
                <w:szCs w:val="20"/>
                <w:lang w:eastAsia="es-EC"/>
              </w:rPr>
            </w:pPr>
          </w:p>
          <w:p w14:paraId="7250787D" w14:textId="77777777" w:rsidR="009E4AFA" w:rsidRDefault="009E4AFA" w:rsidP="00BD2729">
            <w:pPr>
              <w:spacing w:after="0" w:line="240" w:lineRule="auto"/>
              <w:rPr>
                <w:rFonts w:ascii="Calibri" w:hAnsi="Calibri" w:cs="Calibri"/>
              </w:rPr>
            </w:pPr>
            <w:r>
              <w:rPr>
                <w:rFonts w:ascii="Calibri" w:hAnsi="Calibri" w:cs="Calibri"/>
              </w:rPr>
              <w:lastRenderedPageBreak/>
              <w:t>Configuración y parametrización de los a</w:t>
            </w:r>
            <w:r w:rsidRPr="008D675A">
              <w:rPr>
                <w:rFonts w:ascii="Calibri" w:hAnsi="Calibri" w:cs="Calibri"/>
              </w:rPr>
              <w:t xml:space="preserve">mbientes no productivos </w:t>
            </w:r>
            <w:r>
              <w:rPr>
                <w:rFonts w:ascii="Calibri" w:hAnsi="Calibri" w:cs="Calibri"/>
              </w:rPr>
              <w:t>en la infraestructura del SRI.</w:t>
            </w:r>
          </w:p>
          <w:p w14:paraId="2DFAF1F8" w14:textId="77777777" w:rsidR="009E4AFA" w:rsidRDefault="009E4AFA" w:rsidP="00BD2729">
            <w:pPr>
              <w:spacing w:after="0" w:line="240" w:lineRule="auto"/>
              <w:rPr>
                <w:rFonts w:ascii="Arial" w:hAnsi="Arial" w:cs="Arial"/>
                <w:sz w:val="20"/>
                <w:szCs w:val="20"/>
                <w:lang w:eastAsia="es-EC"/>
              </w:rPr>
            </w:pPr>
          </w:p>
          <w:p w14:paraId="6F71E53F" w14:textId="77777777" w:rsidR="009E4AFA" w:rsidRDefault="009E4AFA" w:rsidP="00BD2729">
            <w:pPr>
              <w:spacing w:after="0" w:line="240" w:lineRule="auto"/>
              <w:rPr>
                <w:rFonts w:ascii="Calibri" w:hAnsi="Calibri" w:cs="Calibri"/>
              </w:rPr>
            </w:pPr>
            <w:r w:rsidRPr="008D675A">
              <w:rPr>
                <w:rFonts w:ascii="Calibri" w:hAnsi="Calibri" w:cs="Calibri"/>
              </w:rPr>
              <w:t>Informe de validación técnica de ambientes</w:t>
            </w:r>
          </w:p>
          <w:p w14:paraId="1CD7285B" w14:textId="77777777" w:rsidR="009E4AFA" w:rsidRDefault="009E4AFA" w:rsidP="00BD2729">
            <w:pPr>
              <w:spacing w:after="0" w:line="240" w:lineRule="auto"/>
              <w:rPr>
                <w:rFonts w:ascii="Arial" w:hAnsi="Arial" w:cs="Arial"/>
                <w:sz w:val="20"/>
                <w:szCs w:val="20"/>
                <w:lang w:eastAsia="es-EC"/>
              </w:rPr>
            </w:pPr>
          </w:p>
          <w:p w14:paraId="180BAC39" w14:textId="77777777" w:rsidR="009E4AFA" w:rsidRDefault="009E4AFA" w:rsidP="00BD2729">
            <w:pPr>
              <w:spacing w:after="0" w:line="240" w:lineRule="auto"/>
              <w:rPr>
                <w:rFonts w:ascii="Calibri" w:hAnsi="Calibri" w:cs="Calibri"/>
              </w:rPr>
            </w:pPr>
            <w:r w:rsidRPr="008D675A">
              <w:rPr>
                <w:rFonts w:ascii="Calibri" w:hAnsi="Calibri" w:cs="Calibri"/>
              </w:rPr>
              <w:t>Manual técnico de instalación y configuración</w:t>
            </w:r>
          </w:p>
          <w:p w14:paraId="471A6F5D" w14:textId="77777777" w:rsidR="009E4AFA" w:rsidRDefault="009E4AFA" w:rsidP="00BD2729">
            <w:pPr>
              <w:spacing w:after="0" w:line="240" w:lineRule="auto"/>
              <w:rPr>
                <w:rFonts w:ascii="Arial" w:hAnsi="Arial" w:cs="Arial"/>
                <w:sz w:val="20"/>
                <w:szCs w:val="20"/>
                <w:lang w:eastAsia="es-EC"/>
              </w:rPr>
            </w:pPr>
          </w:p>
          <w:p w14:paraId="622D879B" w14:textId="7AA5F663" w:rsidR="009E4AFA" w:rsidRPr="003745EC" w:rsidRDefault="009E4AFA" w:rsidP="00BD2729">
            <w:pPr>
              <w:spacing w:after="0" w:line="240" w:lineRule="auto"/>
              <w:rPr>
                <w:rFonts w:ascii="Arial" w:eastAsia="Times New Roman" w:hAnsi="Arial" w:cs="Arial"/>
                <w:color w:val="auto"/>
                <w:sz w:val="20"/>
                <w:szCs w:val="20"/>
                <w:lang w:eastAsia="es-EC"/>
              </w:rPr>
            </w:pPr>
            <w:r w:rsidRPr="008D675A">
              <w:rPr>
                <w:rFonts w:ascii="Calibri" w:hAnsi="Calibri" w:cs="Calibri"/>
              </w:rPr>
              <w:t>Acta de entrega y presentación de ambientes</w:t>
            </w:r>
          </w:p>
        </w:tc>
        <w:tc>
          <w:tcPr>
            <w:tcW w:w="996" w:type="dxa"/>
            <w:vAlign w:val="center"/>
          </w:tcPr>
          <w:p w14:paraId="07B83A5A" w14:textId="16A164D1" w:rsidR="00663281" w:rsidRPr="003745EC" w:rsidRDefault="009E4AFA" w:rsidP="00BD2729">
            <w:pPr>
              <w:spacing w:after="0" w:line="240" w:lineRule="auto"/>
              <w:jc w:val="right"/>
              <w:rPr>
                <w:rFonts w:ascii="Arial" w:eastAsia="Times New Roman" w:hAnsi="Arial" w:cs="Arial"/>
                <w:color w:val="000000"/>
                <w:sz w:val="20"/>
                <w:szCs w:val="20"/>
                <w:lang w:eastAsia="es-EC"/>
              </w:rPr>
            </w:pPr>
            <w:r>
              <w:rPr>
                <w:rFonts w:ascii="Arial" w:eastAsia="Times New Roman" w:hAnsi="Arial" w:cs="Arial"/>
                <w:color w:val="000000"/>
                <w:sz w:val="20"/>
                <w:szCs w:val="20"/>
                <w:lang w:eastAsia="es-EC"/>
              </w:rPr>
              <w:lastRenderedPageBreak/>
              <w:t>1</w:t>
            </w:r>
          </w:p>
        </w:tc>
        <w:tc>
          <w:tcPr>
            <w:tcW w:w="1420" w:type="dxa"/>
            <w:vAlign w:val="center"/>
            <w:hideMark/>
          </w:tcPr>
          <w:p w14:paraId="41A33788" w14:textId="77777777" w:rsidR="00663281" w:rsidRPr="003745EC" w:rsidRDefault="00663281" w:rsidP="00BD2729">
            <w:pPr>
              <w:spacing w:after="0" w:line="240" w:lineRule="auto"/>
              <w:jc w:val="right"/>
              <w:rPr>
                <w:rFonts w:ascii="Arial" w:eastAsia="Times New Roman" w:hAnsi="Arial" w:cs="Arial"/>
                <w:color w:val="000000"/>
                <w:sz w:val="20"/>
                <w:szCs w:val="20"/>
                <w:lang w:eastAsia="es-EC"/>
              </w:rPr>
            </w:pPr>
            <w:r w:rsidRPr="003745EC">
              <w:rPr>
                <w:rFonts w:ascii="Arial" w:eastAsia="Times New Roman" w:hAnsi="Arial" w:cs="Arial"/>
                <w:color w:val="000000"/>
                <w:sz w:val="20"/>
                <w:szCs w:val="20"/>
                <w:lang w:eastAsia="es-EC"/>
              </w:rPr>
              <w:t> </w:t>
            </w:r>
          </w:p>
        </w:tc>
        <w:tc>
          <w:tcPr>
            <w:tcW w:w="1200" w:type="dxa"/>
            <w:vAlign w:val="center"/>
            <w:hideMark/>
          </w:tcPr>
          <w:p w14:paraId="2D963606" w14:textId="77777777" w:rsidR="00663281" w:rsidRPr="003745EC" w:rsidRDefault="00663281" w:rsidP="00BD2729">
            <w:pPr>
              <w:spacing w:after="0" w:line="240" w:lineRule="auto"/>
              <w:rPr>
                <w:rFonts w:ascii="Arial" w:eastAsia="Times New Roman" w:hAnsi="Arial" w:cs="Arial"/>
                <w:color w:val="000000"/>
                <w:sz w:val="20"/>
                <w:szCs w:val="20"/>
                <w:lang w:eastAsia="es-EC"/>
              </w:rPr>
            </w:pPr>
            <w:r w:rsidRPr="003745EC">
              <w:rPr>
                <w:rFonts w:ascii="Arial" w:eastAsia="Times New Roman" w:hAnsi="Arial" w:cs="Arial"/>
                <w:color w:val="000000"/>
                <w:sz w:val="20"/>
                <w:szCs w:val="20"/>
                <w:lang w:eastAsia="es-EC"/>
              </w:rPr>
              <w:t> </w:t>
            </w:r>
          </w:p>
        </w:tc>
      </w:tr>
      <w:tr w:rsidR="009E4AFA" w:rsidRPr="003745EC" w14:paraId="09CECB5E" w14:textId="77777777" w:rsidTr="00964EF4">
        <w:trPr>
          <w:trHeight w:val="945"/>
        </w:trPr>
        <w:tc>
          <w:tcPr>
            <w:tcW w:w="1636" w:type="dxa"/>
            <w:vAlign w:val="center"/>
          </w:tcPr>
          <w:p w14:paraId="55E30149" w14:textId="5CD21ED4" w:rsidR="009E4AFA" w:rsidRDefault="009E4AFA" w:rsidP="00BD2729">
            <w:pPr>
              <w:spacing w:after="0" w:line="240" w:lineRule="auto"/>
              <w:jc w:val="center"/>
              <w:rPr>
                <w:rFonts w:ascii="Calibri" w:hAnsi="Calibri" w:cs="Calibri"/>
                <w:b/>
                <w:bCs/>
              </w:rPr>
            </w:pPr>
            <w:r>
              <w:rPr>
                <w:rFonts w:ascii="Calibri" w:hAnsi="Calibri" w:cs="Calibri"/>
                <w:b/>
                <w:bCs/>
              </w:rPr>
              <w:t xml:space="preserve">Producto 2: </w:t>
            </w:r>
            <w:r w:rsidRPr="008D675A">
              <w:rPr>
                <w:rFonts w:ascii="Calibri" w:hAnsi="Calibri" w:cs="Calibri"/>
                <w:b/>
                <w:bCs/>
              </w:rPr>
              <w:t>Diseño e Implementación de Flujos CI/CD</w:t>
            </w:r>
          </w:p>
        </w:tc>
        <w:tc>
          <w:tcPr>
            <w:tcW w:w="3700" w:type="dxa"/>
            <w:vAlign w:val="center"/>
          </w:tcPr>
          <w:p w14:paraId="1EDAC26F" w14:textId="77777777" w:rsidR="009E4AFA" w:rsidRDefault="009E4AFA" w:rsidP="00BD2729">
            <w:pPr>
              <w:spacing w:after="0" w:line="240" w:lineRule="auto"/>
              <w:rPr>
                <w:rFonts w:ascii="Calibri" w:hAnsi="Calibri" w:cs="Calibri"/>
              </w:rPr>
            </w:pPr>
            <w:r w:rsidRPr="008D675A">
              <w:rPr>
                <w:rFonts w:ascii="Calibri" w:hAnsi="Calibri" w:cs="Calibri"/>
              </w:rPr>
              <w:t>Diseño técnico de los flujos CI/CD</w:t>
            </w:r>
          </w:p>
          <w:p w14:paraId="574222A4" w14:textId="77777777" w:rsidR="009E4AFA" w:rsidRDefault="009E4AFA" w:rsidP="00BD2729">
            <w:pPr>
              <w:spacing w:after="0" w:line="240" w:lineRule="auto"/>
              <w:rPr>
                <w:rFonts w:ascii="Calibri" w:hAnsi="Calibri" w:cs="Calibri"/>
              </w:rPr>
            </w:pPr>
          </w:p>
          <w:p w14:paraId="5B936C8A" w14:textId="77777777" w:rsidR="009E4AFA" w:rsidRDefault="009E4AFA" w:rsidP="00BD2729">
            <w:pPr>
              <w:spacing w:after="0" w:line="240" w:lineRule="auto"/>
              <w:rPr>
                <w:rFonts w:ascii="Calibri" w:hAnsi="Calibri" w:cs="Calibri"/>
              </w:rPr>
            </w:pPr>
            <w:r w:rsidRPr="008D675A">
              <w:rPr>
                <w:rFonts w:ascii="Calibri" w:hAnsi="Calibri" w:cs="Calibri"/>
              </w:rPr>
              <w:t>Pipelines CI/CD implementados y funcionales</w:t>
            </w:r>
          </w:p>
          <w:p w14:paraId="5AD13977" w14:textId="77777777" w:rsidR="009E4AFA" w:rsidRDefault="009E4AFA" w:rsidP="00BD2729">
            <w:pPr>
              <w:spacing w:after="0" w:line="240" w:lineRule="auto"/>
              <w:rPr>
                <w:rFonts w:ascii="Calibri" w:hAnsi="Calibri" w:cs="Calibri"/>
              </w:rPr>
            </w:pPr>
          </w:p>
          <w:p w14:paraId="55DECFAF" w14:textId="77777777" w:rsidR="009E4AFA" w:rsidRDefault="009E4AFA" w:rsidP="00BD2729">
            <w:pPr>
              <w:spacing w:after="0" w:line="240" w:lineRule="auto"/>
              <w:rPr>
                <w:rFonts w:ascii="Calibri" w:hAnsi="Calibri" w:cs="Calibri"/>
              </w:rPr>
            </w:pPr>
            <w:r>
              <w:rPr>
                <w:rFonts w:ascii="Calibri" w:hAnsi="Calibri" w:cs="Calibri"/>
              </w:rPr>
              <w:t xml:space="preserve">Manual </w:t>
            </w:r>
            <w:r w:rsidRPr="008D675A">
              <w:rPr>
                <w:rFonts w:ascii="Calibri" w:hAnsi="Calibri" w:cs="Calibri"/>
              </w:rPr>
              <w:t xml:space="preserve"> </w:t>
            </w:r>
            <w:r>
              <w:rPr>
                <w:rFonts w:ascii="Calibri" w:hAnsi="Calibri" w:cs="Calibri"/>
              </w:rPr>
              <w:t>T</w:t>
            </w:r>
            <w:r w:rsidRPr="008D675A">
              <w:rPr>
                <w:rFonts w:ascii="Calibri" w:hAnsi="Calibri" w:cs="Calibri"/>
              </w:rPr>
              <w:t>écnic</w:t>
            </w:r>
            <w:r>
              <w:rPr>
                <w:rFonts w:ascii="Calibri" w:hAnsi="Calibri" w:cs="Calibri"/>
              </w:rPr>
              <w:t>o</w:t>
            </w:r>
            <w:r w:rsidRPr="008D675A">
              <w:rPr>
                <w:rFonts w:ascii="Calibri" w:hAnsi="Calibri" w:cs="Calibri"/>
              </w:rPr>
              <w:t xml:space="preserve"> del pipeline implementado</w:t>
            </w:r>
          </w:p>
          <w:p w14:paraId="41D122AC" w14:textId="77777777" w:rsidR="009E4AFA" w:rsidRDefault="009E4AFA" w:rsidP="00BD2729">
            <w:pPr>
              <w:spacing w:after="0" w:line="240" w:lineRule="auto"/>
              <w:rPr>
                <w:rFonts w:ascii="Calibri" w:hAnsi="Calibri" w:cs="Calibri"/>
              </w:rPr>
            </w:pPr>
          </w:p>
          <w:p w14:paraId="21BFF0CB" w14:textId="77777777" w:rsidR="009E4AFA" w:rsidRDefault="009E4AFA" w:rsidP="00BD2729">
            <w:pPr>
              <w:spacing w:after="0" w:line="240" w:lineRule="auto"/>
              <w:rPr>
                <w:rFonts w:ascii="Calibri" w:hAnsi="Calibri" w:cs="Calibri"/>
              </w:rPr>
            </w:pPr>
            <w:r w:rsidRPr="008D675A">
              <w:rPr>
                <w:rFonts w:ascii="Calibri" w:hAnsi="Calibri" w:cs="Calibri"/>
              </w:rPr>
              <w:t>Informe de validación técnica de flujos</w:t>
            </w:r>
          </w:p>
          <w:p w14:paraId="31AE6DD3" w14:textId="77777777" w:rsidR="009E4AFA" w:rsidRDefault="009E4AFA" w:rsidP="00BD2729">
            <w:pPr>
              <w:spacing w:after="0" w:line="240" w:lineRule="auto"/>
              <w:rPr>
                <w:rFonts w:ascii="Calibri" w:hAnsi="Calibri" w:cs="Calibri"/>
              </w:rPr>
            </w:pPr>
          </w:p>
          <w:p w14:paraId="00B52AE2" w14:textId="335DB83F" w:rsidR="009E4AFA" w:rsidRPr="008D675A" w:rsidRDefault="009E4AFA" w:rsidP="00BD2729">
            <w:pPr>
              <w:spacing w:after="0" w:line="240" w:lineRule="auto"/>
              <w:rPr>
                <w:rFonts w:ascii="Calibri" w:hAnsi="Calibri" w:cs="Calibri"/>
              </w:rPr>
            </w:pPr>
            <w:r w:rsidRPr="008D675A">
              <w:rPr>
                <w:rFonts w:ascii="Calibri" w:hAnsi="Calibri" w:cs="Calibri"/>
              </w:rPr>
              <w:t>Acta de entrega y presentación de flujos CI/CD</w:t>
            </w:r>
          </w:p>
        </w:tc>
        <w:tc>
          <w:tcPr>
            <w:tcW w:w="996" w:type="dxa"/>
            <w:vAlign w:val="center"/>
          </w:tcPr>
          <w:p w14:paraId="413AE004" w14:textId="19652778" w:rsidR="009E4AFA" w:rsidRDefault="00E103C8" w:rsidP="00BD2729">
            <w:pPr>
              <w:spacing w:after="0" w:line="240" w:lineRule="auto"/>
              <w:jc w:val="right"/>
              <w:rPr>
                <w:rFonts w:ascii="Arial" w:eastAsia="Times New Roman" w:hAnsi="Arial" w:cs="Arial"/>
                <w:color w:val="000000"/>
                <w:sz w:val="20"/>
                <w:szCs w:val="20"/>
                <w:lang w:eastAsia="es-EC"/>
              </w:rPr>
            </w:pPr>
            <w:r>
              <w:rPr>
                <w:rFonts w:ascii="Arial" w:eastAsia="Times New Roman" w:hAnsi="Arial" w:cs="Arial"/>
                <w:color w:val="000000"/>
                <w:sz w:val="20"/>
                <w:szCs w:val="20"/>
                <w:lang w:eastAsia="es-EC"/>
              </w:rPr>
              <w:t>1</w:t>
            </w:r>
          </w:p>
        </w:tc>
        <w:tc>
          <w:tcPr>
            <w:tcW w:w="1420" w:type="dxa"/>
            <w:vAlign w:val="center"/>
          </w:tcPr>
          <w:p w14:paraId="0AB0D0F9" w14:textId="77777777" w:rsidR="009E4AFA" w:rsidRPr="003745EC" w:rsidRDefault="009E4AFA" w:rsidP="00BD2729">
            <w:pPr>
              <w:spacing w:after="0" w:line="240" w:lineRule="auto"/>
              <w:jc w:val="right"/>
              <w:rPr>
                <w:rFonts w:ascii="Arial" w:eastAsia="Times New Roman" w:hAnsi="Arial" w:cs="Arial"/>
                <w:color w:val="000000"/>
                <w:sz w:val="20"/>
                <w:szCs w:val="20"/>
                <w:lang w:eastAsia="es-EC"/>
              </w:rPr>
            </w:pPr>
          </w:p>
        </w:tc>
        <w:tc>
          <w:tcPr>
            <w:tcW w:w="1200" w:type="dxa"/>
            <w:vAlign w:val="center"/>
          </w:tcPr>
          <w:p w14:paraId="3C4DA564" w14:textId="77777777" w:rsidR="009E4AFA" w:rsidRPr="003745EC" w:rsidRDefault="009E4AFA" w:rsidP="00BD2729">
            <w:pPr>
              <w:spacing w:after="0" w:line="240" w:lineRule="auto"/>
              <w:rPr>
                <w:rFonts w:ascii="Arial" w:eastAsia="Times New Roman" w:hAnsi="Arial" w:cs="Arial"/>
                <w:color w:val="000000"/>
                <w:sz w:val="20"/>
                <w:szCs w:val="20"/>
                <w:lang w:eastAsia="es-EC"/>
              </w:rPr>
            </w:pPr>
          </w:p>
        </w:tc>
      </w:tr>
      <w:tr w:rsidR="009E4AFA" w:rsidRPr="003745EC" w14:paraId="2D36B3DB" w14:textId="77777777" w:rsidTr="00964EF4">
        <w:trPr>
          <w:trHeight w:val="945"/>
        </w:trPr>
        <w:tc>
          <w:tcPr>
            <w:tcW w:w="1636" w:type="dxa"/>
            <w:vAlign w:val="center"/>
          </w:tcPr>
          <w:p w14:paraId="2050D1CB" w14:textId="2EEB1F79" w:rsidR="009E4AFA" w:rsidRDefault="009E4AFA" w:rsidP="00BD2729">
            <w:pPr>
              <w:spacing w:after="0" w:line="240" w:lineRule="auto"/>
              <w:jc w:val="center"/>
              <w:rPr>
                <w:rFonts w:ascii="Calibri" w:hAnsi="Calibri" w:cs="Calibri"/>
                <w:b/>
                <w:bCs/>
              </w:rPr>
            </w:pPr>
            <w:r>
              <w:rPr>
                <w:rFonts w:ascii="Calibri" w:hAnsi="Calibri" w:cs="Calibri"/>
                <w:b/>
                <w:bCs/>
                <w:lang w:val="es-MX"/>
              </w:rPr>
              <w:t>Producto 3: Transferencia de conocimiento (240 horas)</w:t>
            </w:r>
          </w:p>
        </w:tc>
        <w:tc>
          <w:tcPr>
            <w:tcW w:w="3700" w:type="dxa"/>
            <w:vAlign w:val="center"/>
          </w:tcPr>
          <w:p w14:paraId="18C6EBDC" w14:textId="77777777" w:rsidR="009E4AFA" w:rsidRPr="00C91232" w:rsidRDefault="009E4AFA" w:rsidP="009E4AFA">
            <w:pPr>
              <w:jc w:val="both"/>
              <w:rPr>
                <w:rFonts w:ascii="Calibri" w:hAnsi="Calibri" w:cs="Calibri"/>
              </w:rPr>
            </w:pPr>
            <w:r w:rsidRPr="00C91232">
              <w:rPr>
                <w:rFonts w:ascii="Calibri" w:hAnsi="Calibri" w:cs="Calibri"/>
              </w:rPr>
              <w:t>Módulo 1: Arquitectura de Microservicios (80 horas) (Desarrollo)</w:t>
            </w:r>
          </w:p>
          <w:p w14:paraId="54E14803" w14:textId="77777777" w:rsidR="00E103C8" w:rsidRPr="00C91232" w:rsidRDefault="00E103C8" w:rsidP="00E103C8">
            <w:pPr>
              <w:jc w:val="both"/>
              <w:rPr>
                <w:rFonts w:ascii="Calibri" w:hAnsi="Calibri" w:cs="Calibri"/>
              </w:rPr>
            </w:pPr>
            <w:r w:rsidRPr="00C91232">
              <w:rPr>
                <w:rFonts w:ascii="Calibri" w:hAnsi="Calibri" w:cs="Calibri"/>
              </w:rPr>
              <w:t>Módulo 2: Arquitectura de Aplicaciones Basadas en Contenedores (80 horas) (Centro de Cómputo)</w:t>
            </w:r>
          </w:p>
          <w:p w14:paraId="578D2D0A" w14:textId="60F1771F" w:rsidR="00E103C8" w:rsidRPr="00E103C8" w:rsidRDefault="00E103C8" w:rsidP="00C91232">
            <w:pPr>
              <w:jc w:val="both"/>
              <w:rPr>
                <w:rFonts w:ascii="Calibri" w:hAnsi="Calibri" w:cs="Calibri"/>
              </w:rPr>
            </w:pPr>
            <w:r w:rsidRPr="00C91232">
              <w:rPr>
                <w:rFonts w:ascii="Calibri" w:hAnsi="Calibri" w:cs="Calibri"/>
              </w:rPr>
              <w:t>Módulo 3: Integración Continua, Entrega Continua y DevSecOps (80 horas) (QA y Control de Calidad)</w:t>
            </w:r>
          </w:p>
        </w:tc>
        <w:tc>
          <w:tcPr>
            <w:tcW w:w="996" w:type="dxa"/>
            <w:vAlign w:val="center"/>
          </w:tcPr>
          <w:p w14:paraId="5E05BFBC" w14:textId="629F0873" w:rsidR="009E4AFA" w:rsidRDefault="00E103C8" w:rsidP="00BD2729">
            <w:pPr>
              <w:spacing w:after="0" w:line="240" w:lineRule="auto"/>
              <w:jc w:val="right"/>
              <w:rPr>
                <w:rFonts w:ascii="Arial" w:eastAsia="Times New Roman" w:hAnsi="Arial" w:cs="Arial"/>
                <w:color w:val="000000"/>
                <w:sz w:val="20"/>
                <w:szCs w:val="20"/>
                <w:lang w:eastAsia="es-EC"/>
              </w:rPr>
            </w:pPr>
            <w:r>
              <w:rPr>
                <w:rFonts w:ascii="Arial" w:eastAsia="Times New Roman" w:hAnsi="Arial" w:cs="Arial"/>
                <w:color w:val="000000"/>
                <w:sz w:val="20"/>
                <w:szCs w:val="20"/>
                <w:lang w:eastAsia="es-EC"/>
              </w:rPr>
              <w:t>1</w:t>
            </w:r>
          </w:p>
        </w:tc>
        <w:tc>
          <w:tcPr>
            <w:tcW w:w="1420" w:type="dxa"/>
            <w:vAlign w:val="center"/>
          </w:tcPr>
          <w:p w14:paraId="1D9966BE" w14:textId="55974B17" w:rsidR="009E4AFA" w:rsidRPr="003745EC" w:rsidRDefault="00BC448F" w:rsidP="00BD2729">
            <w:pPr>
              <w:spacing w:after="0" w:line="240" w:lineRule="auto"/>
              <w:jc w:val="right"/>
              <w:rPr>
                <w:rFonts w:ascii="Arial" w:eastAsia="Times New Roman" w:hAnsi="Arial" w:cs="Arial"/>
                <w:color w:val="000000"/>
                <w:sz w:val="20"/>
                <w:szCs w:val="20"/>
                <w:lang w:eastAsia="es-EC"/>
              </w:rPr>
            </w:pPr>
            <w:r>
              <w:rPr>
                <w:rFonts w:ascii="Arial" w:eastAsia="Times New Roman" w:hAnsi="Arial" w:cs="Arial"/>
                <w:color w:val="000000"/>
                <w:sz w:val="20"/>
                <w:szCs w:val="20"/>
                <w:lang w:eastAsia="es-EC"/>
              </w:rPr>
              <w:t>0,00</w:t>
            </w:r>
          </w:p>
        </w:tc>
        <w:tc>
          <w:tcPr>
            <w:tcW w:w="1200" w:type="dxa"/>
            <w:vAlign w:val="center"/>
          </w:tcPr>
          <w:p w14:paraId="21073987" w14:textId="339AF6D2" w:rsidR="009E4AFA" w:rsidRPr="003745EC" w:rsidRDefault="00BC448F" w:rsidP="00BC448F">
            <w:pPr>
              <w:spacing w:after="0" w:line="240" w:lineRule="auto"/>
              <w:jc w:val="right"/>
              <w:rPr>
                <w:rFonts w:ascii="Arial" w:eastAsia="Times New Roman" w:hAnsi="Arial" w:cs="Arial"/>
                <w:color w:val="000000"/>
                <w:sz w:val="20"/>
                <w:szCs w:val="20"/>
                <w:lang w:eastAsia="es-EC"/>
              </w:rPr>
            </w:pPr>
            <w:r>
              <w:rPr>
                <w:rFonts w:ascii="Arial" w:eastAsia="Times New Roman" w:hAnsi="Arial" w:cs="Arial"/>
                <w:color w:val="000000"/>
                <w:sz w:val="20"/>
                <w:szCs w:val="20"/>
                <w:lang w:eastAsia="es-EC"/>
              </w:rPr>
              <w:t>0,00</w:t>
            </w:r>
          </w:p>
        </w:tc>
      </w:tr>
      <w:tr w:rsidR="00663281" w:rsidRPr="003745EC" w14:paraId="034D2AD8" w14:textId="77777777" w:rsidTr="00964EF4">
        <w:trPr>
          <w:trHeight w:val="300"/>
        </w:trPr>
        <w:tc>
          <w:tcPr>
            <w:tcW w:w="7752" w:type="dxa"/>
            <w:gridSpan w:val="4"/>
            <w:noWrap/>
            <w:vAlign w:val="center"/>
            <w:hideMark/>
          </w:tcPr>
          <w:p w14:paraId="6FFF69AA" w14:textId="77777777" w:rsidR="00663281" w:rsidRPr="003745EC" w:rsidRDefault="00663281" w:rsidP="00BD2729">
            <w:pPr>
              <w:spacing w:after="0" w:line="240" w:lineRule="auto"/>
              <w:jc w:val="right"/>
              <w:rPr>
                <w:rFonts w:ascii="Arial" w:eastAsia="Times New Roman" w:hAnsi="Arial" w:cs="Arial"/>
                <w:b/>
                <w:bCs/>
                <w:color w:val="000000"/>
                <w:sz w:val="20"/>
                <w:szCs w:val="20"/>
                <w:lang w:eastAsia="es-EC"/>
              </w:rPr>
            </w:pPr>
            <w:r w:rsidRPr="003745EC">
              <w:rPr>
                <w:rFonts w:ascii="Arial" w:eastAsia="Times New Roman" w:hAnsi="Arial" w:cs="Arial"/>
                <w:b/>
                <w:bCs/>
                <w:color w:val="000000"/>
                <w:sz w:val="20"/>
                <w:szCs w:val="20"/>
                <w:lang w:eastAsia="es-EC"/>
              </w:rPr>
              <w:t>Subtotal</w:t>
            </w:r>
          </w:p>
        </w:tc>
        <w:tc>
          <w:tcPr>
            <w:tcW w:w="1200" w:type="dxa"/>
            <w:noWrap/>
            <w:vAlign w:val="center"/>
            <w:hideMark/>
          </w:tcPr>
          <w:p w14:paraId="34859260" w14:textId="77777777" w:rsidR="00663281" w:rsidRPr="003745EC" w:rsidRDefault="00663281" w:rsidP="00BD2729">
            <w:pPr>
              <w:spacing w:after="0" w:line="240" w:lineRule="auto"/>
              <w:jc w:val="right"/>
              <w:rPr>
                <w:rFonts w:ascii="Arial" w:eastAsia="Times New Roman" w:hAnsi="Arial" w:cs="Arial"/>
                <w:color w:val="000000"/>
                <w:sz w:val="20"/>
                <w:szCs w:val="20"/>
                <w:lang w:eastAsia="es-EC"/>
              </w:rPr>
            </w:pPr>
            <w:r w:rsidRPr="003745EC">
              <w:rPr>
                <w:rFonts w:ascii="Arial" w:eastAsia="Times New Roman" w:hAnsi="Arial" w:cs="Arial"/>
                <w:color w:val="000000"/>
                <w:sz w:val="20"/>
                <w:szCs w:val="20"/>
                <w:lang w:eastAsia="es-EC"/>
              </w:rPr>
              <w:t>$ 0,00</w:t>
            </w:r>
          </w:p>
        </w:tc>
      </w:tr>
      <w:tr w:rsidR="00663281" w:rsidRPr="003745EC" w14:paraId="57DF20BF" w14:textId="77777777" w:rsidTr="00964EF4">
        <w:trPr>
          <w:trHeight w:val="300"/>
        </w:trPr>
        <w:tc>
          <w:tcPr>
            <w:tcW w:w="7752" w:type="dxa"/>
            <w:gridSpan w:val="4"/>
            <w:noWrap/>
            <w:vAlign w:val="center"/>
            <w:hideMark/>
          </w:tcPr>
          <w:p w14:paraId="42715C43" w14:textId="77777777" w:rsidR="00663281" w:rsidRPr="003745EC" w:rsidRDefault="00663281" w:rsidP="00BD2729">
            <w:pPr>
              <w:spacing w:after="0" w:line="240" w:lineRule="auto"/>
              <w:jc w:val="right"/>
              <w:rPr>
                <w:rFonts w:ascii="Arial" w:eastAsia="Times New Roman" w:hAnsi="Arial" w:cs="Arial"/>
                <w:b/>
                <w:bCs/>
                <w:color w:val="000000"/>
                <w:sz w:val="20"/>
                <w:szCs w:val="20"/>
                <w:lang w:eastAsia="es-EC"/>
              </w:rPr>
            </w:pPr>
            <w:r w:rsidRPr="003745EC">
              <w:rPr>
                <w:rFonts w:ascii="Arial" w:eastAsia="Times New Roman" w:hAnsi="Arial" w:cs="Arial"/>
                <w:b/>
                <w:bCs/>
                <w:color w:val="000000"/>
                <w:sz w:val="20"/>
                <w:szCs w:val="20"/>
                <w:lang w:eastAsia="es-EC"/>
              </w:rPr>
              <w:t>IVA ( 1</w:t>
            </w:r>
            <w:r>
              <w:rPr>
                <w:rFonts w:ascii="Arial" w:eastAsia="Times New Roman" w:hAnsi="Arial" w:cs="Arial"/>
                <w:b/>
                <w:bCs/>
                <w:color w:val="000000"/>
                <w:sz w:val="20"/>
                <w:szCs w:val="20"/>
                <w:lang w:eastAsia="es-EC"/>
              </w:rPr>
              <w:t>5</w:t>
            </w:r>
            <w:r w:rsidRPr="003745EC">
              <w:rPr>
                <w:rFonts w:ascii="Arial" w:eastAsia="Times New Roman" w:hAnsi="Arial" w:cs="Arial"/>
                <w:b/>
                <w:bCs/>
                <w:color w:val="000000"/>
                <w:sz w:val="20"/>
                <w:szCs w:val="20"/>
                <w:lang w:eastAsia="es-EC"/>
              </w:rPr>
              <w:t xml:space="preserve"> %)</w:t>
            </w:r>
          </w:p>
        </w:tc>
        <w:tc>
          <w:tcPr>
            <w:tcW w:w="1200" w:type="dxa"/>
            <w:noWrap/>
            <w:vAlign w:val="center"/>
            <w:hideMark/>
          </w:tcPr>
          <w:p w14:paraId="11ED4E3C" w14:textId="77777777" w:rsidR="00663281" w:rsidRPr="003745EC" w:rsidRDefault="00663281" w:rsidP="00BD2729">
            <w:pPr>
              <w:spacing w:after="0" w:line="240" w:lineRule="auto"/>
              <w:jc w:val="right"/>
              <w:rPr>
                <w:rFonts w:ascii="Arial" w:eastAsia="Times New Roman" w:hAnsi="Arial" w:cs="Arial"/>
                <w:color w:val="000000"/>
                <w:sz w:val="20"/>
                <w:szCs w:val="20"/>
                <w:lang w:eastAsia="es-EC"/>
              </w:rPr>
            </w:pPr>
            <w:r w:rsidRPr="003745EC">
              <w:rPr>
                <w:rFonts w:ascii="Arial" w:eastAsia="Times New Roman" w:hAnsi="Arial" w:cs="Arial"/>
                <w:color w:val="000000"/>
                <w:sz w:val="20"/>
                <w:szCs w:val="20"/>
                <w:lang w:eastAsia="es-EC"/>
              </w:rPr>
              <w:t>$ 0,00</w:t>
            </w:r>
          </w:p>
        </w:tc>
      </w:tr>
      <w:tr w:rsidR="00663281" w:rsidRPr="003745EC" w14:paraId="734394E8" w14:textId="77777777" w:rsidTr="00964EF4">
        <w:trPr>
          <w:trHeight w:val="300"/>
        </w:trPr>
        <w:tc>
          <w:tcPr>
            <w:tcW w:w="7752" w:type="dxa"/>
            <w:gridSpan w:val="4"/>
            <w:noWrap/>
            <w:vAlign w:val="center"/>
            <w:hideMark/>
          </w:tcPr>
          <w:p w14:paraId="25F82E22" w14:textId="77777777" w:rsidR="00663281" w:rsidRPr="003745EC" w:rsidRDefault="00663281" w:rsidP="00BD2729">
            <w:pPr>
              <w:spacing w:after="0" w:line="240" w:lineRule="auto"/>
              <w:jc w:val="right"/>
              <w:rPr>
                <w:rFonts w:ascii="Arial" w:eastAsia="Times New Roman" w:hAnsi="Arial" w:cs="Arial"/>
                <w:b/>
                <w:bCs/>
                <w:color w:val="000000"/>
                <w:sz w:val="20"/>
                <w:szCs w:val="20"/>
                <w:lang w:eastAsia="es-EC"/>
              </w:rPr>
            </w:pPr>
            <w:r w:rsidRPr="003745EC">
              <w:rPr>
                <w:rFonts w:ascii="Arial" w:eastAsia="Times New Roman" w:hAnsi="Arial" w:cs="Arial"/>
                <w:b/>
                <w:bCs/>
                <w:color w:val="000000"/>
                <w:sz w:val="20"/>
                <w:szCs w:val="20"/>
                <w:lang w:eastAsia="es-EC"/>
              </w:rPr>
              <w:t>Total</w:t>
            </w:r>
          </w:p>
        </w:tc>
        <w:tc>
          <w:tcPr>
            <w:tcW w:w="1200" w:type="dxa"/>
            <w:noWrap/>
            <w:vAlign w:val="center"/>
            <w:hideMark/>
          </w:tcPr>
          <w:p w14:paraId="3D0E93A9" w14:textId="77777777" w:rsidR="00663281" w:rsidRPr="003745EC" w:rsidRDefault="00663281" w:rsidP="00BD2729">
            <w:pPr>
              <w:spacing w:after="0" w:line="240" w:lineRule="auto"/>
              <w:jc w:val="right"/>
              <w:rPr>
                <w:rFonts w:ascii="Arial" w:eastAsia="Times New Roman" w:hAnsi="Arial" w:cs="Arial"/>
                <w:b/>
                <w:bCs/>
                <w:color w:val="000000"/>
                <w:sz w:val="20"/>
                <w:szCs w:val="20"/>
                <w:lang w:eastAsia="es-EC"/>
              </w:rPr>
            </w:pPr>
            <w:r w:rsidRPr="003745EC">
              <w:rPr>
                <w:rFonts w:ascii="Arial" w:eastAsia="Times New Roman" w:hAnsi="Arial" w:cs="Arial"/>
                <w:b/>
                <w:bCs/>
                <w:color w:val="000000"/>
                <w:sz w:val="20"/>
                <w:szCs w:val="20"/>
                <w:lang w:eastAsia="es-EC"/>
              </w:rPr>
              <w:t>$ 0,00</w:t>
            </w:r>
          </w:p>
        </w:tc>
      </w:tr>
    </w:tbl>
    <w:p w14:paraId="02B4724F" w14:textId="77777777" w:rsidR="00663281" w:rsidRDefault="00663281" w:rsidP="00663281">
      <w:pPr>
        <w:spacing w:after="0" w:line="240" w:lineRule="auto"/>
        <w:jc w:val="both"/>
        <w:rPr>
          <w:rFonts w:ascii="Arial" w:eastAsia="Times New Roman" w:hAnsi="Arial" w:cs="Arial"/>
          <w:b/>
          <w:bCs/>
          <w:sz w:val="20"/>
          <w:szCs w:val="20"/>
          <w:lang w:eastAsia="es-EC"/>
        </w:rPr>
      </w:pPr>
    </w:p>
    <w:p w14:paraId="17E51527" w14:textId="77777777" w:rsidR="00E103C8" w:rsidRDefault="00663281" w:rsidP="00663281">
      <w:pPr>
        <w:spacing w:after="0" w:line="240" w:lineRule="auto"/>
        <w:jc w:val="both"/>
        <w:rPr>
          <w:rFonts w:ascii="Arial" w:eastAsia="Times New Roman" w:hAnsi="Arial" w:cs="Arial"/>
          <w:b/>
          <w:bCs/>
          <w:sz w:val="20"/>
          <w:szCs w:val="20"/>
          <w:lang w:eastAsia="es-EC"/>
        </w:rPr>
      </w:pPr>
      <w:r w:rsidRPr="00CC156B">
        <w:rPr>
          <w:rFonts w:ascii="Arial" w:eastAsia="Times New Roman" w:hAnsi="Arial" w:cs="Arial"/>
          <w:b/>
          <w:bCs/>
          <w:sz w:val="20"/>
          <w:szCs w:val="20"/>
          <w:lang w:eastAsia="es-EC"/>
        </w:rPr>
        <w:t xml:space="preserve">Nota: </w:t>
      </w:r>
    </w:p>
    <w:p w14:paraId="52F25720" w14:textId="77777777" w:rsidR="00E103C8" w:rsidRDefault="00E103C8" w:rsidP="00663281">
      <w:pPr>
        <w:spacing w:after="0" w:line="240" w:lineRule="auto"/>
        <w:jc w:val="both"/>
        <w:rPr>
          <w:rFonts w:ascii="Arial" w:eastAsia="Times New Roman" w:hAnsi="Arial" w:cs="Arial"/>
          <w:b/>
          <w:bCs/>
          <w:sz w:val="20"/>
          <w:szCs w:val="20"/>
          <w:lang w:eastAsia="es-EC"/>
        </w:rPr>
      </w:pPr>
    </w:p>
    <w:p w14:paraId="53B7C611" w14:textId="16C4078F" w:rsidR="00E103C8" w:rsidRDefault="00E103C8" w:rsidP="00E103C8">
      <w:pPr>
        <w:pStyle w:val="Prrafodelista"/>
        <w:numPr>
          <w:ilvl w:val="0"/>
          <w:numId w:val="28"/>
        </w:numPr>
        <w:spacing w:after="0" w:line="240" w:lineRule="auto"/>
        <w:rPr>
          <w:b/>
          <w:bCs/>
          <w:lang w:eastAsia="es-EC"/>
        </w:rPr>
      </w:pPr>
      <w:r w:rsidRPr="00532113">
        <w:rPr>
          <w:b/>
          <w:bCs/>
          <w:lang w:eastAsia="es-EC"/>
        </w:rPr>
        <w:t xml:space="preserve">Los oferentes deberán garantizar el entendimiento y el cumplimiento de </w:t>
      </w:r>
      <w:r w:rsidR="00BC448F" w:rsidRPr="00532113">
        <w:rPr>
          <w:b/>
          <w:bCs/>
          <w:lang w:eastAsia="es-EC"/>
        </w:rPr>
        <w:t>todos los productos requeridos</w:t>
      </w:r>
      <w:r w:rsidR="00C91232">
        <w:rPr>
          <w:b/>
          <w:bCs/>
          <w:lang w:eastAsia="es-EC"/>
        </w:rPr>
        <w:t xml:space="preserve"> en los términos de referencia.</w:t>
      </w:r>
    </w:p>
    <w:p w14:paraId="4C36598F" w14:textId="2888A5AA" w:rsidR="00E103C8" w:rsidRPr="00BC448F" w:rsidRDefault="00E103C8" w:rsidP="00E103C8">
      <w:pPr>
        <w:pStyle w:val="Prrafodelista"/>
        <w:numPr>
          <w:ilvl w:val="0"/>
          <w:numId w:val="28"/>
        </w:numPr>
        <w:spacing w:after="0" w:line="240" w:lineRule="auto"/>
        <w:rPr>
          <w:b/>
          <w:bCs/>
          <w:lang w:eastAsia="es-EC"/>
        </w:rPr>
      </w:pPr>
      <w:r w:rsidRPr="00BC448F">
        <w:rPr>
          <w:b/>
          <w:bCs/>
          <w:lang w:eastAsia="es-EC"/>
        </w:rPr>
        <w:t>La Transferencia de conocimientos no será cotizada</w:t>
      </w:r>
      <w:r w:rsidR="00BC448F">
        <w:rPr>
          <w:b/>
          <w:bCs/>
          <w:lang w:eastAsia="es-EC"/>
        </w:rPr>
        <w:t>.</w:t>
      </w:r>
    </w:p>
    <w:p w14:paraId="7D73B277" w14:textId="77777777" w:rsidR="00663281" w:rsidRDefault="00663281" w:rsidP="00663281">
      <w:pPr>
        <w:spacing w:after="0" w:line="240" w:lineRule="auto"/>
        <w:jc w:val="both"/>
        <w:rPr>
          <w:rFonts w:ascii="Arial" w:eastAsia="Times New Roman" w:hAnsi="Arial" w:cs="Arial"/>
          <w:b/>
          <w:bCs/>
          <w:sz w:val="20"/>
          <w:szCs w:val="20"/>
          <w:lang w:eastAsia="es-EC"/>
        </w:rPr>
      </w:pPr>
    </w:p>
    <w:p w14:paraId="5A928AE5" w14:textId="77777777" w:rsidR="00663281" w:rsidRPr="00591A30" w:rsidRDefault="00663281" w:rsidP="00663281">
      <w:pPr>
        <w:spacing w:after="0" w:line="240" w:lineRule="auto"/>
        <w:jc w:val="both"/>
        <w:rPr>
          <w:rFonts w:ascii="Arial" w:eastAsia="Times New Roman" w:hAnsi="Arial" w:cs="Arial"/>
          <w:b/>
          <w:bCs/>
          <w:sz w:val="20"/>
          <w:szCs w:val="20"/>
          <w:highlight w:val="yellow"/>
          <w:lang w:eastAsia="es-EC"/>
        </w:rPr>
      </w:pPr>
    </w:p>
    <w:p w14:paraId="42E76336" w14:textId="77777777" w:rsidR="00663281" w:rsidRPr="00591A30" w:rsidRDefault="00663281" w:rsidP="00663281">
      <w:pPr>
        <w:spacing w:after="0" w:line="240" w:lineRule="auto"/>
        <w:jc w:val="both"/>
        <w:rPr>
          <w:rFonts w:ascii="Arial" w:eastAsia="Times New Roman" w:hAnsi="Arial" w:cs="Arial"/>
          <w:sz w:val="20"/>
          <w:szCs w:val="20"/>
          <w:lang w:eastAsia="es-EC"/>
        </w:rPr>
      </w:pPr>
      <w:r w:rsidRPr="00591A30">
        <w:rPr>
          <w:rFonts w:ascii="Arial" w:eastAsia="Times New Roman" w:hAnsi="Arial" w:cs="Arial"/>
          <w:b/>
          <w:bCs/>
          <w:sz w:val="20"/>
          <w:szCs w:val="20"/>
          <w:lang w:eastAsia="es-EC"/>
        </w:rPr>
        <w:t>Listado de países elegibles</w:t>
      </w:r>
    </w:p>
    <w:p w14:paraId="41D5D74C" w14:textId="77777777" w:rsidR="00663281" w:rsidRPr="00591A30" w:rsidRDefault="00663281" w:rsidP="00663281">
      <w:pPr>
        <w:numPr>
          <w:ilvl w:val="0"/>
          <w:numId w:val="1"/>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 xml:space="preserve">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w:t>
      </w:r>
      <w:r w:rsidRPr="00591A30">
        <w:rPr>
          <w:rFonts w:ascii="Arial" w:eastAsia="Times New Roman" w:hAnsi="Arial" w:cs="Arial"/>
          <w:sz w:val="20"/>
          <w:szCs w:val="20"/>
          <w:lang w:eastAsia="es-EC"/>
        </w:rPr>
        <w:lastRenderedPageBreak/>
        <w:t>Dominicana, República Popular de China, Suecia, Suiza, Surinam, Trinidad y Tobago, Uruguay, y Venezuela.</w:t>
      </w:r>
    </w:p>
    <w:p w14:paraId="43B15FCB" w14:textId="77777777" w:rsidR="00663281" w:rsidRPr="00591A30" w:rsidRDefault="00663281" w:rsidP="00663281">
      <w:pPr>
        <w:spacing w:after="0" w:line="240" w:lineRule="auto"/>
        <w:jc w:val="both"/>
        <w:rPr>
          <w:rFonts w:ascii="Arial" w:eastAsia="Times New Roman" w:hAnsi="Arial" w:cs="Arial"/>
          <w:sz w:val="20"/>
          <w:szCs w:val="20"/>
          <w:lang w:eastAsia="es-EC"/>
        </w:rPr>
      </w:pPr>
      <w:r w:rsidRPr="00591A30">
        <w:rPr>
          <w:rFonts w:ascii="Arial" w:eastAsia="Times New Roman" w:hAnsi="Arial" w:cs="Arial"/>
          <w:b/>
          <w:bCs/>
          <w:sz w:val="20"/>
          <w:szCs w:val="20"/>
          <w:lang w:eastAsia="es-EC"/>
        </w:rPr>
        <w:t>Territorios elegibles</w:t>
      </w:r>
    </w:p>
    <w:p w14:paraId="06B4B8C7" w14:textId="77777777" w:rsidR="00663281" w:rsidRPr="00591A30" w:rsidRDefault="00663281" w:rsidP="00663281">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Guadalupe, Guyana Francesa, Martinica, Reunión – por ser Departamentos de Francia.</w:t>
      </w:r>
    </w:p>
    <w:p w14:paraId="5E216F73" w14:textId="77777777" w:rsidR="00663281" w:rsidRPr="00591A30" w:rsidRDefault="00663281" w:rsidP="00663281">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Islas Vírgenes Estadounidenses, Puerto Rico, Guam – por ser Territorios de los Estados Unidos de América.</w:t>
      </w:r>
    </w:p>
    <w:p w14:paraId="43BD81B8" w14:textId="77777777" w:rsidR="00663281" w:rsidRPr="00591A30" w:rsidRDefault="00663281" w:rsidP="00663281">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Aruba – por ser País Constituyente del Reino de los Países Bajos; y Bonaire, Curazao, Sint Maarten, Sint Eustatius – por ser Departamentos de Reino de los Países Bajos.</w:t>
      </w:r>
    </w:p>
    <w:p w14:paraId="58263BBF" w14:textId="77777777" w:rsidR="00663281" w:rsidRPr="00591A30" w:rsidRDefault="00663281" w:rsidP="00663281">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591A30">
        <w:rPr>
          <w:rFonts w:ascii="Arial" w:eastAsia="Times New Roman" w:hAnsi="Arial" w:cs="Arial"/>
          <w:sz w:val="20"/>
          <w:szCs w:val="20"/>
          <w:lang w:eastAsia="es-EC"/>
        </w:rPr>
        <w:t>Hong Kong – por ser Región Especial Administrativa de la República Popular de China.</w:t>
      </w:r>
    </w:p>
    <w:p w14:paraId="4DCEE84D" w14:textId="77777777" w:rsidR="00663281" w:rsidRDefault="00663281" w:rsidP="00663281">
      <w:pPr>
        <w:jc w:val="both"/>
        <w:rPr>
          <w:rStyle w:val="Fuentedeprrafopredeter2"/>
          <w:rFonts w:ascii="Arial" w:hAnsi="Arial" w:cs="Arial"/>
          <w:b/>
          <w:bCs/>
          <w:sz w:val="20"/>
          <w:szCs w:val="20"/>
        </w:rPr>
      </w:pPr>
    </w:p>
    <w:p w14:paraId="6F99C107" w14:textId="77777777" w:rsidR="00E103C8" w:rsidRDefault="00E103C8" w:rsidP="00663281">
      <w:pPr>
        <w:jc w:val="both"/>
        <w:rPr>
          <w:rStyle w:val="Fuentedeprrafopredeter2"/>
          <w:rFonts w:ascii="Arial" w:hAnsi="Arial" w:cs="Arial"/>
          <w:b/>
          <w:bCs/>
          <w:sz w:val="20"/>
          <w:szCs w:val="20"/>
        </w:rPr>
      </w:pPr>
    </w:p>
    <w:p w14:paraId="7E337F14" w14:textId="77777777" w:rsidR="00E103C8" w:rsidRDefault="00E103C8" w:rsidP="00663281">
      <w:pPr>
        <w:jc w:val="both"/>
        <w:rPr>
          <w:rStyle w:val="Fuentedeprrafopredeter2"/>
          <w:rFonts w:ascii="Arial" w:hAnsi="Arial" w:cs="Arial"/>
          <w:b/>
          <w:bCs/>
          <w:sz w:val="20"/>
          <w:szCs w:val="20"/>
        </w:rPr>
      </w:pPr>
    </w:p>
    <w:p w14:paraId="1C8E73FB" w14:textId="77777777" w:rsidR="006D77D6" w:rsidRDefault="006D77D6" w:rsidP="006D77D6">
      <w:pPr>
        <w:jc w:val="center"/>
        <w:rPr>
          <w:rStyle w:val="Fuentedeprrafopredeter2"/>
          <w:rFonts w:ascii="Arial" w:hAnsi="Arial" w:cs="Arial"/>
          <w:b/>
          <w:bCs/>
          <w:sz w:val="20"/>
          <w:szCs w:val="20"/>
        </w:rPr>
      </w:pPr>
      <w:r w:rsidRPr="00663281">
        <w:rPr>
          <w:rStyle w:val="Fuentedeprrafopredeter2"/>
          <w:rFonts w:ascii="Arial" w:hAnsi="Arial" w:cs="Arial"/>
          <w:b/>
          <w:bCs/>
          <w:sz w:val="20"/>
          <w:szCs w:val="20"/>
        </w:rPr>
        <w:t xml:space="preserve">Servicio de Rentas Internas </w:t>
      </w:r>
    </w:p>
    <w:p w14:paraId="6DDC6277" w14:textId="77777777" w:rsidR="00E103C8" w:rsidRDefault="00E103C8" w:rsidP="00663281">
      <w:pPr>
        <w:jc w:val="both"/>
        <w:rPr>
          <w:rStyle w:val="Fuentedeprrafopredeter2"/>
          <w:rFonts w:ascii="Arial" w:hAnsi="Arial" w:cs="Arial"/>
          <w:b/>
          <w:bCs/>
          <w:sz w:val="20"/>
          <w:szCs w:val="20"/>
        </w:rPr>
      </w:pPr>
    </w:p>
    <w:p w14:paraId="3164EC0D" w14:textId="77777777" w:rsidR="00E103C8" w:rsidRDefault="00E103C8" w:rsidP="00663281">
      <w:pPr>
        <w:jc w:val="both"/>
        <w:rPr>
          <w:rStyle w:val="Fuentedeprrafopredeter2"/>
          <w:rFonts w:ascii="Arial" w:hAnsi="Arial" w:cs="Arial"/>
          <w:b/>
          <w:bCs/>
          <w:sz w:val="20"/>
          <w:szCs w:val="20"/>
        </w:rPr>
      </w:pPr>
    </w:p>
    <w:p w14:paraId="180D1F55" w14:textId="77777777" w:rsidR="00E103C8" w:rsidRDefault="00E103C8" w:rsidP="00663281">
      <w:pPr>
        <w:jc w:val="both"/>
        <w:rPr>
          <w:rStyle w:val="Fuentedeprrafopredeter2"/>
          <w:rFonts w:ascii="Arial" w:hAnsi="Arial" w:cs="Arial"/>
          <w:b/>
          <w:bCs/>
          <w:sz w:val="20"/>
          <w:szCs w:val="20"/>
        </w:rPr>
      </w:pPr>
    </w:p>
    <w:p w14:paraId="6228FFA6" w14:textId="77777777" w:rsidR="00E103C8" w:rsidRDefault="00E103C8" w:rsidP="00663281">
      <w:pPr>
        <w:jc w:val="both"/>
        <w:rPr>
          <w:rStyle w:val="Fuentedeprrafopredeter2"/>
          <w:rFonts w:ascii="Arial" w:hAnsi="Arial" w:cs="Arial"/>
          <w:b/>
          <w:bCs/>
          <w:sz w:val="20"/>
          <w:szCs w:val="20"/>
        </w:rPr>
      </w:pPr>
    </w:p>
    <w:p w14:paraId="6A91A429" w14:textId="77777777" w:rsidR="00E103C8" w:rsidRDefault="00E103C8" w:rsidP="00663281">
      <w:pPr>
        <w:jc w:val="both"/>
        <w:rPr>
          <w:rStyle w:val="Fuentedeprrafopredeter2"/>
          <w:rFonts w:ascii="Arial" w:hAnsi="Arial" w:cs="Arial"/>
          <w:b/>
          <w:bCs/>
          <w:sz w:val="20"/>
          <w:szCs w:val="20"/>
        </w:rPr>
      </w:pPr>
    </w:p>
    <w:p w14:paraId="1FDAA57F" w14:textId="77777777" w:rsidR="00E103C8" w:rsidRDefault="00E103C8" w:rsidP="00663281">
      <w:pPr>
        <w:jc w:val="both"/>
        <w:rPr>
          <w:rStyle w:val="Fuentedeprrafopredeter2"/>
          <w:rFonts w:ascii="Arial" w:hAnsi="Arial" w:cs="Arial"/>
          <w:b/>
          <w:bCs/>
          <w:sz w:val="20"/>
          <w:szCs w:val="20"/>
        </w:rPr>
      </w:pPr>
    </w:p>
    <w:p w14:paraId="0B8C6394" w14:textId="77777777" w:rsidR="00E103C8" w:rsidRDefault="00E103C8" w:rsidP="00663281">
      <w:pPr>
        <w:jc w:val="both"/>
        <w:rPr>
          <w:rStyle w:val="Fuentedeprrafopredeter2"/>
          <w:rFonts w:ascii="Arial" w:hAnsi="Arial" w:cs="Arial"/>
          <w:b/>
          <w:bCs/>
          <w:sz w:val="20"/>
          <w:szCs w:val="20"/>
        </w:rPr>
      </w:pPr>
    </w:p>
    <w:p w14:paraId="13F691AB" w14:textId="77777777" w:rsidR="00E103C8" w:rsidRDefault="00E103C8" w:rsidP="00663281">
      <w:pPr>
        <w:jc w:val="both"/>
        <w:rPr>
          <w:rStyle w:val="Fuentedeprrafopredeter2"/>
          <w:rFonts w:ascii="Arial" w:hAnsi="Arial" w:cs="Arial"/>
          <w:b/>
          <w:bCs/>
          <w:sz w:val="20"/>
          <w:szCs w:val="20"/>
        </w:rPr>
      </w:pPr>
    </w:p>
    <w:p w14:paraId="72B9A6B4" w14:textId="77777777" w:rsidR="00E103C8" w:rsidRDefault="00E103C8" w:rsidP="00663281">
      <w:pPr>
        <w:jc w:val="both"/>
        <w:rPr>
          <w:rStyle w:val="Fuentedeprrafopredeter2"/>
          <w:rFonts w:ascii="Arial" w:hAnsi="Arial" w:cs="Arial"/>
          <w:b/>
          <w:bCs/>
          <w:sz w:val="20"/>
          <w:szCs w:val="20"/>
        </w:rPr>
      </w:pPr>
    </w:p>
    <w:p w14:paraId="058F804B" w14:textId="77777777" w:rsidR="00E103C8" w:rsidRDefault="00E103C8" w:rsidP="00663281">
      <w:pPr>
        <w:jc w:val="both"/>
        <w:rPr>
          <w:rStyle w:val="Fuentedeprrafopredeter2"/>
          <w:rFonts w:ascii="Arial" w:hAnsi="Arial" w:cs="Arial"/>
          <w:b/>
          <w:bCs/>
          <w:sz w:val="20"/>
          <w:szCs w:val="20"/>
        </w:rPr>
      </w:pPr>
    </w:p>
    <w:p w14:paraId="6D67FD9B" w14:textId="77777777" w:rsidR="00E103C8" w:rsidRDefault="00E103C8" w:rsidP="00663281">
      <w:pPr>
        <w:jc w:val="both"/>
        <w:rPr>
          <w:rStyle w:val="Fuentedeprrafopredeter2"/>
          <w:rFonts w:ascii="Arial" w:hAnsi="Arial" w:cs="Arial"/>
          <w:b/>
          <w:bCs/>
          <w:sz w:val="20"/>
          <w:szCs w:val="20"/>
        </w:rPr>
      </w:pPr>
    </w:p>
    <w:p w14:paraId="7DBC175F" w14:textId="77777777" w:rsidR="00E103C8" w:rsidRDefault="00E103C8" w:rsidP="00663281">
      <w:pPr>
        <w:jc w:val="both"/>
        <w:rPr>
          <w:rStyle w:val="Fuentedeprrafopredeter2"/>
          <w:rFonts w:ascii="Arial" w:hAnsi="Arial" w:cs="Arial"/>
          <w:b/>
          <w:bCs/>
          <w:sz w:val="20"/>
          <w:szCs w:val="20"/>
        </w:rPr>
      </w:pPr>
    </w:p>
    <w:p w14:paraId="1DBBA7F9" w14:textId="77777777" w:rsidR="00E103C8" w:rsidRDefault="00E103C8" w:rsidP="00663281">
      <w:pPr>
        <w:jc w:val="both"/>
        <w:rPr>
          <w:rStyle w:val="Fuentedeprrafopredeter2"/>
          <w:rFonts w:ascii="Arial" w:hAnsi="Arial" w:cs="Arial"/>
          <w:b/>
          <w:bCs/>
          <w:sz w:val="20"/>
          <w:szCs w:val="20"/>
        </w:rPr>
      </w:pPr>
    </w:p>
    <w:p w14:paraId="3A4BDAEC" w14:textId="77777777" w:rsidR="00E103C8" w:rsidRDefault="00E103C8" w:rsidP="00663281">
      <w:pPr>
        <w:jc w:val="both"/>
        <w:rPr>
          <w:rStyle w:val="Fuentedeprrafopredeter2"/>
          <w:rFonts w:ascii="Arial" w:hAnsi="Arial" w:cs="Arial"/>
          <w:b/>
          <w:bCs/>
          <w:sz w:val="20"/>
          <w:szCs w:val="20"/>
        </w:rPr>
      </w:pPr>
    </w:p>
    <w:p w14:paraId="5DEA7737" w14:textId="77777777" w:rsidR="00E103C8" w:rsidRDefault="00E103C8" w:rsidP="00663281">
      <w:pPr>
        <w:jc w:val="both"/>
        <w:rPr>
          <w:rStyle w:val="Fuentedeprrafopredeter2"/>
          <w:rFonts w:ascii="Arial" w:hAnsi="Arial" w:cs="Arial"/>
          <w:b/>
          <w:bCs/>
          <w:sz w:val="20"/>
          <w:szCs w:val="20"/>
        </w:rPr>
      </w:pPr>
    </w:p>
    <w:p w14:paraId="1FCFCCC8" w14:textId="77777777" w:rsidR="00E103C8" w:rsidRDefault="00E103C8" w:rsidP="00663281">
      <w:pPr>
        <w:jc w:val="both"/>
        <w:rPr>
          <w:rStyle w:val="Fuentedeprrafopredeter2"/>
          <w:rFonts w:ascii="Arial" w:hAnsi="Arial" w:cs="Arial"/>
          <w:b/>
          <w:bCs/>
          <w:sz w:val="20"/>
          <w:szCs w:val="20"/>
        </w:rPr>
      </w:pPr>
    </w:p>
    <w:p w14:paraId="6F8993E7" w14:textId="77777777" w:rsidR="00E103C8" w:rsidRDefault="00E103C8" w:rsidP="00663281">
      <w:pPr>
        <w:jc w:val="both"/>
        <w:rPr>
          <w:rStyle w:val="Fuentedeprrafopredeter2"/>
          <w:rFonts w:ascii="Arial" w:hAnsi="Arial" w:cs="Arial"/>
          <w:b/>
          <w:bCs/>
          <w:sz w:val="20"/>
          <w:szCs w:val="20"/>
        </w:rPr>
      </w:pPr>
    </w:p>
    <w:p w14:paraId="67096235" w14:textId="77777777" w:rsidR="00E103C8" w:rsidRDefault="00E103C8" w:rsidP="00663281">
      <w:pPr>
        <w:jc w:val="both"/>
        <w:rPr>
          <w:rStyle w:val="Fuentedeprrafopredeter2"/>
          <w:rFonts w:ascii="Arial" w:hAnsi="Arial" w:cs="Arial"/>
          <w:b/>
          <w:bCs/>
          <w:sz w:val="20"/>
          <w:szCs w:val="20"/>
        </w:rPr>
      </w:pPr>
    </w:p>
    <w:p w14:paraId="4D7664E5" w14:textId="77777777" w:rsidR="00E103C8" w:rsidRDefault="00E103C8" w:rsidP="00663281">
      <w:pPr>
        <w:jc w:val="both"/>
        <w:rPr>
          <w:rStyle w:val="Fuentedeprrafopredeter2"/>
          <w:rFonts w:ascii="Arial" w:hAnsi="Arial" w:cs="Arial"/>
          <w:b/>
          <w:bCs/>
          <w:sz w:val="20"/>
          <w:szCs w:val="20"/>
        </w:rPr>
      </w:pPr>
    </w:p>
    <w:p w14:paraId="33B6D5AE" w14:textId="77777777" w:rsidR="00E103C8" w:rsidRDefault="00E103C8" w:rsidP="00663281">
      <w:pPr>
        <w:jc w:val="both"/>
        <w:rPr>
          <w:rStyle w:val="Fuentedeprrafopredeter2"/>
          <w:rFonts w:ascii="Arial" w:hAnsi="Arial" w:cs="Arial"/>
          <w:b/>
          <w:bCs/>
          <w:sz w:val="20"/>
          <w:szCs w:val="20"/>
        </w:rPr>
      </w:pPr>
    </w:p>
    <w:p w14:paraId="5BBE7DB2" w14:textId="77777777" w:rsidR="00C91232" w:rsidRDefault="00C91232" w:rsidP="00663281">
      <w:pPr>
        <w:jc w:val="both"/>
        <w:rPr>
          <w:rStyle w:val="Fuentedeprrafopredeter2"/>
          <w:rFonts w:ascii="Arial" w:hAnsi="Arial" w:cs="Arial"/>
          <w:b/>
          <w:bCs/>
          <w:sz w:val="20"/>
          <w:szCs w:val="20"/>
        </w:rPr>
      </w:pPr>
    </w:p>
    <w:p w14:paraId="469A5E1E" w14:textId="77777777" w:rsidR="00C91232" w:rsidRDefault="00C91232" w:rsidP="00663281">
      <w:pPr>
        <w:jc w:val="both"/>
        <w:rPr>
          <w:rStyle w:val="Fuentedeprrafopredeter2"/>
          <w:rFonts w:ascii="Arial" w:hAnsi="Arial" w:cs="Arial"/>
          <w:b/>
          <w:bCs/>
          <w:sz w:val="20"/>
          <w:szCs w:val="20"/>
        </w:rPr>
      </w:pPr>
    </w:p>
    <w:p w14:paraId="644A91B2" w14:textId="77777777" w:rsidR="00E103C8" w:rsidRDefault="00E103C8" w:rsidP="00663281">
      <w:pPr>
        <w:jc w:val="both"/>
        <w:rPr>
          <w:rStyle w:val="Fuentedeprrafopredeter2"/>
          <w:rFonts w:ascii="Arial" w:hAnsi="Arial" w:cs="Arial"/>
          <w:b/>
          <w:bCs/>
          <w:sz w:val="20"/>
          <w:szCs w:val="20"/>
        </w:rPr>
      </w:pPr>
    </w:p>
    <w:p w14:paraId="2C9D289A" w14:textId="77777777" w:rsidR="00E103C8" w:rsidRDefault="00E103C8" w:rsidP="005F0645">
      <w:pPr>
        <w:jc w:val="center"/>
        <w:rPr>
          <w:rStyle w:val="Fuentedeprrafopredeter2"/>
          <w:rFonts w:ascii="Arial" w:hAnsi="Arial" w:cs="Arial"/>
          <w:b/>
          <w:bCs/>
          <w:sz w:val="20"/>
          <w:szCs w:val="20"/>
        </w:rPr>
      </w:pPr>
    </w:p>
    <w:p w14:paraId="43EEFF3C" w14:textId="05CBF6F2" w:rsidR="00663281" w:rsidRDefault="00E103C8" w:rsidP="00663281">
      <w:pPr>
        <w:jc w:val="center"/>
        <w:rPr>
          <w:rStyle w:val="Fuentedeprrafopredeter2"/>
          <w:rFonts w:ascii="Arial" w:hAnsi="Arial" w:cs="Arial"/>
          <w:b/>
          <w:bCs/>
          <w:sz w:val="20"/>
          <w:szCs w:val="20"/>
        </w:rPr>
      </w:pPr>
      <w:r>
        <w:rPr>
          <w:rStyle w:val="Fuentedeprrafopredeter2"/>
          <w:rFonts w:ascii="Arial" w:hAnsi="Arial" w:cs="Arial"/>
          <w:b/>
          <w:bCs/>
          <w:sz w:val="20"/>
          <w:szCs w:val="20"/>
        </w:rPr>
        <w:t>TÉRMINOS DE REFENCIA</w:t>
      </w:r>
    </w:p>
    <w:p w14:paraId="795DAD06" w14:textId="77777777" w:rsidR="006C53FE" w:rsidRPr="00EF57CC" w:rsidRDefault="006C53FE" w:rsidP="006C53FE">
      <w:pPr>
        <w:ind w:left="708" w:hanging="708"/>
        <w:jc w:val="both"/>
        <w:rPr>
          <w:rFonts w:ascii="Calibri" w:hAnsi="Calibri" w:cs="Calibri"/>
          <w:b/>
          <w:u w:val="single"/>
          <w:lang w:eastAsia="x-none"/>
        </w:rPr>
      </w:pPr>
      <w:bookmarkStart w:id="0" w:name="_Hlk207705036"/>
      <w:r w:rsidRPr="00EF57CC">
        <w:rPr>
          <w:rFonts w:ascii="Calibri" w:hAnsi="Calibri" w:cs="Calibri"/>
          <w:b/>
          <w:u w:val="single"/>
          <w:lang w:eastAsia="x-none"/>
        </w:rPr>
        <w:t xml:space="preserve">Componente: </w:t>
      </w:r>
      <w:r w:rsidRPr="007B2B14">
        <w:rPr>
          <w:rFonts w:ascii="Calibri" w:hAnsi="Calibri" w:cs="Calibri"/>
          <w:bCs/>
          <w:u w:val="single"/>
          <w:lang w:eastAsia="x-none"/>
        </w:rPr>
        <w:t>Componente l. Fortalecimiento Institucional del SRI</w:t>
      </w:r>
      <w:r w:rsidRPr="00EF57CC">
        <w:rPr>
          <w:rFonts w:ascii="Calibri" w:hAnsi="Calibri" w:cs="Calibri"/>
          <w:b/>
          <w:u w:val="single"/>
          <w:lang w:eastAsia="x-none"/>
        </w:rPr>
        <w:t xml:space="preserve">   </w:t>
      </w:r>
    </w:p>
    <w:p w14:paraId="19C3BBCA" w14:textId="77777777" w:rsidR="006C53FE" w:rsidRPr="00FB67AE" w:rsidRDefault="006C53FE" w:rsidP="006C53FE">
      <w:pPr>
        <w:pStyle w:val="Encabezado"/>
        <w:rPr>
          <w:rFonts w:ascii="Calibri" w:hAnsi="Calibri" w:cs="Calibri"/>
          <w:b/>
          <w:u w:val="single"/>
        </w:rPr>
      </w:pPr>
    </w:p>
    <w:p w14:paraId="0507EA8F" w14:textId="77777777" w:rsidR="006C53FE" w:rsidRPr="00FB67AE" w:rsidRDefault="006C53FE" w:rsidP="006C53FE">
      <w:pPr>
        <w:pStyle w:val="Encabezado"/>
        <w:rPr>
          <w:rFonts w:ascii="Calibri" w:hAnsi="Calibri" w:cs="Calibri"/>
          <w:bCs/>
          <w:u w:val="single"/>
        </w:rPr>
      </w:pPr>
      <w:r w:rsidRPr="00FB67AE">
        <w:rPr>
          <w:rFonts w:ascii="Calibri" w:hAnsi="Calibri" w:cs="Calibri"/>
          <w:b/>
          <w:u w:val="single"/>
        </w:rPr>
        <w:t xml:space="preserve">Objeto de Contratación: </w:t>
      </w:r>
      <w:r w:rsidRPr="00FB67AE">
        <w:rPr>
          <w:rFonts w:ascii="Calibri" w:hAnsi="Calibri" w:cs="Calibri"/>
          <w:bCs/>
          <w:u w:val="single"/>
        </w:rPr>
        <w:t xml:space="preserve">Contratación de una Firma Consultora para </w:t>
      </w:r>
      <w:r>
        <w:rPr>
          <w:rFonts w:ascii="Calibri" w:hAnsi="Calibri" w:cs="Calibri"/>
          <w:bCs/>
          <w:u w:val="single"/>
        </w:rPr>
        <w:t>la implementación y configuración de ambientes no productivos Arquitectura Resiliente</w:t>
      </w:r>
    </w:p>
    <w:p w14:paraId="1BBE2FF1" w14:textId="77777777" w:rsidR="006C53FE" w:rsidRPr="00FB67AE" w:rsidRDefault="006C53FE" w:rsidP="006C53FE">
      <w:pPr>
        <w:pStyle w:val="Encabezado"/>
        <w:rPr>
          <w:rFonts w:ascii="Calibri" w:hAnsi="Calibri" w:cs="Calibri"/>
          <w:b/>
          <w:u w:val="single"/>
        </w:rPr>
      </w:pPr>
    </w:p>
    <w:p w14:paraId="6A41E8AB" w14:textId="77777777" w:rsidR="006C53FE" w:rsidRPr="00FB67AE" w:rsidRDefault="006C53FE" w:rsidP="006C53FE">
      <w:pPr>
        <w:pStyle w:val="Encabezado"/>
        <w:rPr>
          <w:rFonts w:ascii="Calibri" w:hAnsi="Calibri" w:cs="Calibri"/>
          <w:bCs/>
          <w:u w:val="single"/>
        </w:rPr>
      </w:pPr>
      <w:r w:rsidRPr="00FB67AE">
        <w:rPr>
          <w:rFonts w:ascii="Calibri" w:hAnsi="Calibri" w:cs="Calibri"/>
          <w:b/>
          <w:u w:val="single"/>
        </w:rPr>
        <w:t xml:space="preserve">Tipo de Consultoría: </w:t>
      </w:r>
      <w:r w:rsidRPr="00FB67AE">
        <w:rPr>
          <w:rFonts w:ascii="Calibri" w:hAnsi="Calibri" w:cs="Calibri"/>
          <w:bCs/>
          <w:u w:val="single"/>
        </w:rPr>
        <w:t>Selección basada en calidad y costo (SBCC)</w:t>
      </w:r>
    </w:p>
    <w:p w14:paraId="7D87EA31" w14:textId="77777777" w:rsidR="006C53FE" w:rsidRPr="00FB67AE" w:rsidRDefault="006C53FE" w:rsidP="006C53FE">
      <w:pPr>
        <w:pStyle w:val="Encabezado"/>
        <w:rPr>
          <w:rFonts w:ascii="Calibri" w:hAnsi="Calibri" w:cs="Calibri"/>
          <w:b/>
          <w:u w:val="single"/>
        </w:rPr>
      </w:pPr>
    </w:p>
    <w:p w14:paraId="62306697" w14:textId="77777777" w:rsidR="006C53FE" w:rsidRPr="00FB67AE" w:rsidRDefault="006C53FE" w:rsidP="006C53FE">
      <w:pPr>
        <w:jc w:val="both"/>
        <w:rPr>
          <w:rFonts w:ascii="Calibri" w:hAnsi="Calibri" w:cs="Calibri"/>
          <w:bCs/>
          <w:u w:val="single"/>
        </w:rPr>
      </w:pPr>
      <w:r w:rsidRPr="00FB67AE">
        <w:rPr>
          <w:rFonts w:ascii="Calibri" w:hAnsi="Calibri" w:cs="Calibri"/>
          <w:b/>
          <w:u w:val="single"/>
        </w:rPr>
        <w:t xml:space="preserve">Duración: </w:t>
      </w:r>
      <w:r w:rsidRPr="00FB67AE">
        <w:rPr>
          <w:rFonts w:ascii="Calibri" w:hAnsi="Calibri" w:cs="Calibri"/>
          <w:bCs/>
          <w:u w:val="single"/>
        </w:rPr>
        <w:t xml:space="preserve">Hasta </w:t>
      </w:r>
      <w:r>
        <w:rPr>
          <w:rFonts w:ascii="Calibri" w:hAnsi="Calibri" w:cs="Calibri"/>
          <w:bCs/>
          <w:u w:val="single"/>
        </w:rPr>
        <w:t>135</w:t>
      </w:r>
      <w:r w:rsidRPr="00FB67AE">
        <w:rPr>
          <w:rFonts w:ascii="Calibri" w:hAnsi="Calibri" w:cs="Calibri"/>
          <w:bCs/>
          <w:u w:val="single"/>
        </w:rPr>
        <w:t xml:space="preserve"> días calendario a partir de la suscripción del contrato (conforme lo detallado en el </w:t>
      </w:r>
      <w:r w:rsidRPr="00FB67AE">
        <w:rPr>
          <w:rFonts w:ascii="Calibri" w:hAnsi="Calibri" w:cs="Calibri"/>
          <w:bCs/>
        </w:rPr>
        <w:t>Cronograma y Forma de Pago)</w:t>
      </w:r>
      <w:r w:rsidRPr="00FB67AE">
        <w:rPr>
          <w:rFonts w:ascii="Calibri" w:hAnsi="Calibri" w:cs="Calibri"/>
          <w:bCs/>
          <w:u w:val="single"/>
        </w:rPr>
        <w:t>.</w:t>
      </w:r>
    </w:p>
    <w:p w14:paraId="73839672" w14:textId="77777777" w:rsidR="006C53FE" w:rsidRPr="00FB67AE" w:rsidRDefault="006C53FE" w:rsidP="006C53FE">
      <w:pPr>
        <w:ind w:left="708" w:hanging="708"/>
        <w:jc w:val="both"/>
        <w:rPr>
          <w:rFonts w:ascii="Calibri" w:hAnsi="Calibri" w:cs="Calibri"/>
          <w:lang w:val="es-ES"/>
        </w:rPr>
      </w:pPr>
      <w:r w:rsidRPr="00FB67AE">
        <w:rPr>
          <w:rFonts w:ascii="Calibri" w:hAnsi="Calibri" w:cs="Calibri"/>
          <w:b/>
          <w:u w:val="single"/>
          <w:lang w:eastAsia="x-none"/>
        </w:rPr>
        <w:t xml:space="preserve">Lugar de Trabajo: </w:t>
      </w:r>
      <w:r w:rsidRPr="00FB67AE">
        <w:rPr>
          <w:rFonts w:ascii="Calibri" w:hAnsi="Calibri" w:cs="Calibri"/>
          <w:lang w:val="es-ES"/>
        </w:rPr>
        <w:t>Los productos se entregarán en las oficinas del SRI</w:t>
      </w:r>
      <w:r w:rsidRPr="00FB67AE">
        <w:rPr>
          <w:rFonts w:ascii="Calibri" w:hAnsi="Calibri" w:cs="Calibri"/>
          <w:b/>
          <w:lang w:val="es-ES"/>
        </w:rPr>
        <w:t>,</w:t>
      </w:r>
      <w:r w:rsidRPr="00FB67AE">
        <w:rPr>
          <w:rFonts w:ascii="Calibri" w:hAnsi="Calibri" w:cs="Calibri"/>
          <w:lang w:val="es-ES"/>
        </w:rPr>
        <w:t xml:space="preserve"> ubicada en la Plataforma Financiera entre las calles Av. Amazonas y Japón, Piso 1, Bloque morado, previa validación por parte del Administrador del Contrato.</w:t>
      </w:r>
    </w:p>
    <w:p w14:paraId="1A359B7C" w14:textId="068DA93D" w:rsidR="006C53FE" w:rsidRPr="004063AD" w:rsidRDefault="006C53FE" w:rsidP="009E4AFA">
      <w:pPr>
        <w:pStyle w:val="Ttulo1"/>
        <w:numPr>
          <w:ilvl w:val="0"/>
          <w:numId w:val="11"/>
        </w:numPr>
        <w:spacing w:after="240"/>
        <w:ind w:left="426"/>
        <w:rPr>
          <w:rFonts w:ascii="Calibri" w:hAnsi="Calibri" w:cs="Calibri"/>
          <w:sz w:val="24"/>
          <w:szCs w:val="24"/>
        </w:rPr>
      </w:pPr>
      <w:r w:rsidRPr="00B917CD">
        <w:rPr>
          <w:rFonts w:ascii="Calibri" w:hAnsi="Calibri" w:cs="Calibri"/>
          <w:sz w:val="24"/>
          <w:szCs w:val="24"/>
        </w:rPr>
        <w:t>ALCANCE</w:t>
      </w:r>
    </w:p>
    <w:p w14:paraId="6A17DA4B" w14:textId="0C43BB78" w:rsidR="006C53FE" w:rsidRDefault="006C53FE" w:rsidP="006C53FE">
      <w:pPr>
        <w:jc w:val="both"/>
        <w:rPr>
          <w:rFonts w:ascii="Calibri" w:hAnsi="Calibri" w:cs="Calibri"/>
        </w:rPr>
      </w:pPr>
      <w:r>
        <w:rPr>
          <w:rFonts w:ascii="Calibri" w:hAnsi="Calibri" w:cs="Calibri"/>
          <w:bCs/>
        </w:rPr>
        <w:t xml:space="preserve">Con esta consultoría se tiene como propósito </w:t>
      </w:r>
      <w:r w:rsidRPr="00761FA8">
        <w:rPr>
          <w:rFonts w:ascii="Calibri" w:hAnsi="Calibri" w:cs="Calibri"/>
          <w:bCs/>
        </w:rPr>
        <w:t>apoyar la implementación eficiente de la nueva arquitectura tecnológica definida para los proyectos de Comprobantes Electrónicos y Anexos del Programa ORION</w:t>
      </w:r>
      <w:r>
        <w:rPr>
          <w:rFonts w:ascii="Calibri" w:hAnsi="Calibri" w:cs="Calibri"/>
        </w:rPr>
        <w:t xml:space="preserve">. </w:t>
      </w:r>
    </w:p>
    <w:p w14:paraId="301E5E11" w14:textId="77777777" w:rsidR="006C53FE" w:rsidRDefault="006C53FE" w:rsidP="006C53FE">
      <w:pPr>
        <w:jc w:val="both"/>
        <w:rPr>
          <w:rFonts w:ascii="Calibri" w:hAnsi="Calibri" w:cs="Calibri"/>
        </w:rPr>
      </w:pPr>
      <w:r>
        <w:rPr>
          <w:rFonts w:ascii="Calibri" w:hAnsi="Calibri" w:cs="Calibri"/>
        </w:rPr>
        <w:t>La</w:t>
      </w:r>
      <w:r w:rsidRPr="00085A9F">
        <w:rPr>
          <w:rFonts w:ascii="Calibri" w:hAnsi="Calibri" w:cs="Calibri"/>
        </w:rPr>
        <w:t xml:space="preserve"> configura</w:t>
      </w:r>
      <w:r>
        <w:rPr>
          <w:rFonts w:ascii="Calibri" w:hAnsi="Calibri" w:cs="Calibri"/>
        </w:rPr>
        <w:t>ción de</w:t>
      </w:r>
      <w:r w:rsidRPr="00085A9F">
        <w:rPr>
          <w:rFonts w:ascii="Calibri" w:hAnsi="Calibri" w:cs="Calibri"/>
        </w:rPr>
        <w:t xml:space="preserve"> ambientes tecnológicos no productivos conforme a la arquitectura institucional definida, </w:t>
      </w:r>
      <w:r>
        <w:rPr>
          <w:rFonts w:ascii="Calibri" w:hAnsi="Calibri" w:cs="Calibri"/>
        </w:rPr>
        <w:t>fortaleciendo</w:t>
      </w:r>
      <w:r w:rsidRPr="00085A9F">
        <w:rPr>
          <w:rFonts w:ascii="Calibri" w:hAnsi="Calibri" w:cs="Calibri"/>
        </w:rPr>
        <w:t xml:space="preserve"> la automatización, seguridad y resiliencia de los sistemas.</w:t>
      </w:r>
    </w:p>
    <w:p w14:paraId="0BFEFE89" w14:textId="77777777" w:rsidR="006C53FE" w:rsidRDefault="006C53FE" w:rsidP="006C53FE">
      <w:pPr>
        <w:jc w:val="both"/>
        <w:rPr>
          <w:rFonts w:ascii="Calibri" w:hAnsi="Calibri" w:cs="Calibri"/>
        </w:rPr>
      </w:pPr>
      <w:r w:rsidRPr="00E860FF">
        <w:rPr>
          <w:rFonts w:ascii="Calibri" w:hAnsi="Calibri" w:cs="Calibri"/>
        </w:rPr>
        <w:t xml:space="preserve">La consultoría </w:t>
      </w:r>
      <w:r>
        <w:rPr>
          <w:rFonts w:ascii="Calibri" w:hAnsi="Calibri" w:cs="Calibri"/>
        </w:rPr>
        <w:t>contempla tres entregables principales</w:t>
      </w:r>
      <w:r w:rsidRPr="00E860FF">
        <w:rPr>
          <w:rFonts w:ascii="Calibri" w:hAnsi="Calibri" w:cs="Calibri"/>
        </w:rPr>
        <w:t>:</w:t>
      </w:r>
    </w:p>
    <w:p w14:paraId="162162FB" w14:textId="77777777" w:rsidR="006C53FE" w:rsidRPr="00085A9F" w:rsidRDefault="006C53FE" w:rsidP="00B917CD">
      <w:pPr>
        <w:spacing w:after="0"/>
        <w:jc w:val="both"/>
        <w:rPr>
          <w:rFonts w:ascii="Calibri" w:hAnsi="Calibri" w:cs="Calibri"/>
        </w:rPr>
      </w:pPr>
      <w:r>
        <w:rPr>
          <w:rFonts w:ascii="Calibri" w:hAnsi="Calibri" w:cs="Calibri"/>
          <w:b/>
          <w:bCs/>
        </w:rPr>
        <w:t xml:space="preserve">Producto 1: </w:t>
      </w:r>
      <w:r w:rsidRPr="00085A9F">
        <w:rPr>
          <w:rFonts w:ascii="Calibri" w:hAnsi="Calibri" w:cs="Calibri"/>
        </w:rPr>
        <w:t>Configuración de ambientes no productivos</w:t>
      </w:r>
      <w:r>
        <w:rPr>
          <w:rFonts w:ascii="Calibri" w:hAnsi="Calibri" w:cs="Calibri"/>
        </w:rPr>
        <w:t>,</w:t>
      </w:r>
    </w:p>
    <w:p w14:paraId="19DEF42E" w14:textId="77777777" w:rsidR="006C53FE" w:rsidRDefault="006C53FE" w:rsidP="00B917CD">
      <w:pPr>
        <w:tabs>
          <w:tab w:val="num" w:pos="720"/>
        </w:tabs>
        <w:spacing w:after="0"/>
        <w:jc w:val="both"/>
        <w:rPr>
          <w:rFonts w:ascii="Calibri" w:hAnsi="Calibri" w:cs="Calibri"/>
        </w:rPr>
      </w:pPr>
      <w:r>
        <w:rPr>
          <w:rFonts w:ascii="Calibri" w:hAnsi="Calibri" w:cs="Calibri"/>
          <w:b/>
          <w:bCs/>
        </w:rPr>
        <w:t xml:space="preserve">Producto 2: </w:t>
      </w:r>
      <w:r w:rsidRPr="00085A9F">
        <w:rPr>
          <w:rFonts w:ascii="Calibri" w:hAnsi="Calibri" w:cs="Calibri"/>
        </w:rPr>
        <w:t>Diseño e implementación de flujos CI/CD</w:t>
      </w:r>
      <w:r>
        <w:rPr>
          <w:rFonts w:ascii="Calibri" w:hAnsi="Calibri" w:cs="Calibri"/>
        </w:rPr>
        <w:t xml:space="preserve"> y</w:t>
      </w:r>
    </w:p>
    <w:p w14:paraId="4F1F18AE" w14:textId="14DA0D7A" w:rsidR="006C53FE" w:rsidRPr="00085A9F" w:rsidRDefault="006C53FE" w:rsidP="00B917CD">
      <w:pPr>
        <w:jc w:val="both"/>
        <w:rPr>
          <w:rFonts w:ascii="Calibri" w:hAnsi="Calibri" w:cs="Calibri"/>
        </w:rPr>
      </w:pPr>
      <w:r>
        <w:rPr>
          <w:rFonts w:ascii="Calibri" w:hAnsi="Calibri" w:cs="Calibri"/>
          <w:b/>
          <w:bCs/>
        </w:rPr>
        <w:t xml:space="preserve">Producto 3: </w:t>
      </w:r>
      <w:r w:rsidRPr="00085A9F">
        <w:rPr>
          <w:rFonts w:ascii="Calibri" w:hAnsi="Calibri" w:cs="Calibri"/>
        </w:rPr>
        <w:t>Transferencia de conocimiento especializad</w:t>
      </w:r>
      <w:r>
        <w:rPr>
          <w:rFonts w:ascii="Calibri" w:hAnsi="Calibri" w:cs="Calibri"/>
        </w:rPr>
        <w:t>o.</w:t>
      </w:r>
    </w:p>
    <w:p w14:paraId="7702A2A6" w14:textId="77777777" w:rsidR="006C53FE" w:rsidRPr="00887A16" w:rsidRDefault="006C53FE" w:rsidP="006C53FE">
      <w:pPr>
        <w:jc w:val="both"/>
        <w:rPr>
          <w:rFonts w:ascii="Calibri" w:hAnsi="Calibri" w:cs="Calibri"/>
        </w:rPr>
      </w:pPr>
      <w:r w:rsidRPr="00CE0531">
        <w:rPr>
          <w:rFonts w:ascii="Calibri" w:hAnsi="Calibri" w:cs="Calibri"/>
          <w:bCs/>
        </w:rPr>
        <w:t xml:space="preserve">El alcance se ejecutará bajo principios de calidad, seguridad, automatización, eficiencia operativa y continuidad técnica, alineados con las necesidades estratégicas del SRI y las mejores prácticas internacionales en </w:t>
      </w:r>
      <w:r>
        <w:rPr>
          <w:rFonts w:ascii="Calibri" w:hAnsi="Calibri" w:cs="Calibri"/>
          <w:bCs/>
        </w:rPr>
        <w:t xml:space="preserve">Microservicios, Contenedores y </w:t>
      </w:r>
      <w:r w:rsidRPr="00CE0531">
        <w:rPr>
          <w:rFonts w:ascii="Calibri" w:hAnsi="Calibri" w:cs="Calibri"/>
          <w:bCs/>
        </w:rPr>
        <w:t>DevSecOps.</w:t>
      </w:r>
    </w:p>
    <w:p w14:paraId="57A880BA" w14:textId="77777777" w:rsidR="006C53FE" w:rsidRPr="0036708C" w:rsidRDefault="006C53FE" w:rsidP="009E4AFA">
      <w:pPr>
        <w:pStyle w:val="Ttulo1"/>
        <w:numPr>
          <w:ilvl w:val="0"/>
          <w:numId w:val="11"/>
        </w:numPr>
        <w:spacing w:after="240"/>
        <w:ind w:left="426"/>
        <w:rPr>
          <w:rFonts w:ascii="Calibri" w:hAnsi="Calibri" w:cs="Calibri"/>
          <w:sz w:val="24"/>
          <w:szCs w:val="24"/>
        </w:rPr>
      </w:pPr>
      <w:r w:rsidRPr="0036708C">
        <w:rPr>
          <w:rFonts w:ascii="Calibri" w:hAnsi="Calibri" w:cs="Calibri"/>
          <w:sz w:val="24"/>
          <w:szCs w:val="24"/>
        </w:rPr>
        <w:t>METODOLOGÍA DE TRABAJO</w:t>
      </w:r>
    </w:p>
    <w:p w14:paraId="379D402F" w14:textId="7D9662CF" w:rsidR="006C53FE" w:rsidRDefault="006C53FE" w:rsidP="006C53FE">
      <w:pPr>
        <w:jc w:val="both"/>
        <w:rPr>
          <w:rFonts w:ascii="Calibri" w:hAnsi="Calibri" w:cs="Calibri"/>
          <w:bCs/>
        </w:rPr>
      </w:pPr>
      <w:r>
        <w:rPr>
          <w:rFonts w:ascii="Calibri" w:hAnsi="Calibri" w:cs="Calibri"/>
          <w:bCs/>
        </w:rPr>
        <w:t>La firma consultora deberá presentar un plan de trabajo, el cual contendrá la p</w:t>
      </w:r>
      <w:r w:rsidRPr="00A6021F">
        <w:rPr>
          <w:rFonts w:ascii="Calibri" w:hAnsi="Calibri" w:cs="Calibri"/>
          <w:bCs/>
        </w:rPr>
        <w:t>ropuesta metodológica para la ejecución de las actividades;</w:t>
      </w:r>
      <w:r>
        <w:rPr>
          <w:rFonts w:ascii="Calibri" w:hAnsi="Calibri" w:cs="Calibri"/>
          <w:bCs/>
        </w:rPr>
        <w:t xml:space="preserve"> c</w:t>
      </w:r>
      <w:r w:rsidRPr="00A6021F">
        <w:rPr>
          <w:rFonts w:ascii="Calibri" w:hAnsi="Calibri" w:cs="Calibri"/>
          <w:bCs/>
        </w:rPr>
        <w:t>ronograma detallando las tareas a desarrollar, que facilite la ejecución y el monitoreo del proyecto que incluirá el talento humano</w:t>
      </w:r>
      <w:r>
        <w:rPr>
          <w:rFonts w:ascii="Calibri" w:hAnsi="Calibri" w:cs="Calibri"/>
          <w:bCs/>
        </w:rPr>
        <w:t xml:space="preserve"> </w:t>
      </w:r>
      <w:r w:rsidRPr="00A6021F">
        <w:rPr>
          <w:rFonts w:ascii="Calibri" w:hAnsi="Calibri" w:cs="Calibri"/>
          <w:bCs/>
        </w:rPr>
        <w:t>(responsables) y tecnológicos</w:t>
      </w:r>
      <w:r>
        <w:rPr>
          <w:rFonts w:ascii="Calibri" w:hAnsi="Calibri" w:cs="Calibri"/>
          <w:bCs/>
        </w:rPr>
        <w:t>.</w:t>
      </w:r>
    </w:p>
    <w:p w14:paraId="26B40CA3" w14:textId="77777777" w:rsidR="006C53FE" w:rsidRDefault="006C53FE" w:rsidP="006C53FE">
      <w:pPr>
        <w:jc w:val="both"/>
        <w:rPr>
          <w:rFonts w:ascii="Calibri" w:hAnsi="Calibri" w:cs="Calibri"/>
          <w:bCs/>
        </w:rPr>
      </w:pPr>
      <w:r>
        <w:rPr>
          <w:rFonts w:ascii="Calibri" w:hAnsi="Calibri" w:cs="Calibri"/>
          <w:bCs/>
        </w:rPr>
        <w:t>El trabajo se realizará siempre en coordinación con el Administrador de contrato, el que se encargará de la coordinación con las áreas de la DNT para el levantamiento de la información necesaria de los distintos entregables.</w:t>
      </w:r>
    </w:p>
    <w:p w14:paraId="43FE4607" w14:textId="77777777" w:rsidR="006C53FE" w:rsidRDefault="006C53FE" w:rsidP="006C53FE">
      <w:pPr>
        <w:jc w:val="both"/>
        <w:rPr>
          <w:rFonts w:ascii="Calibri" w:hAnsi="Calibri" w:cs="Calibri"/>
          <w:b/>
          <w:bCs/>
        </w:rPr>
      </w:pPr>
      <w:r>
        <w:rPr>
          <w:rFonts w:ascii="Calibri" w:hAnsi="Calibri" w:cs="Calibri"/>
          <w:b/>
          <w:bCs/>
        </w:rPr>
        <w:t xml:space="preserve">Producto 1: </w:t>
      </w:r>
      <w:r w:rsidRPr="00085A9F">
        <w:rPr>
          <w:rFonts w:ascii="Calibri" w:hAnsi="Calibri" w:cs="Calibri"/>
          <w:b/>
          <w:bCs/>
        </w:rPr>
        <w:t>Configuración de ambientes no productivos</w:t>
      </w:r>
      <w:r w:rsidRPr="007E5C3A">
        <w:rPr>
          <w:rFonts w:ascii="Calibri" w:hAnsi="Calibri" w:cs="Calibri"/>
          <w:b/>
          <w:bCs/>
        </w:rPr>
        <w:t>.</w:t>
      </w:r>
    </w:p>
    <w:p w14:paraId="0CD1427A" w14:textId="77777777" w:rsidR="006C53FE" w:rsidRPr="00C23395" w:rsidRDefault="006C53FE" w:rsidP="006C53FE">
      <w:pPr>
        <w:jc w:val="both"/>
        <w:rPr>
          <w:rFonts w:ascii="Calibri" w:hAnsi="Calibri" w:cs="Calibri"/>
        </w:rPr>
      </w:pPr>
      <w:r w:rsidRPr="00C23395">
        <w:rPr>
          <w:rFonts w:ascii="Calibri" w:hAnsi="Calibri" w:cs="Calibri"/>
        </w:rPr>
        <w:lastRenderedPageBreak/>
        <w:t xml:space="preserve">El objetivo de esta fase es el diseño, </w:t>
      </w:r>
      <w:r>
        <w:rPr>
          <w:rFonts w:ascii="Calibri" w:hAnsi="Calibri" w:cs="Calibri"/>
        </w:rPr>
        <w:t>instalación</w:t>
      </w:r>
      <w:r w:rsidRPr="00C23395">
        <w:rPr>
          <w:rFonts w:ascii="Calibri" w:hAnsi="Calibri" w:cs="Calibri"/>
        </w:rPr>
        <w:t xml:space="preserve"> y configuración de los ambientes de Desarrollo, Testing y Certificación, asegurando su operatividad, seguridad y compatibilidad con la arquitectura institucional. Las actividades para realizar son las siguientes:</w:t>
      </w:r>
    </w:p>
    <w:p w14:paraId="52F0042E" w14:textId="77777777" w:rsidR="006C53FE" w:rsidRPr="00EB1E93" w:rsidRDefault="006C53FE" w:rsidP="009E4AFA">
      <w:pPr>
        <w:numPr>
          <w:ilvl w:val="0"/>
          <w:numId w:val="24"/>
        </w:numPr>
        <w:spacing w:after="0" w:line="240" w:lineRule="auto"/>
        <w:jc w:val="both"/>
        <w:rPr>
          <w:rFonts w:ascii="Calibri" w:hAnsi="Calibri" w:cs="Calibri"/>
        </w:rPr>
      </w:pPr>
      <w:r>
        <w:rPr>
          <w:rFonts w:ascii="Calibri" w:hAnsi="Calibri" w:cs="Calibri"/>
        </w:rPr>
        <w:t>La Firma Consultora realizará el l</w:t>
      </w:r>
      <w:r w:rsidRPr="00EB1E93">
        <w:rPr>
          <w:rFonts w:ascii="Calibri" w:hAnsi="Calibri" w:cs="Calibri"/>
        </w:rPr>
        <w:t>evantamiento y análisis de requerimientos técnicos y funcionales para los ambientes no productivos, así como de las herramientas tecnológicas a ser instaladas identificadas en la arquitectura preliminar.</w:t>
      </w:r>
    </w:p>
    <w:p w14:paraId="5CDD4BF3" w14:textId="77777777" w:rsidR="006C53FE" w:rsidRDefault="006C53FE" w:rsidP="009E4AFA">
      <w:pPr>
        <w:numPr>
          <w:ilvl w:val="0"/>
          <w:numId w:val="24"/>
        </w:numPr>
        <w:spacing w:after="0" w:line="240" w:lineRule="auto"/>
        <w:jc w:val="both"/>
        <w:rPr>
          <w:rFonts w:ascii="Calibri" w:hAnsi="Calibri" w:cs="Calibri"/>
        </w:rPr>
      </w:pPr>
      <w:r>
        <w:rPr>
          <w:rFonts w:ascii="Calibri" w:hAnsi="Calibri" w:cs="Calibri"/>
        </w:rPr>
        <w:t>La Firma Consultora realizará el</w:t>
      </w:r>
      <w:r w:rsidRPr="00EB1E93">
        <w:rPr>
          <w:rFonts w:ascii="Calibri" w:hAnsi="Calibri" w:cs="Calibri"/>
        </w:rPr>
        <w:t xml:space="preserve"> </w:t>
      </w:r>
      <w:r>
        <w:rPr>
          <w:rFonts w:ascii="Calibri" w:hAnsi="Calibri" w:cs="Calibri"/>
        </w:rPr>
        <w:t>d</w:t>
      </w:r>
      <w:r w:rsidRPr="00EB1E93">
        <w:rPr>
          <w:rFonts w:ascii="Calibri" w:hAnsi="Calibri" w:cs="Calibri"/>
        </w:rPr>
        <w:t>iseño detallado de los ambientes de Desarrollo, Testing y Certificación, en función de los requerimientos levantados.</w:t>
      </w:r>
    </w:p>
    <w:p w14:paraId="30B7910E" w14:textId="77777777" w:rsidR="006C53FE" w:rsidRPr="00C23395" w:rsidRDefault="006C53FE" w:rsidP="009E4AFA">
      <w:pPr>
        <w:numPr>
          <w:ilvl w:val="0"/>
          <w:numId w:val="24"/>
        </w:numPr>
        <w:spacing w:after="0" w:line="240" w:lineRule="auto"/>
        <w:jc w:val="both"/>
        <w:rPr>
          <w:rFonts w:ascii="Calibri" w:hAnsi="Calibri" w:cs="Calibri"/>
        </w:rPr>
      </w:pPr>
      <w:r>
        <w:rPr>
          <w:rFonts w:ascii="Calibri" w:hAnsi="Calibri" w:cs="Calibri"/>
        </w:rPr>
        <w:t>El SRI proporcionará la infraestructura para la instalación de estos ambientes una vez se tenga los requerimientos técnicos identificados en los pasos anteriores por La Firma Consultora.</w:t>
      </w:r>
    </w:p>
    <w:p w14:paraId="0D448F85" w14:textId="77777777" w:rsidR="006C53FE" w:rsidRPr="007E5C3A" w:rsidRDefault="006C53FE" w:rsidP="009E4AFA">
      <w:pPr>
        <w:numPr>
          <w:ilvl w:val="0"/>
          <w:numId w:val="24"/>
        </w:numPr>
        <w:spacing w:after="0" w:line="240" w:lineRule="auto"/>
        <w:jc w:val="both"/>
        <w:rPr>
          <w:rFonts w:ascii="Calibri" w:hAnsi="Calibri" w:cs="Calibri"/>
        </w:rPr>
      </w:pPr>
      <w:r>
        <w:rPr>
          <w:rFonts w:ascii="Calibri" w:hAnsi="Calibri" w:cs="Calibri"/>
        </w:rPr>
        <w:t>La Firma Consultora realizará la</w:t>
      </w:r>
      <w:r w:rsidRPr="007E5C3A">
        <w:rPr>
          <w:rFonts w:ascii="Calibri" w:hAnsi="Calibri" w:cs="Calibri"/>
        </w:rPr>
        <w:t xml:space="preserve"> </w:t>
      </w:r>
      <w:r>
        <w:rPr>
          <w:rFonts w:ascii="Calibri" w:hAnsi="Calibri" w:cs="Calibri"/>
        </w:rPr>
        <w:t>c</w:t>
      </w:r>
      <w:r w:rsidRPr="007E5C3A">
        <w:rPr>
          <w:rFonts w:ascii="Calibri" w:hAnsi="Calibri" w:cs="Calibri"/>
        </w:rPr>
        <w:t>onfiguración de cada ambiente asegurando operatividad, seguridad y compatibilidad.</w:t>
      </w:r>
    </w:p>
    <w:p w14:paraId="1A429518" w14:textId="77777777" w:rsidR="006C53FE" w:rsidRPr="007E5C3A" w:rsidRDefault="006C53FE" w:rsidP="009E4AFA">
      <w:pPr>
        <w:numPr>
          <w:ilvl w:val="0"/>
          <w:numId w:val="24"/>
        </w:numPr>
        <w:spacing w:after="0" w:line="240" w:lineRule="auto"/>
        <w:jc w:val="both"/>
        <w:rPr>
          <w:rFonts w:ascii="Calibri" w:hAnsi="Calibri" w:cs="Calibri"/>
        </w:rPr>
      </w:pPr>
      <w:r>
        <w:rPr>
          <w:rFonts w:ascii="Calibri" w:hAnsi="Calibri" w:cs="Calibri"/>
        </w:rPr>
        <w:t xml:space="preserve">La Firma Consultora realizará </w:t>
      </w:r>
      <w:r w:rsidRPr="007E5C3A">
        <w:rPr>
          <w:rFonts w:ascii="Calibri" w:hAnsi="Calibri" w:cs="Calibri"/>
        </w:rPr>
        <w:t>pruebas técnicas para validar funcionamiento de los ambientes.</w:t>
      </w:r>
    </w:p>
    <w:p w14:paraId="075E80E8" w14:textId="77777777" w:rsidR="006C53FE" w:rsidRPr="007E5C3A" w:rsidRDefault="006C53FE" w:rsidP="009E4AFA">
      <w:pPr>
        <w:numPr>
          <w:ilvl w:val="0"/>
          <w:numId w:val="24"/>
        </w:numPr>
        <w:spacing w:after="0" w:line="240" w:lineRule="auto"/>
        <w:jc w:val="both"/>
        <w:rPr>
          <w:rFonts w:ascii="Calibri" w:hAnsi="Calibri" w:cs="Calibri"/>
        </w:rPr>
      </w:pPr>
      <w:r>
        <w:rPr>
          <w:rFonts w:ascii="Calibri" w:hAnsi="Calibri" w:cs="Calibri"/>
        </w:rPr>
        <w:t>La Firma Consultora e</w:t>
      </w:r>
      <w:r w:rsidRPr="007E5C3A">
        <w:rPr>
          <w:rFonts w:ascii="Calibri" w:hAnsi="Calibri" w:cs="Calibri"/>
        </w:rPr>
        <w:t>labora</w:t>
      </w:r>
      <w:r>
        <w:rPr>
          <w:rFonts w:ascii="Calibri" w:hAnsi="Calibri" w:cs="Calibri"/>
        </w:rPr>
        <w:t>rá</w:t>
      </w:r>
      <w:r w:rsidRPr="007E5C3A">
        <w:rPr>
          <w:rFonts w:ascii="Calibri" w:hAnsi="Calibri" w:cs="Calibri"/>
        </w:rPr>
        <w:t xml:space="preserve"> el manual técnico de instalación y configuración</w:t>
      </w:r>
      <w:r>
        <w:rPr>
          <w:rFonts w:ascii="Calibri" w:hAnsi="Calibri" w:cs="Calibri"/>
        </w:rPr>
        <w:t xml:space="preserve"> para los ambientes no productivos</w:t>
      </w:r>
      <w:r w:rsidRPr="007E5C3A">
        <w:rPr>
          <w:rFonts w:ascii="Calibri" w:hAnsi="Calibri" w:cs="Calibri"/>
        </w:rPr>
        <w:t>.</w:t>
      </w:r>
    </w:p>
    <w:p w14:paraId="4F83E6D3" w14:textId="77777777" w:rsidR="006C53FE" w:rsidRDefault="006C53FE" w:rsidP="009E4AFA">
      <w:pPr>
        <w:numPr>
          <w:ilvl w:val="0"/>
          <w:numId w:val="24"/>
        </w:numPr>
        <w:spacing w:after="0" w:line="240" w:lineRule="auto"/>
        <w:jc w:val="both"/>
        <w:rPr>
          <w:rFonts w:ascii="Calibri" w:hAnsi="Calibri" w:cs="Calibri"/>
        </w:rPr>
      </w:pPr>
      <w:r>
        <w:rPr>
          <w:rFonts w:ascii="Calibri" w:hAnsi="Calibri" w:cs="Calibri"/>
        </w:rPr>
        <w:t>La Firma Consultora realizará la</w:t>
      </w:r>
      <w:r w:rsidRPr="007E5C3A">
        <w:rPr>
          <w:rFonts w:ascii="Calibri" w:hAnsi="Calibri" w:cs="Calibri"/>
        </w:rPr>
        <w:t xml:space="preserve"> </w:t>
      </w:r>
      <w:r>
        <w:rPr>
          <w:rFonts w:ascii="Calibri" w:hAnsi="Calibri" w:cs="Calibri"/>
        </w:rPr>
        <w:t>e</w:t>
      </w:r>
      <w:r w:rsidRPr="007E5C3A">
        <w:rPr>
          <w:rFonts w:ascii="Calibri" w:hAnsi="Calibri" w:cs="Calibri"/>
        </w:rPr>
        <w:t xml:space="preserve">ntrega y presentación de los ambientes configurados al equipo </w:t>
      </w:r>
      <w:r>
        <w:rPr>
          <w:rFonts w:ascii="Calibri" w:hAnsi="Calibri" w:cs="Calibri"/>
        </w:rPr>
        <w:t>del SRI</w:t>
      </w:r>
      <w:r w:rsidRPr="007E5C3A">
        <w:rPr>
          <w:rFonts w:ascii="Calibri" w:hAnsi="Calibri" w:cs="Calibri"/>
        </w:rPr>
        <w:t>.</w:t>
      </w:r>
    </w:p>
    <w:p w14:paraId="123AFC61" w14:textId="77777777" w:rsidR="006C53FE" w:rsidRDefault="006C53FE" w:rsidP="006C53FE">
      <w:pPr>
        <w:jc w:val="both"/>
        <w:rPr>
          <w:rFonts w:ascii="Calibri" w:hAnsi="Calibri" w:cs="Calibri"/>
        </w:rPr>
      </w:pPr>
    </w:p>
    <w:p w14:paraId="7BF0D2E7" w14:textId="77777777" w:rsidR="006C53FE" w:rsidRDefault="006C53FE" w:rsidP="006C53FE">
      <w:pPr>
        <w:jc w:val="both"/>
        <w:rPr>
          <w:rFonts w:ascii="Calibri" w:hAnsi="Calibri" w:cs="Calibri"/>
        </w:rPr>
      </w:pPr>
    </w:p>
    <w:p w14:paraId="60D7D490" w14:textId="77777777" w:rsidR="006C53FE" w:rsidRDefault="006C53FE" w:rsidP="006C53FE">
      <w:pPr>
        <w:jc w:val="both"/>
        <w:rPr>
          <w:rFonts w:ascii="Calibri" w:hAnsi="Calibri" w:cs="Calibri"/>
          <w:b/>
          <w:bCs/>
        </w:rPr>
      </w:pPr>
      <w:r>
        <w:rPr>
          <w:rFonts w:ascii="Calibri" w:hAnsi="Calibri" w:cs="Calibri"/>
          <w:b/>
          <w:bCs/>
        </w:rPr>
        <w:t xml:space="preserve">Producto 2: </w:t>
      </w:r>
      <w:r w:rsidRPr="00BF102D">
        <w:rPr>
          <w:rFonts w:ascii="Calibri" w:hAnsi="Calibri" w:cs="Calibri"/>
          <w:b/>
          <w:bCs/>
        </w:rPr>
        <w:t>Diseño e implementación de flujos CI/CD</w:t>
      </w:r>
    </w:p>
    <w:p w14:paraId="530280D6" w14:textId="77777777" w:rsidR="006C53FE" w:rsidRPr="00BF102D" w:rsidRDefault="006C53FE" w:rsidP="006C53FE">
      <w:pPr>
        <w:jc w:val="both"/>
        <w:rPr>
          <w:rFonts w:ascii="Calibri" w:hAnsi="Calibri" w:cs="Calibri"/>
        </w:rPr>
      </w:pPr>
      <w:r w:rsidRPr="000E014D">
        <w:rPr>
          <w:rFonts w:ascii="Calibri" w:hAnsi="Calibri" w:cs="Calibri"/>
        </w:rPr>
        <w:t>En esta fase se diseñarán e implementarán los flujos de Integración y Entrega Continua (CI/CD), incorporando aspectos de automatización, seguridad y calidad del ciclo de vida del software. Las actividades</w:t>
      </w:r>
      <w:r>
        <w:rPr>
          <w:rFonts w:ascii="Calibri" w:hAnsi="Calibri" w:cs="Calibri"/>
        </w:rPr>
        <w:t xml:space="preserve"> que realizará La Firma Consultora</w:t>
      </w:r>
      <w:r w:rsidRPr="000E014D">
        <w:rPr>
          <w:rFonts w:ascii="Calibri" w:hAnsi="Calibri" w:cs="Calibri"/>
        </w:rPr>
        <w:t xml:space="preserve"> incluirán:</w:t>
      </w:r>
    </w:p>
    <w:p w14:paraId="22157A7E" w14:textId="77777777" w:rsidR="006C53FE" w:rsidRPr="00BF102D" w:rsidRDefault="006C53FE" w:rsidP="009E4AFA">
      <w:pPr>
        <w:numPr>
          <w:ilvl w:val="0"/>
          <w:numId w:val="22"/>
        </w:numPr>
        <w:spacing w:after="0" w:line="240" w:lineRule="auto"/>
        <w:jc w:val="both"/>
        <w:rPr>
          <w:rFonts w:ascii="Calibri" w:hAnsi="Calibri" w:cs="Calibri"/>
        </w:rPr>
      </w:pPr>
      <w:r w:rsidRPr="00BF102D">
        <w:rPr>
          <w:rFonts w:ascii="Calibri" w:hAnsi="Calibri" w:cs="Calibri"/>
        </w:rPr>
        <w:t>Análisis de herramientas y procesos actuales relacionados con el ciclo de vida del software.</w:t>
      </w:r>
    </w:p>
    <w:p w14:paraId="2D090B11" w14:textId="77777777" w:rsidR="006C53FE" w:rsidRPr="00BF102D" w:rsidRDefault="006C53FE" w:rsidP="009E4AFA">
      <w:pPr>
        <w:numPr>
          <w:ilvl w:val="0"/>
          <w:numId w:val="22"/>
        </w:numPr>
        <w:spacing w:after="0" w:line="240" w:lineRule="auto"/>
        <w:jc w:val="both"/>
        <w:rPr>
          <w:rFonts w:ascii="Calibri" w:hAnsi="Calibri" w:cs="Calibri"/>
        </w:rPr>
      </w:pPr>
      <w:r w:rsidRPr="00BF102D">
        <w:rPr>
          <w:rFonts w:ascii="Calibri" w:hAnsi="Calibri" w:cs="Calibri"/>
        </w:rPr>
        <w:t>Diseño de pipelines CI/CD que incluyan:</w:t>
      </w:r>
    </w:p>
    <w:p w14:paraId="4EFA561A" w14:textId="77777777" w:rsidR="006C53FE" w:rsidRPr="00BF102D" w:rsidRDefault="006C53FE" w:rsidP="009E4AFA">
      <w:pPr>
        <w:numPr>
          <w:ilvl w:val="1"/>
          <w:numId w:val="22"/>
        </w:numPr>
        <w:spacing w:after="0" w:line="240" w:lineRule="auto"/>
        <w:jc w:val="both"/>
        <w:rPr>
          <w:rFonts w:ascii="Calibri" w:hAnsi="Calibri" w:cs="Calibri"/>
        </w:rPr>
      </w:pPr>
      <w:r w:rsidRPr="00BF102D">
        <w:rPr>
          <w:rFonts w:ascii="Calibri" w:hAnsi="Calibri" w:cs="Calibri"/>
        </w:rPr>
        <w:t>Integración continua.</w:t>
      </w:r>
    </w:p>
    <w:p w14:paraId="74C615DC" w14:textId="77777777" w:rsidR="006C53FE" w:rsidRPr="00BF102D" w:rsidRDefault="006C53FE" w:rsidP="009E4AFA">
      <w:pPr>
        <w:numPr>
          <w:ilvl w:val="1"/>
          <w:numId w:val="22"/>
        </w:numPr>
        <w:spacing w:after="0" w:line="240" w:lineRule="auto"/>
        <w:jc w:val="both"/>
        <w:rPr>
          <w:rFonts w:ascii="Calibri" w:hAnsi="Calibri" w:cs="Calibri"/>
        </w:rPr>
      </w:pPr>
      <w:r w:rsidRPr="00BF102D">
        <w:rPr>
          <w:rFonts w:ascii="Calibri" w:hAnsi="Calibri" w:cs="Calibri"/>
        </w:rPr>
        <w:t>Entrega continua.</w:t>
      </w:r>
    </w:p>
    <w:p w14:paraId="6E4180C5" w14:textId="77777777" w:rsidR="006C53FE" w:rsidRPr="00BF102D" w:rsidRDefault="006C53FE" w:rsidP="009E4AFA">
      <w:pPr>
        <w:numPr>
          <w:ilvl w:val="1"/>
          <w:numId w:val="22"/>
        </w:numPr>
        <w:spacing w:after="0" w:line="240" w:lineRule="auto"/>
        <w:jc w:val="both"/>
        <w:rPr>
          <w:rFonts w:ascii="Calibri" w:hAnsi="Calibri" w:cs="Calibri"/>
        </w:rPr>
      </w:pPr>
      <w:r w:rsidRPr="00BF102D">
        <w:rPr>
          <w:rFonts w:ascii="Calibri" w:hAnsi="Calibri" w:cs="Calibri"/>
        </w:rPr>
        <w:t>Pruebas automatizadas.</w:t>
      </w:r>
    </w:p>
    <w:p w14:paraId="61F5FC7A" w14:textId="77777777" w:rsidR="006C53FE" w:rsidRPr="00BF102D" w:rsidRDefault="006C53FE" w:rsidP="009E4AFA">
      <w:pPr>
        <w:numPr>
          <w:ilvl w:val="1"/>
          <w:numId w:val="22"/>
        </w:numPr>
        <w:spacing w:after="0" w:line="240" w:lineRule="auto"/>
        <w:jc w:val="both"/>
        <w:rPr>
          <w:rFonts w:ascii="Calibri" w:hAnsi="Calibri" w:cs="Calibri"/>
        </w:rPr>
      </w:pPr>
      <w:r w:rsidRPr="00BF102D">
        <w:rPr>
          <w:rFonts w:ascii="Calibri" w:hAnsi="Calibri" w:cs="Calibri"/>
        </w:rPr>
        <w:t>Análisis de seguridad (DevSecOps).</w:t>
      </w:r>
    </w:p>
    <w:p w14:paraId="34E3B85A" w14:textId="77777777" w:rsidR="006C53FE" w:rsidRPr="00BF102D" w:rsidRDefault="006C53FE" w:rsidP="009E4AFA">
      <w:pPr>
        <w:numPr>
          <w:ilvl w:val="1"/>
          <w:numId w:val="22"/>
        </w:numPr>
        <w:spacing w:after="0" w:line="240" w:lineRule="auto"/>
        <w:jc w:val="both"/>
        <w:rPr>
          <w:rFonts w:ascii="Calibri" w:hAnsi="Calibri" w:cs="Calibri"/>
        </w:rPr>
      </w:pPr>
      <w:r w:rsidRPr="00BF102D">
        <w:rPr>
          <w:rFonts w:ascii="Calibri" w:hAnsi="Calibri" w:cs="Calibri"/>
        </w:rPr>
        <w:t>Control de calidad y monitoreo.</w:t>
      </w:r>
    </w:p>
    <w:p w14:paraId="1F241AFB" w14:textId="77777777" w:rsidR="006C53FE" w:rsidRPr="00BF102D" w:rsidRDefault="006C53FE" w:rsidP="009E4AFA">
      <w:pPr>
        <w:numPr>
          <w:ilvl w:val="0"/>
          <w:numId w:val="22"/>
        </w:numPr>
        <w:spacing w:after="0" w:line="240" w:lineRule="auto"/>
        <w:jc w:val="both"/>
        <w:rPr>
          <w:rFonts w:ascii="Calibri" w:hAnsi="Calibri" w:cs="Calibri"/>
        </w:rPr>
      </w:pPr>
      <w:r w:rsidRPr="00BF102D">
        <w:rPr>
          <w:rFonts w:ascii="Calibri" w:hAnsi="Calibri" w:cs="Calibri"/>
        </w:rPr>
        <w:t>Selección y configuración de herramientas para el pipeline acorde a la arquitectura y recursos existentes</w:t>
      </w:r>
      <w:r>
        <w:rPr>
          <w:rFonts w:ascii="Calibri" w:hAnsi="Calibri" w:cs="Calibri"/>
        </w:rPr>
        <w:t xml:space="preserve"> y las herramientas con las que cuenta la Institución.</w:t>
      </w:r>
    </w:p>
    <w:p w14:paraId="472BD132" w14:textId="77777777" w:rsidR="006C53FE" w:rsidRPr="00BF102D" w:rsidRDefault="006C53FE" w:rsidP="009E4AFA">
      <w:pPr>
        <w:numPr>
          <w:ilvl w:val="0"/>
          <w:numId w:val="22"/>
        </w:numPr>
        <w:spacing w:after="0" w:line="240" w:lineRule="auto"/>
        <w:jc w:val="both"/>
        <w:rPr>
          <w:rFonts w:ascii="Calibri" w:hAnsi="Calibri" w:cs="Calibri"/>
        </w:rPr>
      </w:pPr>
      <w:r w:rsidRPr="00BF102D">
        <w:rPr>
          <w:rFonts w:ascii="Calibri" w:hAnsi="Calibri" w:cs="Calibri"/>
        </w:rPr>
        <w:t>Implementación de pipelines en los ambientes configurados.</w:t>
      </w:r>
    </w:p>
    <w:p w14:paraId="770545F9" w14:textId="77777777" w:rsidR="006C53FE" w:rsidRPr="00BF102D" w:rsidRDefault="006C53FE" w:rsidP="009E4AFA">
      <w:pPr>
        <w:numPr>
          <w:ilvl w:val="0"/>
          <w:numId w:val="22"/>
        </w:numPr>
        <w:spacing w:after="0" w:line="240" w:lineRule="auto"/>
        <w:jc w:val="both"/>
        <w:rPr>
          <w:rFonts w:ascii="Calibri" w:hAnsi="Calibri" w:cs="Calibri"/>
        </w:rPr>
      </w:pPr>
      <w:r w:rsidRPr="00BF102D">
        <w:rPr>
          <w:rFonts w:ascii="Calibri" w:hAnsi="Calibri" w:cs="Calibri"/>
        </w:rPr>
        <w:t xml:space="preserve">Integración con sistemas </w:t>
      </w:r>
      <w:r>
        <w:rPr>
          <w:rFonts w:ascii="Calibri" w:hAnsi="Calibri" w:cs="Calibri"/>
        </w:rPr>
        <w:t>legados</w:t>
      </w:r>
    </w:p>
    <w:p w14:paraId="205A675B" w14:textId="77777777" w:rsidR="006C53FE" w:rsidRPr="00BF102D" w:rsidRDefault="006C53FE" w:rsidP="009E4AFA">
      <w:pPr>
        <w:numPr>
          <w:ilvl w:val="0"/>
          <w:numId w:val="22"/>
        </w:numPr>
        <w:spacing w:after="0" w:line="240" w:lineRule="auto"/>
        <w:jc w:val="both"/>
        <w:rPr>
          <w:rFonts w:ascii="Calibri" w:hAnsi="Calibri" w:cs="Calibri"/>
        </w:rPr>
      </w:pPr>
      <w:r w:rsidRPr="00BF102D">
        <w:rPr>
          <w:rFonts w:ascii="Calibri" w:hAnsi="Calibri" w:cs="Calibri"/>
        </w:rPr>
        <w:t>Pruebas y validación de flujos automatizados.</w:t>
      </w:r>
    </w:p>
    <w:p w14:paraId="473BD850" w14:textId="77777777" w:rsidR="006C53FE" w:rsidRPr="00BF102D" w:rsidRDefault="006C53FE" w:rsidP="009E4AFA">
      <w:pPr>
        <w:numPr>
          <w:ilvl w:val="0"/>
          <w:numId w:val="22"/>
        </w:numPr>
        <w:spacing w:after="0" w:line="240" w:lineRule="auto"/>
        <w:jc w:val="both"/>
        <w:rPr>
          <w:rFonts w:ascii="Calibri" w:hAnsi="Calibri" w:cs="Calibri"/>
        </w:rPr>
      </w:pPr>
      <w:r w:rsidRPr="00BF102D">
        <w:rPr>
          <w:rFonts w:ascii="Calibri" w:hAnsi="Calibri" w:cs="Calibri"/>
        </w:rPr>
        <w:t>Documentación detallada del diseño e implementación de pipelines.</w:t>
      </w:r>
    </w:p>
    <w:p w14:paraId="5DE64F20" w14:textId="77777777" w:rsidR="006C53FE" w:rsidRDefault="006C53FE" w:rsidP="009E4AFA">
      <w:pPr>
        <w:numPr>
          <w:ilvl w:val="0"/>
          <w:numId w:val="22"/>
        </w:numPr>
        <w:spacing w:after="0" w:line="240" w:lineRule="auto"/>
        <w:jc w:val="both"/>
        <w:rPr>
          <w:rFonts w:ascii="Calibri" w:hAnsi="Calibri" w:cs="Calibri"/>
        </w:rPr>
      </w:pPr>
      <w:r w:rsidRPr="00BF102D">
        <w:rPr>
          <w:rFonts w:ascii="Calibri" w:hAnsi="Calibri" w:cs="Calibri"/>
        </w:rPr>
        <w:t>Presentación de los flujos implementados y resultados.</w:t>
      </w:r>
    </w:p>
    <w:p w14:paraId="67766533" w14:textId="77777777" w:rsidR="006C53FE" w:rsidRDefault="006C53FE" w:rsidP="006C53FE">
      <w:pPr>
        <w:jc w:val="both"/>
        <w:rPr>
          <w:rFonts w:ascii="Calibri" w:hAnsi="Calibri" w:cs="Calibri"/>
        </w:rPr>
      </w:pPr>
    </w:p>
    <w:p w14:paraId="441548EB" w14:textId="77777777" w:rsidR="006C53FE" w:rsidRPr="00BF102D" w:rsidRDefault="006C53FE" w:rsidP="006C53FE">
      <w:pPr>
        <w:jc w:val="both"/>
        <w:rPr>
          <w:rFonts w:ascii="Calibri" w:hAnsi="Calibri" w:cs="Calibri"/>
          <w:b/>
          <w:bCs/>
        </w:rPr>
      </w:pPr>
      <w:r w:rsidRPr="00BF102D">
        <w:rPr>
          <w:rFonts w:ascii="Calibri" w:hAnsi="Calibri" w:cs="Calibri"/>
          <w:b/>
          <w:bCs/>
        </w:rPr>
        <w:t>Producto 3: Transferencia de conocimiento especializado</w:t>
      </w:r>
    </w:p>
    <w:p w14:paraId="7F9B2EB7" w14:textId="77777777" w:rsidR="006C53FE" w:rsidRDefault="006C53FE" w:rsidP="009E4AFA">
      <w:pPr>
        <w:numPr>
          <w:ilvl w:val="0"/>
          <w:numId w:val="23"/>
        </w:numPr>
        <w:spacing w:after="0" w:line="240" w:lineRule="auto"/>
        <w:jc w:val="both"/>
        <w:rPr>
          <w:rFonts w:ascii="Calibri" w:hAnsi="Calibri" w:cs="Calibri"/>
        </w:rPr>
      </w:pPr>
      <w:r w:rsidRPr="0085280D">
        <w:rPr>
          <w:rFonts w:ascii="Calibri" w:hAnsi="Calibri" w:cs="Calibri"/>
        </w:rPr>
        <w:t xml:space="preserve">La Transferencia de conocimiento se realizará en </w:t>
      </w:r>
      <w:r>
        <w:rPr>
          <w:rFonts w:ascii="Calibri" w:hAnsi="Calibri" w:cs="Calibri"/>
        </w:rPr>
        <w:t>un total de 240 horas de capacitación.</w:t>
      </w:r>
    </w:p>
    <w:p w14:paraId="7F5C3064" w14:textId="77777777" w:rsidR="006C53FE" w:rsidRPr="00542233" w:rsidRDefault="006C53FE" w:rsidP="009E4AFA">
      <w:pPr>
        <w:numPr>
          <w:ilvl w:val="0"/>
          <w:numId w:val="23"/>
        </w:numPr>
        <w:spacing w:after="0" w:line="240" w:lineRule="auto"/>
        <w:jc w:val="both"/>
        <w:rPr>
          <w:rFonts w:ascii="Calibri" w:hAnsi="Calibri" w:cs="Calibri"/>
          <w:lang w:val="es-MX"/>
        </w:rPr>
      </w:pPr>
      <w:r w:rsidRPr="00542233">
        <w:rPr>
          <w:rFonts w:ascii="Calibri" w:hAnsi="Calibri" w:cs="Calibri"/>
          <w:lang w:val="es-MX"/>
        </w:rPr>
        <w:t xml:space="preserve">La capacitación se impartirá en las instalaciones que proporcione la Institución. </w:t>
      </w:r>
    </w:p>
    <w:p w14:paraId="0EB96DBC" w14:textId="77777777" w:rsidR="006C53FE" w:rsidRPr="00542233" w:rsidRDefault="006C53FE" w:rsidP="009E4AFA">
      <w:pPr>
        <w:numPr>
          <w:ilvl w:val="0"/>
          <w:numId w:val="23"/>
        </w:numPr>
        <w:spacing w:after="0" w:line="240" w:lineRule="auto"/>
        <w:jc w:val="both"/>
        <w:rPr>
          <w:rFonts w:ascii="Calibri" w:hAnsi="Calibri" w:cs="Calibri"/>
          <w:lang w:val="es-MX"/>
        </w:rPr>
      </w:pPr>
      <w:r w:rsidRPr="00542233">
        <w:rPr>
          <w:rFonts w:ascii="Calibri" w:hAnsi="Calibri" w:cs="Calibri"/>
          <w:lang w:val="es-MX"/>
        </w:rPr>
        <w:t>La capacitación se deberá dar a</w:t>
      </w:r>
      <w:r>
        <w:rPr>
          <w:rFonts w:ascii="Calibri" w:hAnsi="Calibri" w:cs="Calibri"/>
          <w:lang w:val="es-MX"/>
        </w:rPr>
        <w:t>l menos a</w:t>
      </w:r>
      <w:r w:rsidRPr="00542233">
        <w:rPr>
          <w:rFonts w:ascii="Calibri" w:hAnsi="Calibri" w:cs="Calibri"/>
          <w:lang w:val="es-MX"/>
        </w:rPr>
        <w:t xml:space="preserve"> los siguientes perfiles de la DNT: Desarrollo (10); Control de Calidad y Seguridad (10); Arquitectura (8); Centro de Cómputo</w:t>
      </w:r>
      <w:r>
        <w:rPr>
          <w:rFonts w:ascii="Calibri" w:hAnsi="Calibri" w:cs="Calibri"/>
          <w:lang w:val="es-MX"/>
        </w:rPr>
        <w:t xml:space="preserve"> </w:t>
      </w:r>
      <w:r w:rsidRPr="00542233">
        <w:rPr>
          <w:rFonts w:ascii="Calibri" w:hAnsi="Calibri" w:cs="Calibri"/>
          <w:lang w:val="es-MX"/>
        </w:rPr>
        <w:t>(2)</w:t>
      </w:r>
      <w:r>
        <w:rPr>
          <w:rFonts w:ascii="Calibri" w:hAnsi="Calibri" w:cs="Calibri"/>
          <w:lang w:val="es-MX"/>
        </w:rPr>
        <w:t>; Al respecto se prevé un grupo de capacitación de al menos 30 personas por sesión.</w:t>
      </w:r>
    </w:p>
    <w:p w14:paraId="7AB36D15" w14:textId="77777777" w:rsidR="006C53FE" w:rsidRPr="00542233" w:rsidRDefault="006C53FE" w:rsidP="009E4AFA">
      <w:pPr>
        <w:numPr>
          <w:ilvl w:val="0"/>
          <w:numId w:val="23"/>
        </w:numPr>
        <w:spacing w:after="0" w:line="240" w:lineRule="auto"/>
        <w:jc w:val="both"/>
        <w:rPr>
          <w:rFonts w:ascii="Calibri" w:hAnsi="Calibri" w:cs="Calibri"/>
          <w:lang w:val="es-MX"/>
        </w:rPr>
      </w:pPr>
      <w:r w:rsidRPr="00542233">
        <w:rPr>
          <w:rFonts w:ascii="Calibri" w:hAnsi="Calibri" w:cs="Calibri"/>
          <w:lang w:val="es-MX"/>
        </w:rPr>
        <w:lastRenderedPageBreak/>
        <w:t>La capacitación se impartirá en horario laboral</w:t>
      </w:r>
      <w:r>
        <w:rPr>
          <w:rFonts w:ascii="Calibri" w:hAnsi="Calibri" w:cs="Calibri"/>
          <w:lang w:val="es-MX"/>
        </w:rPr>
        <w:t>,</w:t>
      </w:r>
      <w:r w:rsidRPr="00542233">
        <w:rPr>
          <w:rFonts w:ascii="Calibri" w:hAnsi="Calibri" w:cs="Calibri"/>
          <w:lang w:val="es-MX"/>
        </w:rPr>
        <w:t xml:space="preserve"> en un tiempo de 4 horas diarias.</w:t>
      </w:r>
    </w:p>
    <w:p w14:paraId="506CA9C7" w14:textId="77777777" w:rsidR="006C53FE" w:rsidRPr="005D537E" w:rsidRDefault="006C53FE" w:rsidP="009E4AFA">
      <w:pPr>
        <w:numPr>
          <w:ilvl w:val="0"/>
          <w:numId w:val="23"/>
        </w:numPr>
        <w:spacing w:after="0" w:line="240" w:lineRule="auto"/>
        <w:jc w:val="both"/>
        <w:rPr>
          <w:rFonts w:ascii="Calibri" w:hAnsi="Calibri" w:cs="Calibri"/>
          <w:lang w:val="es-MX"/>
        </w:rPr>
      </w:pPr>
      <w:r>
        <w:rPr>
          <w:rFonts w:ascii="Calibri" w:hAnsi="Calibri" w:cs="Calibri"/>
          <w:lang w:val="es-MX"/>
        </w:rPr>
        <w:t xml:space="preserve">La capacitación se deberá impartir con talleres prácticos </w:t>
      </w:r>
    </w:p>
    <w:p w14:paraId="73BA078A" w14:textId="77777777" w:rsidR="006C53FE" w:rsidRDefault="006C53FE" w:rsidP="009E4AFA">
      <w:pPr>
        <w:numPr>
          <w:ilvl w:val="0"/>
          <w:numId w:val="23"/>
        </w:numPr>
        <w:spacing w:after="0" w:line="240" w:lineRule="auto"/>
        <w:jc w:val="both"/>
        <w:rPr>
          <w:rFonts w:ascii="Calibri" w:hAnsi="Calibri" w:cs="Calibri"/>
          <w:lang w:val="es-MX"/>
        </w:rPr>
      </w:pPr>
      <w:r>
        <w:rPr>
          <w:rFonts w:ascii="Calibri" w:hAnsi="Calibri" w:cs="Calibri"/>
          <w:lang w:val="es-MX"/>
        </w:rPr>
        <w:t>Se entregará los videos de la trasferencia de conocimiento por cada taller realizado.</w:t>
      </w:r>
    </w:p>
    <w:p w14:paraId="42C02794" w14:textId="77777777" w:rsidR="006C53FE" w:rsidRDefault="006C53FE" w:rsidP="009E4AFA">
      <w:pPr>
        <w:numPr>
          <w:ilvl w:val="0"/>
          <w:numId w:val="23"/>
        </w:numPr>
        <w:spacing w:after="0" w:line="240" w:lineRule="auto"/>
        <w:jc w:val="both"/>
        <w:rPr>
          <w:rFonts w:ascii="Calibri" w:hAnsi="Calibri" w:cs="Calibri"/>
          <w:lang w:val="es-MX"/>
        </w:rPr>
      </w:pPr>
      <w:r>
        <w:rPr>
          <w:rFonts w:ascii="Calibri" w:hAnsi="Calibri" w:cs="Calibri"/>
          <w:lang w:val="es-MX"/>
        </w:rPr>
        <w:t>Registro de asistencia al taller</w:t>
      </w:r>
    </w:p>
    <w:p w14:paraId="69821E01" w14:textId="062921F2" w:rsidR="006C53FE" w:rsidRPr="00B917CD" w:rsidRDefault="006C53FE" w:rsidP="009E4AFA">
      <w:pPr>
        <w:numPr>
          <w:ilvl w:val="0"/>
          <w:numId w:val="23"/>
        </w:numPr>
        <w:spacing w:after="0" w:line="240" w:lineRule="auto"/>
        <w:jc w:val="both"/>
        <w:rPr>
          <w:rFonts w:ascii="Calibri" w:hAnsi="Calibri" w:cs="Calibri"/>
          <w:lang w:val="es-MX"/>
        </w:rPr>
      </w:pPr>
      <w:r w:rsidRPr="00B917CD">
        <w:rPr>
          <w:rFonts w:ascii="Calibri" w:hAnsi="Calibri" w:cs="Calibri"/>
          <w:lang w:val="es-MX"/>
        </w:rPr>
        <w:t>Certificado de asistencia.</w:t>
      </w:r>
    </w:p>
    <w:p w14:paraId="3FC5F5DD" w14:textId="77777777" w:rsidR="006C53FE" w:rsidRPr="0036708C" w:rsidRDefault="006C53FE" w:rsidP="009E4AFA">
      <w:pPr>
        <w:pStyle w:val="Ttulo1"/>
        <w:numPr>
          <w:ilvl w:val="0"/>
          <w:numId w:val="11"/>
        </w:numPr>
        <w:spacing w:after="240"/>
        <w:ind w:left="426"/>
        <w:rPr>
          <w:rFonts w:ascii="Calibri" w:hAnsi="Calibri" w:cs="Calibri"/>
          <w:sz w:val="24"/>
          <w:szCs w:val="24"/>
        </w:rPr>
      </w:pPr>
      <w:r w:rsidRPr="0036708C">
        <w:rPr>
          <w:rFonts w:ascii="Calibri" w:hAnsi="Calibri" w:cs="Calibri"/>
          <w:sz w:val="24"/>
          <w:szCs w:val="24"/>
        </w:rPr>
        <w:t>INFORMACIÓN QUE DISPONE LA ENTIDAD</w:t>
      </w:r>
    </w:p>
    <w:p w14:paraId="4F7322DA" w14:textId="77777777" w:rsidR="006C53FE" w:rsidRPr="00EB036F" w:rsidRDefault="006C53FE" w:rsidP="00B917CD">
      <w:pPr>
        <w:spacing w:before="240"/>
        <w:jc w:val="both"/>
        <w:rPr>
          <w:rFonts w:ascii="Century Gothic" w:hAnsi="Century Gothic" w:cs="Calibri"/>
          <w:b/>
          <w:bCs/>
          <w:color w:val="365F91"/>
          <w:lang w:val="es-MX"/>
        </w:rPr>
      </w:pPr>
      <w:r w:rsidRPr="0008043D">
        <w:rPr>
          <w:rFonts w:ascii="Calibri" w:hAnsi="Calibri" w:cs="Calibri"/>
        </w:rPr>
        <w:t xml:space="preserve">El SRI brindara a </w:t>
      </w:r>
      <w:r>
        <w:rPr>
          <w:rFonts w:ascii="Calibri" w:hAnsi="Calibri" w:cs="Calibri"/>
        </w:rPr>
        <w:t>La Firma Consultora</w:t>
      </w:r>
      <w:r w:rsidRPr="0008043D">
        <w:rPr>
          <w:rFonts w:ascii="Calibri" w:hAnsi="Calibri" w:cs="Calibri"/>
        </w:rPr>
        <w:t xml:space="preserve"> la siguiente documentación correspondiente a la investigación realizada internamente.</w:t>
      </w:r>
    </w:p>
    <w:tbl>
      <w:tblPr>
        <w:tblpPr w:leftFromText="141" w:rightFromText="141" w:vertAnchor="text" w:horzAnchor="margin" w:tblpXSpec="center" w:tblpY="199"/>
        <w:tblW w:w="5000" w:type="pct"/>
        <w:tblLook w:val="04A0" w:firstRow="1" w:lastRow="0" w:firstColumn="1" w:lastColumn="0" w:noHBand="0" w:noVBand="1"/>
      </w:tblPr>
      <w:tblGrid>
        <w:gridCol w:w="8504"/>
      </w:tblGrid>
      <w:tr w:rsidR="006C53FE" w:rsidRPr="00EB036F" w14:paraId="7998FFEF" w14:textId="77777777" w:rsidTr="005B0B28">
        <w:trPr>
          <w:trHeight w:val="419"/>
        </w:trPr>
        <w:tc>
          <w:tcPr>
            <w:tcW w:w="5000" w:type="pct"/>
          </w:tcPr>
          <w:p w14:paraId="0F0CD4FF" w14:textId="77777777" w:rsidR="006C53FE" w:rsidRPr="00E27EB8" w:rsidRDefault="006C53FE" w:rsidP="009E4AFA">
            <w:pPr>
              <w:numPr>
                <w:ilvl w:val="0"/>
                <w:numId w:val="9"/>
              </w:numPr>
              <w:spacing w:after="0" w:line="240" w:lineRule="auto"/>
              <w:jc w:val="both"/>
              <w:rPr>
                <w:rFonts w:ascii="Calibri" w:hAnsi="Calibri" w:cs="Calibri"/>
              </w:rPr>
            </w:pPr>
            <w:r w:rsidRPr="00E27EB8">
              <w:rPr>
                <w:rFonts w:ascii="Calibri" w:hAnsi="Calibri" w:cs="Calibri"/>
              </w:rPr>
              <w:t>Informe Técnico de Arquitectura Resiliente</w:t>
            </w:r>
          </w:p>
          <w:p w14:paraId="7A53FF45" w14:textId="77777777" w:rsidR="006C53FE" w:rsidRPr="00E27EB8" w:rsidRDefault="006C53FE" w:rsidP="009E4AFA">
            <w:pPr>
              <w:numPr>
                <w:ilvl w:val="0"/>
                <w:numId w:val="9"/>
              </w:numPr>
              <w:spacing w:after="0" w:line="240" w:lineRule="auto"/>
              <w:jc w:val="both"/>
              <w:rPr>
                <w:rFonts w:ascii="Calibri" w:hAnsi="Calibri" w:cs="Calibri"/>
              </w:rPr>
            </w:pPr>
            <w:r w:rsidRPr="00E27EB8">
              <w:rPr>
                <w:rFonts w:ascii="Calibri" w:hAnsi="Calibri" w:cs="Calibri"/>
              </w:rPr>
              <w:t xml:space="preserve">Informe de Justificación (donde se justifica la necesidad de una plataforma de contenedores) </w:t>
            </w:r>
          </w:p>
          <w:p w14:paraId="0374E298" w14:textId="77777777" w:rsidR="006C53FE" w:rsidRPr="00E27EB8" w:rsidRDefault="006C53FE" w:rsidP="009E4AFA">
            <w:pPr>
              <w:numPr>
                <w:ilvl w:val="0"/>
                <w:numId w:val="9"/>
              </w:numPr>
              <w:spacing w:after="0" w:line="240" w:lineRule="auto"/>
              <w:jc w:val="both"/>
              <w:rPr>
                <w:rFonts w:ascii="Calibri" w:hAnsi="Calibri" w:cs="Calibri"/>
              </w:rPr>
            </w:pPr>
            <w:r w:rsidRPr="00E27EB8">
              <w:rPr>
                <w:rFonts w:ascii="Calibri" w:hAnsi="Calibri" w:cs="Calibri"/>
              </w:rPr>
              <w:t>Estándar de Desarrollo Tecnológico BackEnd – Arquitectura Resiliente</w:t>
            </w:r>
          </w:p>
          <w:p w14:paraId="3625A3AE" w14:textId="77777777" w:rsidR="006C53FE" w:rsidRPr="00E27EB8" w:rsidRDefault="006C53FE" w:rsidP="009E4AFA">
            <w:pPr>
              <w:numPr>
                <w:ilvl w:val="0"/>
                <w:numId w:val="9"/>
              </w:numPr>
              <w:spacing w:after="0" w:line="240" w:lineRule="auto"/>
              <w:jc w:val="both"/>
              <w:rPr>
                <w:rFonts w:ascii="Calibri" w:hAnsi="Calibri" w:cs="Calibri"/>
              </w:rPr>
            </w:pPr>
            <w:r w:rsidRPr="00E27EB8">
              <w:rPr>
                <w:rFonts w:ascii="Calibri" w:hAnsi="Calibri" w:cs="Calibri"/>
              </w:rPr>
              <w:t>Informe Piloto DevSecOps (CI/CD) (primera prueba de concepto)</w:t>
            </w:r>
          </w:p>
          <w:p w14:paraId="5D052878" w14:textId="77777777" w:rsidR="006C53FE" w:rsidRPr="00E27EB8" w:rsidRDefault="006C53FE" w:rsidP="009E4AFA">
            <w:pPr>
              <w:numPr>
                <w:ilvl w:val="0"/>
                <w:numId w:val="9"/>
              </w:numPr>
              <w:spacing w:after="0" w:line="240" w:lineRule="auto"/>
              <w:jc w:val="both"/>
              <w:rPr>
                <w:rFonts w:ascii="Calibri" w:hAnsi="Calibri" w:cs="Calibri"/>
              </w:rPr>
            </w:pPr>
            <w:r w:rsidRPr="00E27EB8">
              <w:rPr>
                <w:rFonts w:ascii="Calibri" w:hAnsi="Calibri" w:cs="Calibri"/>
              </w:rPr>
              <w:t xml:space="preserve">Informe de la prueba de concepto CI/CD (segunda prueba de concepto) </w:t>
            </w:r>
          </w:p>
          <w:p w14:paraId="29EE70C4" w14:textId="77777777" w:rsidR="006C53FE" w:rsidRPr="00E27EB8" w:rsidRDefault="006C53FE" w:rsidP="009E4AFA">
            <w:pPr>
              <w:numPr>
                <w:ilvl w:val="0"/>
                <w:numId w:val="9"/>
              </w:numPr>
              <w:spacing w:after="0" w:line="240" w:lineRule="auto"/>
              <w:jc w:val="both"/>
              <w:rPr>
                <w:rFonts w:ascii="Calibri" w:hAnsi="Calibri" w:cs="Calibri"/>
              </w:rPr>
            </w:pPr>
            <w:r w:rsidRPr="00E27EB8">
              <w:rPr>
                <w:rFonts w:ascii="Calibri" w:hAnsi="Calibri" w:cs="Calibri"/>
              </w:rPr>
              <w:t xml:space="preserve">Informe - Herramientas de Seguridad Informática para flujo CI/CD en DevSecOps </w:t>
            </w:r>
          </w:p>
          <w:p w14:paraId="3B68DBA1" w14:textId="77777777" w:rsidR="006C53FE" w:rsidRPr="00E27EB8" w:rsidRDefault="006C53FE" w:rsidP="009E4AFA">
            <w:pPr>
              <w:numPr>
                <w:ilvl w:val="0"/>
                <w:numId w:val="9"/>
              </w:numPr>
              <w:spacing w:after="0" w:line="240" w:lineRule="auto"/>
              <w:jc w:val="both"/>
              <w:rPr>
                <w:rFonts w:ascii="Calibri" w:hAnsi="Calibri" w:cs="Calibri"/>
              </w:rPr>
            </w:pPr>
            <w:r w:rsidRPr="00E27EB8">
              <w:rPr>
                <w:rFonts w:ascii="Calibri" w:hAnsi="Calibri" w:cs="Calibri"/>
              </w:rPr>
              <w:t xml:space="preserve">Informe de estrategias de despliegue y herramientas para las fases Monitoreo y Operación </w:t>
            </w:r>
          </w:p>
          <w:p w14:paraId="40BE93D1" w14:textId="77777777" w:rsidR="006C53FE" w:rsidRPr="00E27EB8" w:rsidRDefault="006C53FE" w:rsidP="009E4AFA">
            <w:pPr>
              <w:numPr>
                <w:ilvl w:val="0"/>
                <w:numId w:val="9"/>
              </w:numPr>
              <w:spacing w:after="0" w:line="240" w:lineRule="auto"/>
              <w:jc w:val="both"/>
              <w:rPr>
                <w:rFonts w:ascii="Calibri" w:hAnsi="Calibri" w:cs="Calibri"/>
              </w:rPr>
            </w:pPr>
            <w:r w:rsidRPr="00E27EB8">
              <w:rPr>
                <w:rFonts w:ascii="Calibri" w:hAnsi="Calibri" w:cs="Calibri"/>
              </w:rPr>
              <w:t xml:space="preserve">Estándar de Desarrollo Vue.JS V2 </w:t>
            </w:r>
          </w:p>
          <w:p w14:paraId="6A399B14" w14:textId="34905F51" w:rsidR="006C53FE" w:rsidRDefault="006C53FE" w:rsidP="009E4AFA">
            <w:pPr>
              <w:numPr>
                <w:ilvl w:val="0"/>
                <w:numId w:val="9"/>
              </w:numPr>
              <w:spacing w:after="0" w:line="240" w:lineRule="auto"/>
              <w:jc w:val="both"/>
              <w:rPr>
                <w:rFonts w:ascii="Calibri" w:hAnsi="Calibri" w:cs="Calibri"/>
              </w:rPr>
            </w:pPr>
            <w:r w:rsidRPr="0085280D">
              <w:rPr>
                <w:rFonts w:ascii="Calibri" w:hAnsi="Calibri" w:cs="Calibri"/>
              </w:rPr>
              <w:t>Arquitectura Preliminar</w:t>
            </w:r>
          </w:p>
          <w:p w14:paraId="3EFF4C85" w14:textId="77777777" w:rsidR="006C53FE" w:rsidRDefault="006C53FE" w:rsidP="009E4AFA">
            <w:pPr>
              <w:numPr>
                <w:ilvl w:val="0"/>
                <w:numId w:val="9"/>
              </w:numPr>
              <w:spacing w:after="0" w:line="240" w:lineRule="auto"/>
              <w:jc w:val="both"/>
              <w:rPr>
                <w:rFonts w:ascii="Calibri" w:hAnsi="Calibri" w:cs="Calibri"/>
              </w:rPr>
            </w:pPr>
            <w:r>
              <w:rPr>
                <w:rFonts w:ascii="Calibri" w:hAnsi="Calibri" w:cs="Calibri"/>
              </w:rPr>
              <w:t>Proyecto base (aplicación base utilizada por el SRI)</w:t>
            </w:r>
          </w:p>
          <w:p w14:paraId="632766A0" w14:textId="77777777" w:rsidR="006C53FE" w:rsidRPr="00EB036F" w:rsidRDefault="006C53FE" w:rsidP="009E4AFA">
            <w:pPr>
              <w:numPr>
                <w:ilvl w:val="0"/>
                <w:numId w:val="9"/>
              </w:numPr>
              <w:spacing w:after="0" w:line="240" w:lineRule="auto"/>
              <w:jc w:val="both"/>
              <w:rPr>
                <w:rFonts w:ascii="Century Gothic" w:hAnsi="Century Gothic" w:cs="Calibri"/>
              </w:rPr>
            </w:pPr>
            <w:r>
              <w:rPr>
                <w:rFonts w:ascii="Calibri" w:hAnsi="Calibri" w:cs="Calibri"/>
              </w:rPr>
              <w:t>Infraestructura requerida para levantar los ambientes</w:t>
            </w:r>
          </w:p>
        </w:tc>
      </w:tr>
    </w:tbl>
    <w:p w14:paraId="034F619B" w14:textId="783BC4E9" w:rsidR="006C53FE" w:rsidRPr="004063AD" w:rsidRDefault="006C53FE" w:rsidP="009E4AFA">
      <w:pPr>
        <w:pStyle w:val="Ttulo1"/>
        <w:numPr>
          <w:ilvl w:val="0"/>
          <w:numId w:val="11"/>
        </w:numPr>
        <w:spacing w:after="240"/>
        <w:ind w:left="426"/>
        <w:rPr>
          <w:rFonts w:ascii="Calibri" w:hAnsi="Calibri" w:cs="Calibri"/>
          <w:sz w:val="24"/>
          <w:szCs w:val="24"/>
        </w:rPr>
      </w:pPr>
      <w:r w:rsidRPr="004063AD">
        <w:rPr>
          <w:rFonts w:ascii="Calibri" w:hAnsi="Calibri" w:cs="Calibri"/>
          <w:sz w:val="24"/>
          <w:szCs w:val="24"/>
        </w:rPr>
        <w:t xml:space="preserve">PRODUCTOS ESPERADOS </w:t>
      </w:r>
    </w:p>
    <w:p w14:paraId="58E0E6F4" w14:textId="220B42B7" w:rsidR="006C53FE" w:rsidRPr="008D675A" w:rsidRDefault="006C53FE" w:rsidP="00B917CD">
      <w:pPr>
        <w:jc w:val="both"/>
        <w:rPr>
          <w:rFonts w:ascii="Calibri" w:hAnsi="Calibri" w:cs="Calibri"/>
          <w:b/>
          <w:bCs/>
        </w:rPr>
      </w:pPr>
      <w:r>
        <w:rPr>
          <w:rFonts w:ascii="Calibri" w:hAnsi="Calibri" w:cs="Calibri"/>
          <w:bCs/>
        </w:rPr>
        <w:t>La Firma Consultora</w:t>
      </w:r>
      <w:r w:rsidRPr="00ED304E">
        <w:rPr>
          <w:rFonts w:ascii="Calibri" w:hAnsi="Calibri" w:cs="Calibri"/>
          <w:bCs/>
        </w:rPr>
        <w:t xml:space="preserve"> deberá de acuerdo con las etapas de la consultoría, entregar los siguientes productos: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9"/>
        <w:gridCol w:w="5535"/>
      </w:tblGrid>
      <w:tr w:rsidR="006C53FE" w14:paraId="6246F0E8" w14:textId="77777777" w:rsidTr="004063AD">
        <w:trPr>
          <w:trHeight w:val="567"/>
          <w:tblHeader/>
        </w:trPr>
        <w:tc>
          <w:tcPr>
            <w:tcW w:w="3085" w:type="dxa"/>
            <w:vAlign w:val="center"/>
            <w:hideMark/>
          </w:tcPr>
          <w:p w14:paraId="4709073E" w14:textId="77777777" w:rsidR="006C53FE" w:rsidRPr="008D675A" w:rsidRDefault="006C53FE" w:rsidP="004063AD">
            <w:pPr>
              <w:spacing w:after="0" w:line="240" w:lineRule="auto"/>
              <w:jc w:val="center"/>
              <w:rPr>
                <w:rFonts w:ascii="Calibri" w:hAnsi="Calibri" w:cs="Calibri"/>
                <w:b/>
                <w:bCs/>
              </w:rPr>
            </w:pPr>
            <w:r w:rsidRPr="008D675A">
              <w:rPr>
                <w:rFonts w:ascii="Calibri" w:hAnsi="Calibri" w:cs="Calibri"/>
                <w:b/>
                <w:bCs/>
              </w:rPr>
              <w:t>Producto Esperado</w:t>
            </w:r>
          </w:p>
        </w:tc>
        <w:tc>
          <w:tcPr>
            <w:tcW w:w="5969" w:type="dxa"/>
            <w:vAlign w:val="center"/>
            <w:hideMark/>
          </w:tcPr>
          <w:p w14:paraId="40679EE1" w14:textId="77777777" w:rsidR="006C53FE" w:rsidRPr="008D675A" w:rsidRDefault="006C53FE" w:rsidP="004063AD">
            <w:pPr>
              <w:spacing w:after="0" w:line="240" w:lineRule="auto"/>
              <w:ind w:left="-112"/>
              <w:jc w:val="center"/>
              <w:rPr>
                <w:rFonts w:ascii="Calibri" w:hAnsi="Calibri" w:cs="Calibri"/>
                <w:b/>
                <w:bCs/>
              </w:rPr>
            </w:pPr>
            <w:r w:rsidRPr="008D675A">
              <w:rPr>
                <w:rFonts w:ascii="Calibri" w:hAnsi="Calibri" w:cs="Calibri"/>
                <w:b/>
                <w:bCs/>
              </w:rPr>
              <w:t>Descripción</w:t>
            </w:r>
          </w:p>
        </w:tc>
      </w:tr>
      <w:tr w:rsidR="006C53FE" w14:paraId="1CB701A2" w14:textId="77777777" w:rsidTr="004063AD">
        <w:tc>
          <w:tcPr>
            <w:tcW w:w="3085" w:type="dxa"/>
            <w:vAlign w:val="center"/>
          </w:tcPr>
          <w:p w14:paraId="5694E5F2" w14:textId="77777777" w:rsidR="006C53FE" w:rsidRDefault="006C53FE" w:rsidP="004063AD">
            <w:pPr>
              <w:spacing w:after="0" w:line="240" w:lineRule="auto"/>
              <w:ind w:left="142"/>
              <w:jc w:val="both"/>
              <w:rPr>
                <w:rFonts w:ascii="Calibri" w:hAnsi="Calibri" w:cs="Calibri"/>
              </w:rPr>
            </w:pPr>
            <w:r>
              <w:rPr>
                <w:rFonts w:ascii="Calibri" w:hAnsi="Calibri" w:cs="Calibri"/>
                <w:b/>
                <w:bCs/>
              </w:rPr>
              <w:t>Plan de Trabajo</w:t>
            </w:r>
          </w:p>
        </w:tc>
        <w:tc>
          <w:tcPr>
            <w:tcW w:w="5969" w:type="dxa"/>
          </w:tcPr>
          <w:p w14:paraId="294663CF" w14:textId="77777777" w:rsidR="006C53FE" w:rsidRDefault="006C53FE" w:rsidP="004063AD">
            <w:pPr>
              <w:spacing w:after="0" w:line="240" w:lineRule="auto"/>
              <w:jc w:val="both"/>
              <w:rPr>
                <w:rFonts w:ascii="Calibri" w:hAnsi="Calibri" w:cs="Calibri"/>
              </w:rPr>
            </w:pPr>
            <w:r>
              <w:rPr>
                <w:rFonts w:ascii="Calibri" w:hAnsi="Calibri" w:cs="Calibri"/>
              </w:rPr>
              <w:t>El objetivo de esta actividad es la preparación del plan de trabajo de la consultoría. Dentro del plan de trabajo, se debe presentar:</w:t>
            </w:r>
          </w:p>
          <w:p w14:paraId="0C6FCF73" w14:textId="77777777" w:rsidR="006C53FE" w:rsidRDefault="006C53FE" w:rsidP="009E4AFA">
            <w:pPr>
              <w:numPr>
                <w:ilvl w:val="0"/>
                <w:numId w:val="25"/>
              </w:numPr>
              <w:spacing w:after="0" w:line="240" w:lineRule="auto"/>
              <w:ind w:left="313"/>
              <w:jc w:val="both"/>
              <w:rPr>
                <w:rFonts w:ascii="Calibri" w:hAnsi="Calibri" w:cs="Calibri"/>
              </w:rPr>
            </w:pPr>
            <w:r>
              <w:rPr>
                <w:rFonts w:ascii="Calibri" w:hAnsi="Calibri" w:cs="Calibri"/>
              </w:rPr>
              <w:t>Propuesta metodológica para la ejecución de las actividades;</w:t>
            </w:r>
          </w:p>
          <w:p w14:paraId="38761AB0" w14:textId="77777777" w:rsidR="006C53FE" w:rsidRDefault="006C53FE" w:rsidP="009E4AFA">
            <w:pPr>
              <w:numPr>
                <w:ilvl w:val="0"/>
                <w:numId w:val="25"/>
              </w:numPr>
              <w:spacing w:after="0" w:line="240" w:lineRule="auto"/>
              <w:ind w:left="313"/>
              <w:jc w:val="both"/>
              <w:rPr>
                <w:rFonts w:ascii="Calibri" w:hAnsi="Calibri" w:cs="Calibri"/>
              </w:rPr>
            </w:pPr>
            <w:r>
              <w:rPr>
                <w:rFonts w:ascii="Calibri" w:hAnsi="Calibri" w:cs="Calibri"/>
              </w:rPr>
              <w:t xml:space="preserve">Cronograma detallando las tareas a desarrollar, que facilite la ejecución y el monitoreo del proyecto que incluirá el talento humano(responsables) y tecnológicos; </w:t>
            </w:r>
          </w:p>
          <w:p w14:paraId="25EA9659" w14:textId="77777777" w:rsidR="006C53FE" w:rsidRDefault="006C53FE" w:rsidP="009E4AFA">
            <w:pPr>
              <w:numPr>
                <w:ilvl w:val="0"/>
                <w:numId w:val="25"/>
              </w:numPr>
              <w:spacing w:after="0" w:line="240" w:lineRule="auto"/>
              <w:ind w:left="313"/>
              <w:jc w:val="both"/>
              <w:rPr>
                <w:rFonts w:ascii="Calibri" w:hAnsi="Calibri" w:cs="Calibri"/>
              </w:rPr>
            </w:pPr>
            <w:r>
              <w:rPr>
                <w:rFonts w:ascii="Calibri" w:hAnsi="Calibri" w:cs="Calibri"/>
              </w:rPr>
              <w:t xml:space="preserve">Planes de pruebas y </w:t>
            </w:r>
          </w:p>
          <w:p w14:paraId="3396A7F4" w14:textId="77777777" w:rsidR="006C53FE" w:rsidRDefault="006C53FE" w:rsidP="009E4AFA">
            <w:pPr>
              <w:numPr>
                <w:ilvl w:val="0"/>
                <w:numId w:val="25"/>
              </w:numPr>
              <w:spacing w:after="0" w:line="240" w:lineRule="auto"/>
              <w:ind w:left="313"/>
              <w:jc w:val="both"/>
              <w:rPr>
                <w:rFonts w:ascii="Calibri" w:hAnsi="Calibri" w:cs="Calibri"/>
              </w:rPr>
            </w:pPr>
            <w:r>
              <w:rPr>
                <w:rFonts w:ascii="Calibri" w:hAnsi="Calibri" w:cs="Calibri"/>
              </w:rPr>
              <w:t xml:space="preserve">Capacitaciones correspondientes. </w:t>
            </w:r>
          </w:p>
          <w:p w14:paraId="35B60A64" w14:textId="77777777" w:rsidR="006C53FE" w:rsidRDefault="006C53FE" w:rsidP="004063AD">
            <w:pPr>
              <w:spacing w:after="0" w:line="240" w:lineRule="auto"/>
              <w:jc w:val="both"/>
              <w:rPr>
                <w:rFonts w:ascii="Calibri" w:hAnsi="Calibri" w:cs="Calibri"/>
              </w:rPr>
            </w:pPr>
          </w:p>
          <w:p w14:paraId="23B9747F" w14:textId="77777777" w:rsidR="006C53FE" w:rsidRDefault="006C53FE" w:rsidP="004063AD">
            <w:pPr>
              <w:spacing w:after="0" w:line="240" w:lineRule="auto"/>
              <w:jc w:val="both"/>
              <w:rPr>
                <w:rFonts w:ascii="Calibri" w:hAnsi="Calibri" w:cs="Calibri"/>
              </w:rPr>
            </w:pPr>
            <w:r>
              <w:rPr>
                <w:rFonts w:ascii="Calibri" w:hAnsi="Calibri" w:cs="Calibri"/>
              </w:rPr>
              <w:t xml:space="preserve">El plan de trabajo debe incluir una descripción de la duración y tareas asociadas a las actividades. Se cubrirá, como mínimo las etapas de: inicio, planeación, ejecución, control, monitoreo y cierre; así como los entregables, aprobaciones y compromisos formales. Se detallarán las fechas de cumplimiento de entregables, fechas de socialización, </w:t>
            </w:r>
            <w:r>
              <w:rPr>
                <w:rFonts w:ascii="Calibri" w:hAnsi="Calibri" w:cs="Calibri"/>
              </w:rPr>
              <w:lastRenderedPageBreak/>
              <w:t xml:space="preserve">revisión y aprobación de productos por parte del SRI. Se debe incorporar un análisis de riesgos identificados que serán evaluados permanentemente para retroalimentar en el desarrollo del proyecto. plan de aseguramiento de calidad a ser aprobados por el SRI. </w:t>
            </w:r>
          </w:p>
        </w:tc>
      </w:tr>
      <w:tr w:rsidR="006C53FE" w14:paraId="5C83D281" w14:textId="77777777" w:rsidTr="004063AD">
        <w:trPr>
          <w:trHeight w:val="406"/>
        </w:trPr>
        <w:tc>
          <w:tcPr>
            <w:tcW w:w="0" w:type="auto"/>
            <w:gridSpan w:val="2"/>
            <w:vAlign w:val="center"/>
            <w:hideMark/>
          </w:tcPr>
          <w:p w14:paraId="33C660FE" w14:textId="77777777" w:rsidR="006C53FE" w:rsidRPr="008D675A" w:rsidRDefault="006C53FE" w:rsidP="004063AD">
            <w:pPr>
              <w:spacing w:after="0" w:line="240" w:lineRule="auto"/>
              <w:ind w:left="-142"/>
              <w:jc w:val="center"/>
              <w:rPr>
                <w:rFonts w:ascii="Calibri" w:hAnsi="Calibri" w:cs="Calibri"/>
                <w:b/>
                <w:bCs/>
              </w:rPr>
            </w:pPr>
            <w:r>
              <w:rPr>
                <w:rFonts w:ascii="Calibri" w:hAnsi="Calibri" w:cs="Calibri"/>
                <w:b/>
                <w:bCs/>
              </w:rPr>
              <w:lastRenderedPageBreak/>
              <w:t xml:space="preserve">Producto 1: </w:t>
            </w:r>
            <w:r w:rsidRPr="008D675A">
              <w:rPr>
                <w:rFonts w:ascii="Calibri" w:hAnsi="Calibri" w:cs="Calibri"/>
                <w:b/>
                <w:bCs/>
              </w:rPr>
              <w:t>Configuración de Ambientes No Productivos</w:t>
            </w:r>
          </w:p>
        </w:tc>
      </w:tr>
      <w:tr w:rsidR="006C53FE" w14:paraId="7DF0ECDF" w14:textId="77777777" w:rsidTr="004063AD">
        <w:tc>
          <w:tcPr>
            <w:tcW w:w="3085" w:type="dxa"/>
            <w:hideMark/>
          </w:tcPr>
          <w:p w14:paraId="482F7DB9" w14:textId="77777777" w:rsidR="006C53FE" w:rsidRPr="008D675A" w:rsidRDefault="006C53FE" w:rsidP="009E4AFA">
            <w:pPr>
              <w:numPr>
                <w:ilvl w:val="1"/>
                <w:numId w:val="23"/>
              </w:numPr>
              <w:spacing w:after="0" w:line="240" w:lineRule="auto"/>
              <w:ind w:left="426"/>
              <w:jc w:val="both"/>
              <w:rPr>
                <w:rFonts w:ascii="Calibri" w:hAnsi="Calibri" w:cs="Calibri"/>
              </w:rPr>
            </w:pPr>
            <w:r w:rsidRPr="008D675A">
              <w:rPr>
                <w:rFonts w:ascii="Calibri" w:hAnsi="Calibri" w:cs="Calibri"/>
              </w:rPr>
              <w:t>Informe de levantamiento de requerimientos técnicos y funcionales</w:t>
            </w:r>
          </w:p>
        </w:tc>
        <w:tc>
          <w:tcPr>
            <w:tcW w:w="5969" w:type="dxa"/>
            <w:hideMark/>
          </w:tcPr>
          <w:p w14:paraId="60F6FA65" w14:textId="77777777" w:rsidR="006C53FE" w:rsidRPr="008D675A" w:rsidRDefault="006C53FE" w:rsidP="004063AD">
            <w:pPr>
              <w:spacing w:after="0" w:line="240" w:lineRule="auto"/>
              <w:jc w:val="both"/>
              <w:rPr>
                <w:rFonts w:ascii="Calibri" w:hAnsi="Calibri" w:cs="Calibri"/>
              </w:rPr>
            </w:pPr>
            <w:r>
              <w:rPr>
                <w:rFonts w:ascii="Calibri" w:hAnsi="Calibri" w:cs="Calibri"/>
              </w:rPr>
              <w:t>Documento</w:t>
            </w:r>
            <w:r w:rsidRPr="008D675A">
              <w:rPr>
                <w:rFonts w:ascii="Calibri" w:hAnsi="Calibri" w:cs="Calibri"/>
              </w:rPr>
              <w:t xml:space="preserve"> detallado </w:t>
            </w:r>
            <w:r>
              <w:rPr>
                <w:rFonts w:ascii="Calibri" w:hAnsi="Calibri" w:cs="Calibri"/>
              </w:rPr>
              <w:t>con</w:t>
            </w:r>
            <w:r w:rsidRPr="008D675A">
              <w:rPr>
                <w:rFonts w:ascii="Calibri" w:hAnsi="Calibri" w:cs="Calibri"/>
              </w:rPr>
              <w:t xml:space="preserve"> los requerimientos</w:t>
            </w:r>
            <w:r>
              <w:rPr>
                <w:rFonts w:ascii="Calibri" w:hAnsi="Calibri" w:cs="Calibri"/>
              </w:rPr>
              <w:t xml:space="preserve"> que debe cumplir </w:t>
            </w:r>
            <w:r w:rsidRPr="008D675A">
              <w:rPr>
                <w:rFonts w:ascii="Calibri" w:hAnsi="Calibri" w:cs="Calibri"/>
              </w:rPr>
              <w:t xml:space="preserve"> la implementación de los ambientes de Desarrollo, Testing y Certificación.</w:t>
            </w:r>
          </w:p>
        </w:tc>
      </w:tr>
      <w:tr w:rsidR="006C53FE" w14:paraId="3F11463F" w14:textId="77777777" w:rsidTr="004063AD">
        <w:tc>
          <w:tcPr>
            <w:tcW w:w="3085" w:type="dxa"/>
            <w:hideMark/>
          </w:tcPr>
          <w:p w14:paraId="1EBC34B4" w14:textId="77777777" w:rsidR="006C53FE" w:rsidRPr="008D675A" w:rsidRDefault="006C53FE" w:rsidP="009E4AFA">
            <w:pPr>
              <w:numPr>
                <w:ilvl w:val="1"/>
                <w:numId w:val="23"/>
              </w:numPr>
              <w:spacing w:after="0" w:line="240" w:lineRule="auto"/>
              <w:ind w:left="426"/>
              <w:jc w:val="both"/>
              <w:rPr>
                <w:rFonts w:ascii="Calibri" w:hAnsi="Calibri" w:cs="Calibri"/>
              </w:rPr>
            </w:pPr>
            <w:r>
              <w:rPr>
                <w:rFonts w:ascii="Calibri" w:hAnsi="Calibri" w:cs="Calibri"/>
              </w:rPr>
              <w:t xml:space="preserve">Diagrama de infraestructura </w:t>
            </w:r>
            <w:r w:rsidRPr="00A873EE">
              <w:rPr>
                <w:rFonts w:ascii="Calibri" w:hAnsi="Calibri" w:cs="Calibri"/>
              </w:rPr>
              <w:t>de los ambientes de Desarrollo, Testing y Certificación</w:t>
            </w:r>
            <w:r>
              <w:rPr>
                <w:rFonts w:ascii="Calibri" w:hAnsi="Calibri" w:cs="Calibri"/>
              </w:rPr>
              <w:t xml:space="preserve"> </w:t>
            </w:r>
          </w:p>
        </w:tc>
        <w:tc>
          <w:tcPr>
            <w:tcW w:w="5969" w:type="dxa"/>
            <w:hideMark/>
          </w:tcPr>
          <w:p w14:paraId="353EA373" w14:textId="77777777" w:rsidR="006C53FE" w:rsidRPr="00277A62" w:rsidRDefault="006C53FE" w:rsidP="004063AD">
            <w:pPr>
              <w:spacing w:after="0" w:line="240" w:lineRule="auto"/>
              <w:jc w:val="both"/>
              <w:rPr>
                <w:rFonts w:ascii="Calibri" w:hAnsi="Calibri" w:cs="Calibri"/>
              </w:rPr>
            </w:pPr>
            <w:r w:rsidRPr="00783FC9">
              <w:rPr>
                <w:rFonts w:ascii="Calibri" w:hAnsi="Calibri" w:cs="Calibri"/>
              </w:rPr>
              <w:t xml:space="preserve">Documento </w:t>
            </w:r>
            <w:r>
              <w:rPr>
                <w:rFonts w:ascii="Calibri" w:hAnsi="Calibri" w:cs="Calibri"/>
              </w:rPr>
              <w:t xml:space="preserve">del Diagrama de infraestructura </w:t>
            </w:r>
            <w:r w:rsidRPr="00783FC9">
              <w:rPr>
                <w:rFonts w:ascii="Calibri" w:hAnsi="Calibri" w:cs="Calibri"/>
              </w:rPr>
              <w:t xml:space="preserve"> de </w:t>
            </w:r>
            <w:r>
              <w:rPr>
                <w:rFonts w:ascii="Calibri" w:hAnsi="Calibri" w:cs="Calibri"/>
              </w:rPr>
              <w:t>los a</w:t>
            </w:r>
            <w:r w:rsidRPr="00783FC9">
              <w:rPr>
                <w:rFonts w:ascii="Calibri" w:hAnsi="Calibri" w:cs="Calibri"/>
              </w:rPr>
              <w:t>mbientes</w:t>
            </w:r>
            <w:r>
              <w:rPr>
                <w:rFonts w:ascii="Calibri" w:hAnsi="Calibri" w:cs="Calibri"/>
              </w:rPr>
              <w:t xml:space="preserve"> no productivos</w:t>
            </w:r>
            <w:r w:rsidRPr="00783FC9">
              <w:rPr>
                <w:rFonts w:ascii="Calibri" w:hAnsi="Calibri" w:cs="Calibri"/>
              </w:rPr>
              <w:t xml:space="preserve"> (Desarrollo, Testing y Certificación)</w:t>
            </w:r>
            <w:r>
              <w:rPr>
                <w:rFonts w:ascii="Calibri" w:hAnsi="Calibri" w:cs="Calibri"/>
              </w:rPr>
              <w:t xml:space="preserve"> a nivel de detalle conceptual.</w:t>
            </w:r>
          </w:p>
        </w:tc>
      </w:tr>
      <w:tr w:rsidR="006C53FE" w14:paraId="0B428974" w14:textId="77777777" w:rsidTr="004063AD">
        <w:tc>
          <w:tcPr>
            <w:tcW w:w="3085" w:type="dxa"/>
            <w:hideMark/>
          </w:tcPr>
          <w:p w14:paraId="14C0C611" w14:textId="77777777" w:rsidR="006C53FE" w:rsidRPr="008D675A" w:rsidRDefault="006C53FE" w:rsidP="009E4AFA">
            <w:pPr>
              <w:numPr>
                <w:ilvl w:val="1"/>
                <w:numId w:val="23"/>
              </w:numPr>
              <w:spacing w:after="0" w:line="240" w:lineRule="auto"/>
              <w:ind w:left="426"/>
              <w:jc w:val="both"/>
              <w:rPr>
                <w:rFonts w:ascii="Calibri" w:hAnsi="Calibri" w:cs="Calibri"/>
              </w:rPr>
            </w:pPr>
            <w:r>
              <w:rPr>
                <w:rFonts w:ascii="Calibri" w:hAnsi="Calibri" w:cs="Calibri"/>
              </w:rPr>
              <w:t>Configuración y parametrización de los a</w:t>
            </w:r>
            <w:r w:rsidRPr="008D675A">
              <w:rPr>
                <w:rFonts w:ascii="Calibri" w:hAnsi="Calibri" w:cs="Calibri"/>
              </w:rPr>
              <w:t xml:space="preserve">mbientes no productivos </w:t>
            </w:r>
            <w:r>
              <w:rPr>
                <w:rFonts w:ascii="Calibri" w:hAnsi="Calibri" w:cs="Calibri"/>
              </w:rPr>
              <w:t>en la infraestructura del SRI.</w:t>
            </w:r>
          </w:p>
        </w:tc>
        <w:tc>
          <w:tcPr>
            <w:tcW w:w="5969" w:type="dxa"/>
            <w:hideMark/>
          </w:tcPr>
          <w:p w14:paraId="427B3239" w14:textId="77777777" w:rsidR="006C53FE" w:rsidRPr="008D675A" w:rsidRDefault="006C53FE" w:rsidP="004063AD">
            <w:pPr>
              <w:spacing w:after="0" w:line="240" w:lineRule="auto"/>
              <w:jc w:val="both"/>
              <w:rPr>
                <w:rFonts w:ascii="Calibri" w:hAnsi="Calibri" w:cs="Calibri"/>
              </w:rPr>
            </w:pPr>
            <w:r w:rsidRPr="008D675A">
              <w:rPr>
                <w:rFonts w:ascii="Calibri" w:hAnsi="Calibri" w:cs="Calibri"/>
              </w:rPr>
              <w:t>Entrega de los ambientes de Desarrollo, Testing y Certificación completamente instalados, configurados y funcionales</w:t>
            </w:r>
            <w:r>
              <w:rPr>
                <w:rFonts w:ascii="Calibri" w:hAnsi="Calibri" w:cs="Calibri"/>
              </w:rPr>
              <w:t xml:space="preserve"> en la infraestructura del SRI</w:t>
            </w:r>
          </w:p>
        </w:tc>
      </w:tr>
      <w:tr w:rsidR="006C53FE" w14:paraId="3AF6168C" w14:textId="77777777" w:rsidTr="004063AD">
        <w:tc>
          <w:tcPr>
            <w:tcW w:w="3085" w:type="dxa"/>
            <w:hideMark/>
          </w:tcPr>
          <w:p w14:paraId="129FEB54" w14:textId="77777777" w:rsidR="006C53FE" w:rsidRPr="008D675A" w:rsidRDefault="006C53FE" w:rsidP="009E4AFA">
            <w:pPr>
              <w:numPr>
                <w:ilvl w:val="1"/>
                <w:numId w:val="23"/>
              </w:numPr>
              <w:spacing w:after="0" w:line="240" w:lineRule="auto"/>
              <w:ind w:left="426"/>
              <w:jc w:val="both"/>
              <w:rPr>
                <w:rFonts w:ascii="Calibri" w:hAnsi="Calibri" w:cs="Calibri"/>
              </w:rPr>
            </w:pPr>
            <w:r w:rsidRPr="008D675A">
              <w:rPr>
                <w:rFonts w:ascii="Calibri" w:hAnsi="Calibri" w:cs="Calibri"/>
              </w:rPr>
              <w:t>Informe de validación técnica de ambientes</w:t>
            </w:r>
          </w:p>
        </w:tc>
        <w:tc>
          <w:tcPr>
            <w:tcW w:w="5969" w:type="dxa"/>
            <w:hideMark/>
          </w:tcPr>
          <w:p w14:paraId="1C13B43C" w14:textId="77777777" w:rsidR="006C53FE" w:rsidRPr="008D675A" w:rsidRDefault="006C53FE" w:rsidP="004063AD">
            <w:pPr>
              <w:spacing w:after="0" w:line="240" w:lineRule="auto"/>
              <w:jc w:val="both"/>
              <w:rPr>
                <w:rFonts w:ascii="Calibri" w:hAnsi="Calibri" w:cs="Calibri"/>
              </w:rPr>
            </w:pPr>
            <w:r>
              <w:rPr>
                <w:rFonts w:ascii="Calibri" w:hAnsi="Calibri" w:cs="Calibri"/>
              </w:rPr>
              <w:t>Documento con los r</w:t>
            </w:r>
            <w:r w:rsidRPr="008D675A">
              <w:rPr>
                <w:rFonts w:ascii="Calibri" w:hAnsi="Calibri" w:cs="Calibri"/>
              </w:rPr>
              <w:t>esultados</w:t>
            </w:r>
            <w:r>
              <w:rPr>
                <w:rFonts w:ascii="Calibri" w:hAnsi="Calibri" w:cs="Calibri"/>
              </w:rPr>
              <w:t xml:space="preserve"> obtenidos producto de las</w:t>
            </w:r>
            <w:r w:rsidRPr="008D675A">
              <w:rPr>
                <w:rFonts w:ascii="Calibri" w:hAnsi="Calibri" w:cs="Calibri"/>
              </w:rPr>
              <w:t xml:space="preserve"> pruebas técnicas de operatividad, conectividad, seguridad y rendimiento de los ambientes configurados.</w:t>
            </w:r>
          </w:p>
        </w:tc>
      </w:tr>
      <w:tr w:rsidR="006C53FE" w14:paraId="465DA96A" w14:textId="77777777" w:rsidTr="004063AD">
        <w:tc>
          <w:tcPr>
            <w:tcW w:w="3085" w:type="dxa"/>
            <w:hideMark/>
          </w:tcPr>
          <w:p w14:paraId="0DCBCDE8" w14:textId="77777777" w:rsidR="006C53FE" w:rsidRPr="008D675A" w:rsidRDefault="006C53FE" w:rsidP="009E4AFA">
            <w:pPr>
              <w:numPr>
                <w:ilvl w:val="1"/>
                <w:numId w:val="23"/>
              </w:numPr>
              <w:spacing w:after="0" w:line="240" w:lineRule="auto"/>
              <w:ind w:left="426"/>
              <w:jc w:val="both"/>
              <w:rPr>
                <w:rFonts w:ascii="Calibri" w:hAnsi="Calibri" w:cs="Calibri"/>
              </w:rPr>
            </w:pPr>
            <w:r w:rsidRPr="008D675A">
              <w:rPr>
                <w:rFonts w:ascii="Calibri" w:hAnsi="Calibri" w:cs="Calibri"/>
              </w:rPr>
              <w:t>Manual técnico de instalación y configuración</w:t>
            </w:r>
          </w:p>
        </w:tc>
        <w:tc>
          <w:tcPr>
            <w:tcW w:w="5969" w:type="dxa"/>
            <w:hideMark/>
          </w:tcPr>
          <w:p w14:paraId="5EA6F6F9" w14:textId="77777777" w:rsidR="006C53FE" w:rsidRPr="008D675A" w:rsidRDefault="006C53FE" w:rsidP="004063AD">
            <w:pPr>
              <w:spacing w:after="0" w:line="240" w:lineRule="auto"/>
              <w:jc w:val="both"/>
              <w:rPr>
                <w:rFonts w:ascii="Calibri" w:hAnsi="Calibri" w:cs="Calibri"/>
              </w:rPr>
            </w:pPr>
            <w:r w:rsidRPr="008D675A">
              <w:rPr>
                <w:rFonts w:ascii="Calibri" w:hAnsi="Calibri" w:cs="Calibri"/>
              </w:rPr>
              <w:t>Documento técnico que describe paso a paso la instalación, configuración y puesta en marcha de los ambientes</w:t>
            </w:r>
            <w:r>
              <w:rPr>
                <w:rFonts w:ascii="Calibri" w:hAnsi="Calibri" w:cs="Calibri"/>
              </w:rPr>
              <w:t xml:space="preserve"> no productivos</w:t>
            </w:r>
            <w:r w:rsidRPr="008D675A">
              <w:rPr>
                <w:rFonts w:ascii="Calibri" w:hAnsi="Calibri" w:cs="Calibri"/>
              </w:rPr>
              <w:t>.</w:t>
            </w:r>
          </w:p>
        </w:tc>
      </w:tr>
      <w:tr w:rsidR="006C53FE" w14:paraId="60E2BEB5" w14:textId="77777777" w:rsidTr="004063AD">
        <w:tc>
          <w:tcPr>
            <w:tcW w:w="3085" w:type="dxa"/>
            <w:hideMark/>
          </w:tcPr>
          <w:p w14:paraId="1239241F" w14:textId="77777777" w:rsidR="006C53FE" w:rsidRPr="008D675A" w:rsidRDefault="006C53FE" w:rsidP="009E4AFA">
            <w:pPr>
              <w:numPr>
                <w:ilvl w:val="1"/>
                <w:numId w:val="23"/>
              </w:numPr>
              <w:spacing w:after="0" w:line="240" w:lineRule="auto"/>
              <w:ind w:left="426"/>
              <w:jc w:val="both"/>
              <w:rPr>
                <w:rFonts w:ascii="Calibri" w:hAnsi="Calibri" w:cs="Calibri"/>
              </w:rPr>
            </w:pPr>
            <w:r w:rsidRPr="008D675A">
              <w:rPr>
                <w:rFonts w:ascii="Calibri" w:hAnsi="Calibri" w:cs="Calibri"/>
              </w:rPr>
              <w:t>Acta de entrega y presentación de ambientes</w:t>
            </w:r>
          </w:p>
        </w:tc>
        <w:tc>
          <w:tcPr>
            <w:tcW w:w="5969" w:type="dxa"/>
            <w:hideMark/>
          </w:tcPr>
          <w:p w14:paraId="352B8038" w14:textId="77777777" w:rsidR="006C53FE" w:rsidRPr="008D675A" w:rsidRDefault="006C53FE" w:rsidP="004063AD">
            <w:pPr>
              <w:spacing w:after="0" w:line="240" w:lineRule="auto"/>
              <w:jc w:val="both"/>
              <w:rPr>
                <w:rFonts w:ascii="Calibri" w:hAnsi="Calibri" w:cs="Calibri"/>
              </w:rPr>
            </w:pPr>
            <w:r w:rsidRPr="008D675A">
              <w:rPr>
                <w:rFonts w:ascii="Calibri" w:hAnsi="Calibri" w:cs="Calibri"/>
              </w:rPr>
              <w:t>Documento formal de entrega de los ambientes</w:t>
            </w:r>
            <w:r>
              <w:rPr>
                <w:rFonts w:ascii="Calibri" w:hAnsi="Calibri" w:cs="Calibri"/>
              </w:rPr>
              <w:t xml:space="preserve"> no productivos</w:t>
            </w:r>
            <w:r w:rsidRPr="008D675A">
              <w:rPr>
                <w:rFonts w:ascii="Calibri" w:hAnsi="Calibri" w:cs="Calibri"/>
              </w:rPr>
              <w:t xml:space="preserve"> al equipo técnico </w:t>
            </w:r>
            <w:r>
              <w:rPr>
                <w:rFonts w:ascii="Calibri" w:hAnsi="Calibri" w:cs="Calibri"/>
              </w:rPr>
              <w:t>del SRI</w:t>
            </w:r>
            <w:r w:rsidRPr="008D675A">
              <w:rPr>
                <w:rFonts w:ascii="Calibri" w:hAnsi="Calibri" w:cs="Calibri"/>
              </w:rPr>
              <w:t>.</w:t>
            </w:r>
          </w:p>
        </w:tc>
      </w:tr>
      <w:tr w:rsidR="006C53FE" w14:paraId="22427803" w14:textId="77777777" w:rsidTr="004063AD">
        <w:trPr>
          <w:trHeight w:val="570"/>
        </w:trPr>
        <w:tc>
          <w:tcPr>
            <w:tcW w:w="0" w:type="auto"/>
            <w:gridSpan w:val="2"/>
            <w:vAlign w:val="center"/>
            <w:hideMark/>
          </w:tcPr>
          <w:p w14:paraId="75BB01D6" w14:textId="77777777" w:rsidR="006C53FE" w:rsidRPr="008D675A" w:rsidRDefault="006C53FE" w:rsidP="004063AD">
            <w:pPr>
              <w:spacing w:after="0" w:line="240" w:lineRule="auto"/>
              <w:ind w:left="-142"/>
              <w:jc w:val="center"/>
              <w:rPr>
                <w:rFonts w:ascii="Calibri" w:hAnsi="Calibri" w:cs="Calibri"/>
                <w:b/>
                <w:bCs/>
              </w:rPr>
            </w:pPr>
            <w:r>
              <w:rPr>
                <w:rFonts w:ascii="Calibri" w:hAnsi="Calibri" w:cs="Calibri"/>
                <w:b/>
                <w:bCs/>
              </w:rPr>
              <w:t xml:space="preserve">Producto 2: </w:t>
            </w:r>
            <w:r w:rsidRPr="008D675A">
              <w:rPr>
                <w:rFonts w:ascii="Calibri" w:hAnsi="Calibri" w:cs="Calibri"/>
                <w:b/>
                <w:bCs/>
              </w:rPr>
              <w:t>Diseño e Implementación de Flujos CI/CD</w:t>
            </w:r>
          </w:p>
        </w:tc>
      </w:tr>
      <w:tr w:rsidR="006C53FE" w14:paraId="40AE5F03" w14:textId="77777777" w:rsidTr="004063AD">
        <w:tc>
          <w:tcPr>
            <w:tcW w:w="3085" w:type="dxa"/>
            <w:hideMark/>
          </w:tcPr>
          <w:p w14:paraId="6B02DBEF" w14:textId="77777777" w:rsidR="006C53FE" w:rsidRPr="008D675A" w:rsidRDefault="006C53FE" w:rsidP="009E4AFA">
            <w:pPr>
              <w:numPr>
                <w:ilvl w:val="1"/>
                <w:numId w:val="21"/>
              </w:numPr>
              <w:spacing w:after="0" w:line="240" w:lineRule="auto"/>
              <w:ind w:left="426"/>
              <w:jc w:val="both"/>
              <w:rPr>
                <w:rFonts w:ascii="Calibri" w:hAnsi="Calibri" w:cs="Calibri"/>
              </w:rPr>
            </w:pPr>
            <w:r w:rsidRPr="008D675A">
              <w:rPr>
                <w:rFonts w:ascii="Calibri" w:hAnsi="Calibri" w:cs="Calibri"/>
              </w:rPr>
              <w:t>Diseño técnico de los flujos CI/CD</w:t>
            </w:r>
          </w:p>
        </w:tc>
        <w:tc>
          <w:tcPr>
            <w:tcW w:w="5969" w:type="dxa"/>
            <w:hideMark/>
          </w:tcPr>
          <w:p w14:paraId="67BC5FA6" w14:textId="77777777" w:rsidR="006C53FE" w:rsidRPr="008D675A" w:rsidRDefault="006C53FE" w:rsidP="004063AD">
            <w:pPr>
              <w:spacing w:after="0" w:line="240" w:lineRule="auto"/>
              <w:ind w:left="106"/>
              <w:jc w:val="both"/>
              <w:rPr>
                <w:rFonts w:ascii="Calibri" w:hAnsi="Calibri" w:cs="Calibri"/>
              </w:rPr>
            </w:pPr>
            <w:r w:rsidRPr="00CE0531">
              <w:rPr>
                <w:rFonts w:ascii="Calibri" w:hAnsi="Calibri" w:cs="Calibri"/>
              </w:rPr>
              <w:t xml:space="preserve">Documento técnico del diseño de pipelines CI/CD, con detalle </w:t>
            </w:r>
            <w:r>
              <w:rPr>
                <w:rFonts w:ascii="Calibri" w:hAnsi="Calibri" w:cs="Calibri"/>
              </w:rPr>
              <w:t xml:space="preserve">y grafico </w:t>
            </w:r>
            <w:r w:rsidRPr="00CE0531">
              <w:rPr>
                <w:rFonts w:ascii="Calibri" w:hAnsi="Calibri" w:cs="Calibri"/>
              </w:rPr>
              <w:t xml:space="preserve">de </w:t>
            </w:r>
            <w:r>
              <w:rPr>
                <w:rFonts w:ascii="Calibri" w:hAnsi="Calibri" w:cs="Calibri"/>
              </w:rPr>
              <w:t xml:space="preserve">las </w:t>
            </w:r>
            <w:r w:rsidRPr="00CE0531">
              <w:rPr>
                <w:rFonts w:ascii="Calibri" w:hAnsi="Calibri" w:cs="Calibri"/>
              </w:rPr>
              <w:t>herramientas, procesos y componentes, adaptado a los recursos tecnológicos institucionales.</w:t>
            </w:r>
          </w:p>
        </w:tc>
      </w:tr>
      <w:tr w:rsidR="006C53FE" w14:paraId="6C4D3F8F" w14:textId="77777777" w:rsidTr="004063AD">
        <w:tc>
          <w:tcPr>
            <w:tcW w:w="3085" w:type="dxa"/>
            <w:hideMark/>
          </w:tcPr>
          <w:p w14:paraId="7C7FCBA8" w14:textId="77777777" w:rsidR="006C53FE" w:rsidRPr="008D675A" w:rsidRDefault="006C53FE" w:rsidP="009E4AFA">
            <w:pPr>
              <w:numPr>
                <w:ilvl w:val="1"/>
                <w:numId w:val="21"/>
              </w:numPr>
              <w:spacing w:after="0" w:line="240" w:lineRule="auto"/>
              <w:ind w:left="426"/>
              <w:jc w:val="both"/>
              <w:rPr>
                <w:rFonts w:ascii="Calibri" w:hAnsi="Calibri" w:cs="Calibri"/>
              </w:rPr>
            </w:pPr>
            <w:r w:rsidRPr="008D675A">
              <w:rPr>
                <w:rFonts w:ascii="Calibri" w:hAnsi="Calibri" w:cs="Calibri"/>
              </w:rPr>
              <w:t>Pipelines CI/CD implementados y funcionales</w:t>
            </w:r>
          </w:p>
        </w:tc>
        <w:tc>
          <w:tcPr>
            <w:tcW w:w="5969" w:type="dxa"/>
            <w:hideMark/>
          </w:tcPr>
          <w:p w14:paraId="4DB4D681" w14:textId="77777777" w:rsidR="006C53FE" w:rsidRDefault="006C53FE" w:rsidP="004063AD">
            <w:pPr>
              <w:spacing w:after="0" w:line="240" w:lineRule="auto"/>
              <w:jc w:val="both"/>
              <w:rPr>
                <w:rFonts w:ascii="Calibri" w:hAnsi="Calibri" w:cs="Calibri"/>
              </w:rPr>
            </w:pPr>
            <w:r w:rsidRPr="00CE0531">
              <w:rPr>
                <w:rFonts w:ascii="Calibri" w:hAnsi="Calibri" w:cs="Calibri"/>
              </w:rPr>
              <w:t xml:space="preserve">Pipelines de CI/CD automatizados, desplegados y operativos en los ambientes </w:t>
            </w:r>
            <w:r>
              <w:rPr>
                <w:rFonts w:ascii="Calibri" w:hAnsi="Calibri" w:cs="Calibri"/>
              </w:rPr>
              <w:t>no productivos, estos pipelines deben estar integrados con todas las herramientas necesarias para la implementación de pipelines CI/CD.</w:t>
            </w:r>
          </w:p>
          <w:p w14:paraId="2D95F10D" w14:textId="77777777" w:rsidR="006C53FE" w:rsidRPr="008D675A" w:rsidRDefault="006C53FE" w:rsidP="004063AD">
            <w:pPr>
              <w:spacing w:after="0" w:line="240" w:lineRule="auto"/>
              <w:jc w:val="both"/>
              <w:rPr>
                <w:rFonts w:ascii="Calibri" w:hAnsi="Calibri" w:cs="Calibri"/>
              </w:rPr>
            </w:pPr>
            <w:r>
              <w:rPr>
                <w:rFonts w:ascii="Calibri" w:hAnsi="Calibri" w:cs="Calibri"/>
              </w:rPr>
              <w:t>La implememntación de pipelines debe realizar utilizando el proyecto base.</w:t>
            </w:r>
          </w:p>
        </w:tc>
      </w:tr>
      <w:tr w:rsidR="006C53FE" w14:paraId="7AEAA4EC" w14:textId="77777777" w:rsidTr="004063AD">
        <w:tc>
          <w:tcPr>
            <w:tcW w:w="3085" w:type="dxa"/>
            <w:hideMark/>
          </w:tcPr>
          <w:p w14:paraId="6A8C47DC" w14:textId="77777777" w:rsidR="006C53FE" w:rsidRPr="008D675A" w:rsidRDefault="006C53FE" w:rsidP="009E4AFA">
            <w:pPr>
              <w:numPr>
                <w:ilvl w:val="1"/>
                <w:numId w:val="21"/>
              </w:numPr>
              <w:spacing w:after="0" w:line="240" w:lineRule="auto"/>
              <w:ind w:left="426"/>
              <w:jc w:val="both"/>
              <w:rPr>
                <w:rFonts w:ascii="Calibri" w:hAnsi="Calibri" w:cs="Calibri"/>
              </w:rPr>
            </w:pPr>
            <w:r>
              <w:rPr>
                <w:rFonts w:ascii="Calibri" w:hAnsi="Calibri" w:cs="Calibri"/>
              </w:rPr>
              <w:t xml:space="preserve">Manual </w:t>
            </w:r>
            <w:r w:rsidRPr="008D675A">
              <w:rPr>
                <w:rFonts w:ascii="Calibri" w:hAnsi="Calibri" w:cs="Calibri"/>
              </w:rPr>
              <w:t xml:space="preserve"> </w:t>
            </w:r>
            <w:r>
              <w:rPr>
                <w:rFonts w:ascii="Calibri" w:hAnsi="Calibri" w:cs="Calibri"/>
              </w:rPr>
              <w:t>T</w:t>
            </w:r>
            <w:r w:rsidRPr="008D675A">
              <w:rPr>
                <w:rFonts w:ascii="Calibri" w:hAnsi="Calibri" w:cs="Calibri"/>
              </w:rPr>
              <w:t>écnic</w:t>
            </w:r>
            <w:r>
              <w:rPr>
                <w:rFonts w:ascii="Calibri" w:hAnsi="Calibri" w:cs="Calibri"/>
              </w:rPr>
              <w:t>o</w:t>
            </w:r>
            <w:r w:rsidRPr="008D675A">
              <w:rPr>
                <w:rFonts w:ascii="Calibri" w:hAnsi="Calibri" w:cs="Calibri"/>
              </w:rPr>
              <w:t xml:space="preserve"> del pipeline implementado</w:t>
            </w:r>
          </w:p>
        </w:tc>
        <w:tc>
          <w:tcPr>
            <w:tcW w:w="5969" w:type="dxa"/>
            <w:hideMark/>
          </w:tcPr>
          <w:p w14:paraId="22ADA6F4" w14:textId="77777777" w:rsidR="006C53FE" w:rsidRPr="008D675A" w:rsidRDefault="006C53FE" w:rsidP="004063AD">
            <w:pPr>
              <w:spacing w:after="0" w:line="240" w:lineRule="auto"/>
              <w:ind w:left="106"/>
              <w:jc w:val="both"/>
              <w:rPr>
                <w:rFonts w:ascii="Calibri" w:hAnsi="Calibri" w:cs="Calibri"/>
              </w:rPr>
            </w:pPr>
            <w:r w:rsidRPr="008D675A">
              <w:rPr>
                <w:rFonts w:ascii="Calibri" w:hAnsi="Calibri" w:cs="Calibri"/>
              </w:rPr>
              <w:t>Manual técnico que detalla la implementación, configuración, uso y mantenimiento de los pipelines.</w:t>
            </w:r>
          </w:p>
        </w:tc>
      </w:tr>
      <w:tr w:rsidR="006C53FE" w14:paraId="117908F4" w14:textId="77777777" w:rsidTr="004063AD">
        <w:tc>
          <w:tcPr>
            <w:tcW w:w="3085" w:type="dxa"/>
            <w:hideMark/>
          </w:tcPr>
          <w:p w14:paraId="16C5DA1D" w14:textId="77777777" w:rsidR="006C53FE" w:rsidRPr="008D675A" w:rsidRDefault="006C53FE" w:rsidP="009E4AFA">
            <w:pPr>
              <w:numPr>
                <w:ilvl w:val="1"/>
                <w:numId w:val="21"/>
              </w:numPr>
              <w:spacing w:after="0" w:line="240" w:lineRule="auto"/>
              <w:ind w:left="426"/>
              <w:jc w:val="both"/>
              <w:rPr>
                <w:rFonts w:ascii="Calibri" w:hAnsi="Calibri" w:cs="Calibri"/>
              </w:rPr>
            </w:pPr>
            <w:r w:rsidRPr="008D675A">
              <w:rPr>
                <w:rFonts w:ascii="Calibri" w:hAnsi="Calibri" w:cs="Calibri"/>
              </w:rPr>
              <w:t>Informe de validación técnica de flujos</w:t>
            </w:r>
          </w:p>
        </w:tc>
        <w:tc>
          <w:tcPr>
            <w:tcW w:w="5969" w:type="dxa"/>
            <w:hideMark/>
          </w:tcPr>
          <w:p w14:paraId="3F4D3F0F" w14:textId="77777777" w:rsidR="006C53FE" w:rsidRPr="008D675A" w:rsidRDefault="006C53FE" w:rsidP="004063AD">
            <w:pPr>
              <w:spacing w:after="0" w:line="240" w:lineRule="auto"/>
              <w:ind w:left="106"/>
              <w:jc w:val="both"/>
              <w:rPr>
                <w:rFonts w:ascii="Calibri" w:hAnsi="Calibri" w:cs="Calibri"/>
              </w:rPr>
            </w:pPr>
            <w:r w:rsidRPr="008D675A">
              <w:rPr>
                <w:rFonts w:ascii="Calibri" w:hAnsi="Calibri" w:cs="Calibri"/>
              </w:rPr>
              <w:t>Evidencia de pruebas exitosas sobre los flujos CI/CD implementados, incluyendo resultados de pruebas automatizadas y seguridad.</w:t>
            </w:r>
          </w:p>
        </w:tc>
      </w:tr>
      <w:tr w:rsidR="006C53FE" w14:paraId="4902EB76" w14:textId="77777777" w:rsidTr="004063AD">
        <w:tc>
          <w:tcPr>
            <w:tcW w:w="3085" w:type="dxa"/>
            <w:hideMark/>
          </w:tcPr>
          <w:p w14:paraId="6B593EB2" w14:textId="77777777" w:rsidR="006C53FE" w:rsidRPr="008D675A" w:rsidRDefault="006C53FE" w:rsidP="009E4AFA">
            <w:pPr>
              <w:numPr>
                <w:ilvl w:val="1"/>
                <w:numId w:val="21"/>
              </w:numPr>
              <w:spacing w:after="0" w:line="240" w:lineRule="auto"/>
              <w:ind w:left="426"/>
              <w:jc w:val="both"/>
              <w:rPr>
                <w:rFonts w:ascii="Calibri" w:hAnsi="Calibri" w:cs="Calibri"/>
              </w:rPr>
            </w:pPr>
            <w:r w:rsidRPr="008D675A">
              <w:rPr>
                <w:rFonts w:ascii="Calibri" w:hAnsi="Calibri" w:cs="Calibri"/>
              </w:rPr>
              <w:t>Acta de entrega y presentación de flujos CI/CD</w:t>
            </w:r>
          </w:p>
        </w:tc>
        <w:tc>
          <w:tcPr>
            <w:tcW w:w="5969" w:type="dxa"/>
            <w:hideMark/>
          </w:tcPr>
          <w:p w14:paraId="59C72C7F" w14:textId="77777777" w:rsidR="006C53FE" w:rsidRPr="008D675A" w:rsidRDefault="006C53FE" w:rsidP="004063AD">
            <w:pPr>
              <w:spacing w:after="0" w:line="240" w:lineRule="auto"/>
              <w:ind w:left="106"/>
              <w:jc w:val="both"/>
              <w:rPr>
                <w:rFonts w:ascii="Calibri" w:hAnsi="Calibri" w:cs="Calibri"/>
              </w:rPr>
            </w:pPr>
            <w:r w:rsidRPr="008D675A">
              <w:rPr>
                <w:rFonts w:ascii="Calibri" w:hAnsi="Calibri" w:cs="Calibri"/>
              </w:rPr>
              <w:t>Documento formal que respalda la entrega de los flujos implementados, su documentación y presentación al equipo técnico</w:t>
            </w:r>
            <w:r>
              <w:rPr>
                <w:rFonts w:ascii="Calibri" w:hAnsi="Calibri" w:cs="Calibri"/>
              </w:rPr>
              <w:t xml:space="preserve"> del SRI.</w:t>
            </w:r>
          </w:p>
        </w:tc>
      </w:tr>
      <w:tr w:rsidR="006C53FE" w14:paraId="4FFEDC7B" w14:textId="77777777" w:rsidTr="004063AD">
        <w:trPr>
          <w:trHeight w:val="515"/>
        </w:trPr>
        <w:tc>
          <w:tcPr>
            <w:tcW w:w="9054" w:type="dxa"/>
            <w:gridSpan w:val="2"/>
            <w:vAlign w:val="center"/>
          </w:tcPr>
          <w:p w14:paraId="100FFA37" w14:textId="77777777" w:rsidR="006C53FE" w:rsidRDefault="006C53FE" w:rsidP="004063AD">
            <w:pPr>
              <w:spacing w:after="0" w:line="240" w:lineRule="auto"/>
              <w:jc w:val="center"/>
              <w:rPr>
                <w:rFonts w:ascii="Calibri" w:hAnsi="Calibri" w:cs="Calibri"/>
                <w:lang w:val="es-MX"/>
              </w:rPr>
            </w:pPr>
            <w:r>
              <w:rPr>
                <w:rFonts w:ascii="Calibri" w:hAnsi="Calibri" w:cs="Calibri"/>
                <w:b/>
                <w:bCs/>
                <w:lang w:val="es-MX"/>
              </w:rPr>
              <w:lastRenderedPageBreak/>
              <w:t>Producto 3: Transferencia de conocimiento (240 horas)</w:t>
            </w:r>
          </w:p>
        </w:tc>
      </w:tr>
      <w:tr w:rsidR="006C53FE" w14:paraId="24424095" w14:textId="77777777" w:rsidTr="004063AD">
        <w:trPr>
          <w:trHeight w:val="515"/>
        </w:trPr>
        <w:tc>
          <w:tcPr>
            <w:tcW w:w="3085" w:type="dxa"/>
            <w:vAlign w:val="center"/>
          </w:tcPr>
          <w:p w14:paraId="7F5D45FA" w14:textId="77777777" w:rsidR="006C53FE" w:rsidRDefault="006C53FE" w:rsidP="004063AD">
            <w:pPr>
              <w:spacing w:after="0" w:line="240" w:lineRule="auto"/>
              <w:jc w:val="both"/>
              <w:rPr>
                <w:rFonts w:ascii="Calibri" w:hAnsi="Calibri" w:cs="Calibri"/>
                <w:b/>
                <w:bCs/>
              </w:rPr>
            </w:pPr>
            <w:r>
              <w:rPr>
                <w:rFonts w:ascii="Calibri" w:hAnsi="Calibri" w:cs="Calibri"/>
                <w:b/>
                <w:bCs/>
              </w:rPr>
              <w:t>Módulo 1: Arquitectura de Microservicios (80 horas) (Desarrollo)</w:t>
            </w:r>
          </w:p>
          <w:p w14:paraId="38528C38" w14:textId="77777777" w:rsidR="006C53FE" w:rsidRDefault="006C53FE" w:rsidP="004063AD">
            <w:pPr>
              <w:spacing w:after="0" w:line="240" w:lineRule="auto"/>
              <w:jc w:val="center"/>
              <w:rPr>
                <w:rFonts w:ascii="Calibri" w:hAnsi="Calibri" w:cs="Calibri"/>
                <w:b/>
                <w:bCs/>
              </w:rPr>
            </w:pPr>
          </w:p>
        </w:tc>
        <w:tc>
          <w:tcPr>
            <w:tcW w:w="5969" w:type="dxa"/>
            <w:vAlign w:val="center"/>
          </w:tcPr>
          <w:p w14:paraId="51DA18AF"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Principios fundamentales del diseño de microservicios</w:t>
            </w:r>
          </w:p>
          <w:p w14:paraId="36F1D155"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Estrategias para la descomposición de sistemas monolíticos</w:t>
            </w:r>
          </w:p>
          <w:p w14:paraId="75F888F6"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Componentes clave y responsabilidades de un microservicio</w:t>
            </w:r>
          </w:p>
          <w:p w14:paraId="5AAB3276"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Patrones de arquitectura para microservicios:</w:t>
            </w:r>
          </w:p>
          <w:p w14:paraId="74BBC4B0" w14:textId="77777777" w:rsidR="006C53FE" w:rsidRPr="007920CF" w:rsidRDefault="006C53FE" w:rsidP="009E4AFA">
            <w:pPr>
              <w:numPr>
                <w:ilvl w:val="1"/>
                <w:numId w:val="15"/>
              </w:numPr>
              <w:spacing w:after="0" w:line="240" w:lineRule="auto"/>
              <w:ind w:left="739"/>
              <w:jc w:val="both"/>
              <w:rPr>
                <w:rFonts w:ascii="Calibri" w:hAnsi="Calibri" w:cs="Calibri"/>
              </w:rPr>
            </w:pPr>
            <w:r>
              <w:rPr>
                <w:rFonts w:ascii="Calibri" w:hAnsi="Calibri" w:cs="Calibri"/>
              </w:rPr>
              <w:t xml:space="preserve"> </w:t>
            </w:r>
            <w:r w:rsidRPr="007920CF">
              <w:rPr>
                <w:rFonts w:ascii="Calibri" w:hAnsi="Calibri" w:cs="Calibri"/>
              </w:rPr>
              <w:t>API Gateway</w:t>
            </w:r>
          </w:p>
          <w:p w14:paraId="62757C63"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Circuit Breaker</w:t>
            </w:r>
          </w:p>
          <w:p w14:paraId="5031C3E5"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Saga (coreografía y orquestación)</w:t>
            </w:r>
          </w:p>
          <w:p w14:paraId="2035118B"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Comunicación entre microservicios:</w:t>
            </w:r>
          </w:p>
          <w:p w14:paraId="2EEEC3CF"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Sincrónica (REST)</w:t>
            </w:r>
          </w:p>
          <w:p w14:paraId="18DAAC86"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Asincrónica (mensajería, eventos)</w:t>
            </w:r>
          </w:p>
          <w:p w14:paraId="18195FBB"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Gestión de transacciones distribuidas:</w:t>
            </w:r>
          </w:p>
          <w:p w14:paraId="207A549D" w14:textId="77777777" w:rsidR="006C53FE" w:rsidRDefault="006C53FE" w:rsidP="009E4AFA">
            <w:pPr>
              <w:numPr>
                <w:ilvl w:val="0"/>
                <w:numId w:val="13"/>
              </w:numPr>
              <w:spacing w:after="0" w:line="240" w:lineRule="auto"/>
              <w:ind w:left="313" w:firstLine="4"/>
              <w:jc w:val="both"/>
              <w:rPr>
                <w:rFonts w:ascii="Calibri" w:hAnsi="Calibri" w:cs="Calibri"/>
              </w:rPr>
            </w:pPr>
            <w:r>
              <w:rPr>
                <w:rFonts w:ascii="Calibri" w:hAnsi="Calibri" w:cs="Calibri"/>
              </w:rPr>
              <w:t>Patrones de consistencia eventual</w:t>
            </w:r>
          </w:p>
          <w:p w14:paraId="100CD00C"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Seguridad en microservicios:</w:t>
            </w:r>
          </w:p>
          <w:p w14:paraId="56961B00"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Autenticación y autorización (OAuth2, JWT, OpenID Connect)</w:t>
            </w:r>
          </w:p>
          <w:p w14:paraId="5796A325"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Enfoque Zero Trust y control de acceso granular</w:t>
            </w:r>
          </w:p>
          <w:p w14:paraId="48FD9B9B"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Observabilidad en arquitecturas distribuidas:</w:t>
            </w:r>
          </w:p>
          <w:p w14:paraId="444768FE"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Registro centralizado, métricas y trazabilidad (OpenTelemetry, Prometheus u otra herramienta equivalente propuesta por el proveedor y acordada con el requirente)</w:t>
            </w:r>
          </w:p>
          <w:p w14:paraId="0293B065"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Contenerización y empaquetamiento de microservicios</w:t>
            </w:r>
          </w:p>
          <w:p w14:paraId="76E2B72E" w14:textId="77777777" w:rsidR="006C53FE" w:rsidRDefault="006C53FE" w:rsidP="009E4AFA">
            <w:pPr>
              <w:numPr>
                <w:ilvl w:val="0"/>
                <w:numId w:val="12"/>
              </w:numPr>
              <w:spacing w:after="0" w:line="240" w:lineRule="auto"/>
              <w:ind w:left="313"/>
              <w:jc w:val="both"/>
              <w:rPr>
                <w:rFonts w:ascii="Calibri" w:hAnsi="Calibri" w:cs="Calibri"/>
              </w:rPr>
            </w:pPr>
            <w:r>
              <w:rPr>
                <w:rFonts w:ascii="Calibri" w:hAnsi="Calibri" w:cs="Calibri"/>
              </w:rPr>
              <w:t>Orquestación versus coreografía de servicios</w:t>
            </w:r>
          </w:p>
          <w:p w14:paraId="729A4B28" w14:textId="77777777" w:rsidR="006C53FE" w:rsidRDefault="006C53FE" w:rsidP="004063AD">
            <w:pPr>
              <w:spacing w:after="0" w:line="240" w:lineRule="auto"/>
              <w:ind w:left="313"/>
              <w:jc w:val="center"/>
              <w:rPr>
                <w:rFonts w:ascii="Calibri" w:hAnsi="Calibri" w:cs="Calibri"/>
                <w:b/>
                <w:bCs/>
                <w:lang w:val="es-MX"/>
              </w:rPr>
            </w:pPr>
          </w:p>
        </w:tc>
      </w:tr>
      <w:tr w:rsidR="006C53FE" w14:paraId="0290AB0B" w14:textId="77777777" w:rsidTr="004063AD">
        <w:trPr>
          <w:trHeight w:val="515"/>
        </w:trPr>
        <w:tc>
          <w:tcPr>
            <w:tcW w:w="3085" w:type="dxa"/>
            <w:vAlign w:val="center"/>
          </w:tcPr>
          <w:p w14:paraId="1CB46222" w14:textId="77777777" w:rsidR="006C53FE" w:rsidRDefault="006C53FE" w:rsidP="004063AD">
            <w:pPr>
              <w:spacing w:after="0" w:line="240" w:lineRule="auto"/>
              <w:jc w:val="both"/>
              <w:rPr>
                <w:rFonts w:ascii="Calibri" w:hAnsi="Calibri" w:cs="Calibri"/>
                <w:b/>
                <w:bCs/>
              </w:rPr>
            </w:pPr>
            <w:r>
              <w:rPr>
                <w:rFonts w:ascii="Calibri" w:hAnsi="Calibri" w:cs="Calibri"/>
                <w:b/>
                <w:bCs/>
              </w:rPr>
              <w:t>Módulo 2: Arquitectura de Aplicaciones Basadas en Contenedores (80 horas) (Centro de Cómputo)</w:t>
            </w:r>
          </w:p>
          <w:p w14:paraId="4F256933" w14:textId="77777777" w:rsidR="006C53FE" w:rsidRDefault="006C53FE" w:rsidP="004063AD">
            <w:pPr>
              <w:spacing w:after="0" w:line="240" w:lineRule="auto"/>
              <w:jc w:val="both"/>
              <w:rPr>
                <w:rFonts w:ascii="Calibri" w:hAnsi="Calibri" w:cs="Calibri"/>
                <w:b/>
                <w:bCs/>
              </w:rPr>
            </w:pPr>
          </w:p>
        </w:tc>
        <w:tc>
          <w:tcPr>
            <w:tcW w:w="5969" w:type="dxa"/>
            <w:vAlign w:val="center"/>
          </w:tcPr>
          <w:p w14:paraId="6941A1DE"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Fundamentos de contenedores y virtualización</w:t>
            </w:r>
          </w:p>
          <w:p w14:paraId="15EBA169"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Diseño y construcción de imágenes con Docker (u otra herramienta equivalente propuesta por el proveedor y acordada con el requirente)</w:t>
            </w:r>
          </w:p>
          <w:p w14:paraId="0B9BF1DE"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Principios de diseño de contenedores inmutables y eficientes</w:t>
            </w:r>
          </w:p>
          <w:p w14:paraId="789A9861"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Fundamentos de Kubernetes-OpenShift:</w:t>
            </w:r>
          </w:p>
          <w:p w14:paraId="5DD4AD0F"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Pods, ReplicaSets, Deployments, Namespaces</w:t>
            </w:r>
          </w:p>
          <w:p w14:paraId="430000F9"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ConfigMaps y Secrets</w:t>
            </w:r>
          </w:p>
          <w:p w14:paraId="72323934"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Redes en Kubernetes-OpenShift:</w:t>
            </w:r>
          </w:p>
          <w:p w14:paraId="0BC97D8D"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DNS interno, servicios, Ingress, complementos CNI</w:t>
            </w:r>
          </w:p>
          <w:p w14:paraId="4BE22EDD"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 xml:space="preserve"> Seguridad en entornos de contenedores y Kubernetes-OpenShift:</w:t>
            </w:r>
          </w:p>
          <w:p w14:paraId="3F2CA74E"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RBAC, políticas de red, contextos de seguridad</w:t>
            </w:r>
          </w:p>
          <w:p w14:paraId="2F1B3F11"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 xml:space="preserve"> Service Mesh (Istio, Linkerd u otra herramienta equivalente propuesta por el proveedor y acordada con el requirente):</w:t>
            </w:r>
          </w:p>
          <w:p w14:paraId="434F3FF3"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Observabilidad, resiliencia y control de tráfico</w:t>
            </w:r>
          </w:p>
          <w:p w14:paraId="52551FC6"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Estrategias de balanceo de carga y descubrimiento de servicios</w:t>
            </w:r>
          </w:p>
          <w:p w14:paraId="26B0C83F"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Monitoreo y trazabilidad distribuida:</w:t>
            </w:r>
          </w:p>
          <w:p w14:paraId="66FEE024"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lastRenderedPageBreak/>
              <w:t>Instrumentación con Prometheus, Grafana u otra herramienta equivalente propuesta por el proveedor y acordada con el requirente</w:t>
            </w:r>
          </w:p>
          <w:p w14:paraId="5AE9BB50"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Infraestructura como código (IaC) para plataformas de despliegue</w:t>
            </w:r>
          </w:p>
          <w:p w14:paraId="53C3DE07" w14:textId="77777777" w:rsidR="006C53FE" w:rsidRDefault="006C53FE" w:rsidP="009E4AFA">
            <w:pPr>
              <w:numPr>
                <w:ilvl w:val="0"/>
                <w:numId w:val="14"/>
              </w:numPr>
              <w:spacing w:after="0" w:line="240" w:lineRule="auto"/>
              <w:ind w:left="313"/>
              <w:jc w:val="both"/>
              <w:rPr>
                <w:rFonts w:ascii="Calibri" w:hAnsi="Calibri" w:cs="Calibri"/>
              </w:rPr>
            </w:pPr>
            <w:r>
              <w:rPr>
                <w:rFonts w:ascii="Calibri" w:hAnsi="Calibri" w:cs="Calibri"/>
              </w:rPr>
              <w:t>Instalación y configuración de plataformas kubernetes-OpenShift</w:t>
            </w:r>
          </w:p>
          <w:p w14:paraId="1C2996F3" w14:textId="77777777" w:rsidR="006C53FE" w:rsidRDefault="006C53FE" w:rsidP="004063AD">
            <w:pPr>
              <w:spacing w:after="0" w:line="240" w:lineRule="auto"/>
              <w:ind w:left="313"/>
              <w:jc w:val="both"/>
              <w:rPr>
                <w:rFonts w:ascii="Calibri" w:hAnsi="Calibri" w:cs="Calibri"/>
              </w:rPr>
            </w:pPr>
          </w:p>
        </w:tc>
      </w:tr>
      <w:tr w:rsidR="006C53FE" w14:paraId="6160C56B" w14:textId="77777777" w:rsidTr="004063AD">
        <w:trPr>
          <w:trHeight w:val="515"/>
        </w:trPr>
        <w:tc>
          <w:tcPr>
            <w:tcW w:w="3085" w:type="dxa"/>
            <w:vAlign w:val="center"/>
          </w:tcPr>
          <w:p w14:paraId="02FE7268" w14:textId="77777777" w:rsidR="006C53FE" w:rsidRDefault="006C53FE" w:rsidP="004063AD">
            <w:pPr>
              <w:spacing w:after="0" w:line="240" w:lineRule="auto"/>
              <w:jc w:val="both"/>
              <w:rPr>
                <w:rFonts w:ascii="Calibri" w:hAnsi="Calibri" w:cs="Calibri"/>
                <w:b/>
                <w:bCs/>
              </w:rPr>
            </w:pPr>
            <w:r>
              <w:rPr>
                <w:rFonts w:ascii="Calibri" w:hAnsi="Calibri" w:cs="Calibri"/>
                <w:b/>
                <w:bCs/>
              </w:rPr>
              <w:lastRenderedPageBreak/>
              <w:t>Módulo 3: Integración Continua, Entrega Continua y DevSecOps (80 horas) (QA y Control de Calidad)</w:t>
            </w:r>
          </w:p>
          <w:p w14:paraId="7677B61B" w14:textId="77777777" w:rsidR="006C53FE" w:rsidRDefault="006C53FE" w:rsidP="004063AD">
            <w:pPr>
              <w:spacing w:after="0" w:line="240" w:lineRule="auto"/>
              <w:jc w:val="both"/>
              <w:rPr>
                <w:rFonts w:ascii="Calibri" w:hAnsi="Calibri" w:cs="Calibri"/>
                <w:b/>
                <w:bCs/>
              </w:rPr>
            </w:pPr>
          </w:p>
        </w:tc>
        <w:tc>
          <w:tcPr>
            <w:tcW w:w="5969" w:type="dxa"/>
            <w:vAlign w:val="center"/>
          </w:tcPr>
          <w:p w14:paraId="69920EBB" w14:textId="77777777" w:rsidR="006C53FE" w:rsidRDefault="006C53FE" w:rsidP="009E4AFA">
            <w:pPr>
              <w:numPr>
                <w:ilvl w:val="0"/>
                <w:numId w:val="16"/>
              </w:numPr>
              <w:spacing w:after="0" w:line="240" w:lineRule="auto"/>
              <w:ind w:left="313"/>
              <w:jc w:val="both"/>
              <w:rPr>
                <w:rFonts w:ascii="Calibri" w:hAnsi="Calibri" w:cs="Calibri"/>
              </w:rPr>
            </w:pPr>
            <w:r>
              <w:rPr>
                <w:rFonts w:ascii="Calibri" w:hAnsi="Calibri" w:cs="Calibri"/>
              </w:rPr>
              <w:t>Principios y beneficios de CI/CD</w:t>
            </w:r>
          </w:p>
          <w:p w14:paraId="234C07E8" w14:textId="77777777" w:rsidR="006C53FE" w:rsidRDefault="006C53FE" w:rsidP="009E4AFA">
            <w:pPr>
              <w:numPr>
                <w:ilvl w:val="0"/>
                <w:numId w:val="16"/>
              </w:numPr>
              <w:spacing w:after="0" w:line="240" w:lineRule="auto"/>
              <w:ind w:left="313"/>
              <w:jc w:val="both"/>
              <w:rPr>
                <w:rFonts w:ascii="Calibri" w:hAnsi="Calibri" w:cs="Calibri"/>
              </w:rPr>
            </w:pPr>
            <w:r>
              <w:rPr>
                <w:rFonts w:ascii="Calibri" w:hAnsi="Calibri" w:cs="Calibri"/>
              </w:rPr>
              <w:t>Herramientas clave: Jenkins, GitLab, ArgoCD (u otra herramienta equivalente propuesta por el proveedor y acordada con el requirente)</w:t>
            </w:r>
          </w:p>
          <w:p w14:paraId="36D81F4E" w14:textId="77777777" w:rsidR="006C53FE" w:rsidRDefault="006C53FE" w:rsidP="009E4AFA">
            <w:pPr>
              <w:numPr>
                <w:ilvl w:val="0"/>
                <w:numId w:val="16"/>
              </w:numPr>
              <w:spacing w:after="0" w:line="240" w:lineRule="auto"/>
              <w:ind w:left="313"/>
              <w:jc w:val="both"/>
              <w:rPr>
                <w:rFonts w:ascii="Calibri" w:hAnsi="Calibri" w:cs="Calibri"/>
              </w:rPr>
            </w:pPr>
            <w:r>
              <w:rPr>
                <w:rFonts w:ascii="Calibri" w:hAnsi="Calibri" w:cs="Calibri"/>
              </w:rPr>
              <w:t>Automatización de builds y gestión de artefactos</w:t>
            </w:r>
          </w:p>
          <w:p w14:paraId="1C35CCE1" w14:textId="77777777" w:rsidR="006C53FE" w:rsidRDefault="006C53FE" w:rsidP="009E4AFA">
            <w:pPr>
              <w:numPr>
                <w:ilvl w:val="0"/>
                <w:numId w:val="16"/>
              </w:numPr>
              <w:spacing w:after="0" w:line="240" w:lineRule="auto"/>
              <w:ind w:left="313"/>
              <w:jc w:val="both"/>
              <w:rPr>
                <w:rFonts w:ascii="Calibri" w:hAnsi="Calibri" w:cs="Calibri"/>
              </w:rPr>
            </w:pPr>
            <w:r>
              <w:rPr>
                <w:rFonts w:ascii="Calibri" w:hAnsi="Calibri" w:cs="Calibri"/>
              </w:rPr>
              <w:t>Automatización de pruebas (unitarias, de integración y de seguridad)</w:t>
            </w:r>
          </w:p>
          <w:p w14:paraId="57018989" w14:textId="77777777" w:rsidR="006C53FE" w:rsidRDefault="006C53FE" w:rsidP="009E4AFA">
            <w:pPr>
              <w:numPr>
                <w:ilvl w:val="0"/>
                <w:numId w:val="16"/>
              </w:numPr>
              <w:spacing w:after="0" w:line="240" w:lineRule="auto"/>
              <w:ind w:left="313"/>
              <w:jc w:val="both"/>
              <w:rPr>
                <w:rFonts w:ascii="Calibri" w:hAnsi="Calibri" w:cs="Calibri"/>
              </w:rPr>
            </w:pPr>
            <w:r>
              <w:rPr>
                <w:rFonts w:ascii="Calibri" w:hAnsi="Calibri" w:cs="Calibri"/>
              </w:rPr>
              <w:t>Automatización del despliegue en múltiples entornos</w:t>
            </w:r>
          </w:p>
          <w:p w14:paraId="710636A4" w14:textId="77777777" w:rsidR="006C53FE" w:rsidRDefault="006C53FE" w:rsidP="009E4AFA">
            <w:pPr>
              <w:numPr>
                <w:ilvl w:val="0"/>
                <w:numId w:val="16"/>
              </w:numPr>
              <w:spacing w:after="0" w:line="240" w:lineRule="auto"/>
              <w:ind w:left="313"/>
              <w:jc w:val="both"/>
              <w:rPr>
                <w:rFonts w:ascii="Calibri" w:hAnsi="Calibri" w:cs="Calibri"/>
              </w:rPr>
            </w:pPr>
            <w:r>
              <w:rPr>
                <w:rFonts w:ascii="Calibri" w:hAnsi="Calibri" w:cs="Calibri"/>
              </w:rPr>
              <w:t>Uso de Infraestructura como Código (IaC) en pipelines de CI/CD</w:t>
            </w:r>
          </w:p>
          <w:p w14:paraId="166B24AC" w14:textId="77777777" w:rsidR="006C53FE" w:rsidRDefault="006C53FE" w:rsidP="009E4AFA">
            <w:pPr>
              <w:numPr>
                <w:ilvl w:val="0"/>
                <w:numId w:val="16"/>
              </w:numPr>
              <w:spacing w:after="0" w:line="240" w:lineRule="auto"/>
              <w:ind w:left="313"/>
              <w:jc w:val="both"/>
              <w:rPr>
                <w:rFonts w:ascii="Calibri" w:hAnsi="Calibri" w:cs="Calibri"/>
              </w:rPr>
            </w:pPr>
            <w:r>
              <w:rPr>
                <w:rFonts w:ascii="Calibri" w:hAnsi="Calibri" w:cs="Calibri"/>
              </w:rPr>
              <w:t>Patrones de despliegue:</w:t>
            </w:r>
          </w:p>
          <w:p w14:paraId="276A8DF6"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Blue/Green, Canary, Rolling Update</w:t>
            </w:r>
          </w:p>
          <w:p w14:paraId="3DD4E80A" w14:textId="77777777" w:rsidR="006C53FE" w:rsidRDefault="006C53FE" w:rsidP="009E4AFA">
            <w:pPr>
              <w:numPr>
                <w:ilvl w:val="0"/>
                <w:numId w:val="16"/>
              </w:numPr>
              <w:spacing w:after="0" w:line="240" w:lineRule="auto"/>
              <w:ind w:left="313"/>
              <w:jc w:val="both"/>
              <w:rPr>
                <w:rFonts w:ascii="Calibri" w:hAnsi="Calibri" w:cs="Calibri"/>
              </w:rPr>
            </w:pPr>
            <w:r>
              <w:rPr>
                <w:rFonts w:ascii="Calibri" w:hAnsi="Calibri" w:cs="Calibri"/>
              </w:rPr>
              <w:t>Introducción a DevSecOps:</w:t>
            </w:r>
          </w:p>
          <w:p w14:paraId="2BD6A106"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Integración de escáneres de seguridad en pipelines CI/CD</w:t>
            </w:r>
          </w:p>
          <w:p w14:paraId="63EC3167" w14:textId="77777777" w:rsidR="006C53FE" w:rsidRDefault="006C53FE" w:rsidP="009E4AFA">
            <w:pPr>
              <w:numPr>
                <w:ilvl w:val="1"/>
                <w:numId w:val="15"/>
              </w:numPr>
              <w:spacing w:after="0" w:line="240" w:lineRule="auto"/>
              <w:ind w:left="739"/>
              <w:jc w:val="both"/>
              <w:rPr>
                <w:rFonts w:ascii="Calibri" w:hAnsi="Calibri" w:cs="Calibri"/>
              </w:rPr>
            </w:pPr>
            <w:r>
              <w:rPr>
                <w:rFonts w:ascii="Calibri" w:hAnsi="Calibri" w:cs="Calibri"/>
              </w:rPr>
              <w:t>Análisis SAST, DAST y gestión de vulnerabilidades (Trivy, AquaSec, SonarQube u otra herramienta equivalente propuesta por el proveedor y acordada con el requirente).</w:t>
            </w:r>
          </w:p>
          <w:p w14:paraId="77302E88" w14:textId="77777777" w:rsidR="006C53FE" w:rsidRDefault="006C53FE" w:rsidP="009E4AFA">
            <w:pPr>
              <w:numPr>
                <w:ilvl w:val="0"/>
                <w:numId w:val="16"/>
              </w:numPr>
              <w:spacing w:after="0" w:line="240" w:lineRule="auto"/>
              <w:ind w:left="309"/>
              <w:jc w:val="both"/>
              <w:rPr>
                <w:rFonts w:ascii="Calibri" w:hAnsi="Calibri" w:cs="Calibri"/>
              </w:rPr>
            </w:pPr>
            <w:r>
              <w:rPr>
                <w:rFonts w:ascii="Calibri" w:hAnsi="Calibri" w:cs="Calibri"/>
              </w:rPr>
              <w:t>Configuración de ambientes no productivos ejecutado en el producto 1.</w:t>
            </w:r>
          </w:p>
          <w:p w14:paraId="0E7609C0" w14:textId="77777777" w:rsidR="006C53FE" w:rsidRDefault="006C53FE" w:rsidP="009E4AFA">
            <w:pPr>
              <w:numPr>
                <w:ilvl w:val="0"/>
                <w:numId w:val="16"/>
              </w:numPr>
              <w:spacing w:after="0" w:line="240" w:lineRule="auto"/>
              <w:ind w:left="309"/>
              <w:jc w:val="both"/>
              <w:rPr>
                <w:rFonts w:ascii="Calibri" w:hAnsi="Calibri" w:cs="Calibri"/>
              </w:rPr>
            </w:pPr>
            <w:r>
              <w:rPr>
                <w:rFonts w:ascii="Calibri" w:hAnsi="Calibri" w:cs="Calibri"/>
              </w:rPr>
              <w:t>Socialización de los flujos CI/CD realizados en el producto 2</w:t>
            </w:r>
          </w:p>
        </w:tc>
      </w:tr>
    </w:tbl>
    <w:p w14:paraId="101A5634" w14:textId="57747B0E" w:rsidR="006C53FE" w:rsidRPr="004063AD" w:rsidRDefault="006C53FE" w:rsidP="009E4AFA">
      <w:pPr>
        <w:pStyle w:val="Ttulo1"/>
        <w:numPr>
          <w:ilvl w:val="0"/>
          <w:numId w:val="11"/>
        </w:numPr>
        <w:spacing w:after="240"/>
        <w:ind w:left="426"/>
        <w:jc w:val="both"/>
        <w:rPr>
          <w:rFonts w:ascii="Century Gothic" w:hAnsi="Century Gothic" w:cs="Calibri"/>
          <w:sz w:val="22"/>
          <w:szCs w:val="22"/>
        </w:rPr>
      </w:pPr>
      <w:r w:rsidRPr="004063AD">
        <w:rPr>
          <w:rFonts w:ascii="Calibri" w:hAnsi="Calibri" w:cs="Calibri"/>
          <w:sz w:val="24"/>
          <w:szCs w:val="24"/>
        </w:rPr>
        <w:t>PLAZO DE EJECUCIÓN</w:t>
      </w:r>
    </w:p>
    <w:p w14:paraId="5D69B579" w14:textId="77777777" w:rsidR="006C53FE" w:rsidRDefault="006C53FE" w:rsidP="004063AD">
      <w:pPr>
        <w:tabs>
          <w:tab w:val="num" w:pos="0"/>
        </w:tabs>
        <w:spacing w:after="0" w:line="240" w:lineRule="auto"/>
        <w:jc w:val="both"/>
        <w:rPr>
          <w:rFonts w:ascii="Calibri" w:hAnsi="Calibri" w:cs="Calibri"/>
        </w:rPr>
      </w:pPr>
      <w:r w:rsidRPr="00502B52">
        <w:rPr>
          <w:rFonts w:ascii="Calibri" w:hAnsi="Calibri" w:cs="Calibri"/>
        </w:rPr>
        <w:t xml:space="preserve">Como parte de los servicios de consultoría contratados, </w:t>
      </w:r>
      <w:r>
        <w:rPr>
          <w:rFonts w:ascii="Calibri" w:hAnsi="Calibri" w:cs="Calibri"/>
        </w:rPr>
        <w:t>La Firma Consultora</w:t>
      </w:r>
      <w:r w:rsidRPr="00502B52">
        <w:rPr>
          <w:rFonts w:ascii="Calibri" w:hAnsi="Calibri" w:cs="Calibri"/>
        </w:rPr>
        <w:t xml:space="preserve"> entregará los productos obtenidos en desarrollo de cada una de las actividades definidas, </w:t>
      </w:r>
      <w:r w:rsidRPr="00502B52">
        <w:rPr>
          <w:rFonts w:ascii="Calibri" w:hAnsi="Calibri" w:cs="Calibri"/>
          <w:lang w:val="es-ES" w:eastAsia="it-IT"/>
        </w:rPr>
        <w:t xml:space="preserve">hasta </w:t>
      </w:r>
      <w:r>
        <w:rPr>
          <w:rFonts w:ascii="Calibri" w:hAnsi="Calibri" w:cs="Calibri"/>
          <w:lang w:val="es-ES" w:eastAsia="it-IT"/>
        </w:rPr>
        <w:t>135</w:t>
      </w:r>
      <w:r w:rsidRPr="00502B52">
        <w:rPr>
          <w:rFonts w:ascii="Calibri" w:hAnsi="Calibri" w:cs="Calibri"/>
          <w:lang w:val="es-ES" w:eastAsia="it-IT"/>
        </w:rPr>
        <w:t xml:space="preserve"> días calendario, a partir de suscrito el contrato</w:t>
      </w:r>
      <w:r w:rsidRPr="00502B52">
        <w:rPr>
          <w:rFonts w:ascii="Calibri" w:hAnsi="Calibri" w:cs="Calibri"/>
        </w:rPr>
        <w:t>, conforme lo señalado en la siguiente tabla.</w:t>
      </w:r>
    </w:p>
    <w:p w14:paraId="1D51F654" w14:textId="77777777" w:rsidR="007F113B" w:rsidRDefault="007F113B" w:rsidP="00B917CD">
      <w:pPr>
        <w:tabs>
          <w:tab w:val="num" w:pos="0"/>
        </w:tabs>
        <w:spacing w:line="240" w:lineRule="auto"/>
        <w:jc w:val="both"/>
        <w:rPr>
          <w:rFonts w:ascii="Calibri" w:hAnsi="Calibri" w:cs="Calibri"/>
        </w:rPr>
      </w:pPr>
    </w:p>
    <w:tbl>
      <w:tblPr>
        <w:tblW w:w="4984" w:type="pct"/>
        <w:tblCellMar>
          <w:left w:w="70" w:type="dxa"/>
          <w:right w:w="70" w:type="dxa"/>
        </w:tblCellMar>
        <w:tblLook w:val="04A0" w:firstRow="1" w:lastRow="0" w:firstColumn="1" w:lastColumn="0" w:noHBand="0" w:noVBand="1"/>
      </w:tblPr>
      <w:tblGrid>
        <w:gridCol w:w="1668"/>
        <w:gridCol w:w="6799"/>
      </w:tblGrid>
      <w:tr w:rsidR="006C53FE" w:rsidRPr="00427DB4" w14:paraId="3D93BF37" w14:textId="77777777" w:rsidTr="005B0B28">
        <w:trPr>
          <w:trHeight w:val="129"/>
          <w:tblHeader/>
        </w:trPr>
        <w:tc>
          <w:tcPr>
            <w:tcW w:w="985" w:type="pct"/>
            <w:tcBorders>
              <w:top w:val="single" w:sz="4" w:space="0" w:color="auto"/>
              <w:left w:val="single" w:sz="4" w:space="0" w:color="auto"/>
              <w:bottom w:val="single" w:sz="4" w:space="0" w:color="auto"/>
              <w:right w:val="single" w:sz="4" w:space="0" w:color="auto"/>
            </w:tcBorders>
            <w:vAlign w:val="center"/>
            <w:hideMark/>
          </w:tcPr>
          <w:p w14:paraId="1763837F" w14:textId="77777777" w:rsidR="006C53FE" w:rsidRPr="00427DB4" w:rsidRDefault="006C53FE" w:rsidP="005B0B28">
            <w:pPr>
              <w:jc w:val="center"/>
              <w:rPr>
                <w:rFonts w:ascii="Calibri" w:eastAsia="Times New Roman" w:hAnsi="Calibri" w:cs="Calibri"/>
                <w:b/>
                <w:bCs/>
                <w:color w:val="000000"/>
                <w:lang w:eastAsia="zh-CN"/>
              </w:rPr>
            </w:pPr>
            <w:r w:rsidRPr="00427DB4">
              <w:rPr>
                <w:rFonts w:ascii="Calibri" w:eastAsia="Times New Roman" w:hAnsi="Calibri" w:cs="Calibri"/>
                <w:b/>
                <w:bCs/>
                <w:color w:val="000000"/>
                <w:lang w:eastAsia="zh-CN"/>
              </w:rPr>
              <w:t>Producto</w:t>
            </w:r>
          </w:p>
        </w:tc>
        <w:tc>
          <w:tcPr>
            <w:tcW w:w="4015" w:type="pct"/>
            <w:tcBorders>
              <w:top w:val="single" w:sz="4" w:space="0" w:color="auto"/>
              <w:left w:val="nil"/>
              <w:bottom w:val="single" w:sz="4" w:space="0" w:color="auto"/>
              <w:right w:val="single" w:sz="4" w:space="0" w:color="auto"/>
            </w:tcBorders>
            <w:vAlign w:val="center"/>
            <w:hideMark/>
          </w:tcPr>
          <w:p w14:paraId="5FB854A2" w14:textId="77777777" w:rsidR="006C53FE" w:rsidRPr="00427DB4" w:rsidRDefault="006C53FE" w:rsidP="005B0B28">
            <w:pPr>
              <w:jc w:val="center"/>
              <w:rPr>
                <w:rFonts w:ascii="Calibri" w:eastAsia="Times New Roman" w:hAnsi="Calibri" w:cs="Calibri"/>
                <w:b/>
                <w:bCs/>
                <w:color w:val="000000"/>
                <w:lang w:eastAsia="zh-CN"/>
              </w:rPr>
            </w:pPr>
            <w:r w:rsidRPr="00427DB4">
              <w:rPr>
                <w:rFonts w:ascii="Calibri" w:eastAsia="Times New Roman" w:hAnsi="Calibri" w:cs="Calibri"/>
                <w:b/>
                <w:bCs/>
                <w:color w:val="000000"/>
                <w:lang w:eastAsia="zh-CN"/>
              </w:rPr>
              <w:t>Producto final aprobado</w:t>
            </w:r>
            <w:r w:rsidRPr="00427DB4">
              <w:rPr>
                <w:rFonts w:ascii="Times New Roman" w:eastAsia="Times New Roman" w:hAnsi="Times New Roman"/>
                <w:color w:val="000000"/>
                <w:sz w:val="16"/>
                <w:szCs w:val="16"/>
                <w:lang w:eastAsia="zh-CN"/>
              </w:rPr>
              <w:t> </w:t>
            </w:r>
          </w:p>
        </w:tc>
      </w:tr>
      <w:tr w:rsidR="006C53FE" w:rsidRPr="00427DB4" w14:paraId="7C23A2D5" w14:textId="77777777" w:rsidTr="005B0B28">
        <w:trPr>
          <w:trHeight w:val="389"/>
        </w:trPr>
        <w:tc>
          <w:tcPr>
            <w:tcW w:w="985" w:type="pct"/>
            <w:tcBorders>
              <w:top w:val="nil"/>
              <w:left w:val="single" w:sz="4" w:space="0" w:color="auto"/>
              <w:bottom w:val="single" w:sz="4" w:space="0" w:color="auto"/>
              <w:right w:val="single" w:sz="4" w:space="0" w:color="auto"/>
            </w:tcBorders>
            <w:vAlign w:val="center"/>
            <w:hideMark/>
          </w:tcPr>
          <w:p w14:paraId="681B7E30" w14:textId="77777777" w:rsidR="006C53FE" w:rsidRPr="00427DB4" w:rsidRDefault="006C53FE" w:rsidP="005B0B28">
            <w:pPr>
              <w:jc w:val="both"/>
              <w:rPr>
                <w:rFonts w:ascii="Calibri" w:eastAsia="Times New Roman" w:hAnsi="Calibri" w:cs="Calibri"/>
                <w:b/>
                <w:bCs/>
                <w:color w:val="000000"/>
                <w:lang w:eastAsia="zh-CN"/>
              </w:rPr>
            </w:pPr>
            <w:r w:rsidRPr="00427DB4">
              <w:rPr>
                <w:rFonts w:ascii="Calibri" w:eastAsia="Times New Roman" w:hAnsi="Calibri" w:cs="Calibri"/>
                <w:b/>
                <w:bCs/>
                <w:color w:val="000000"/>
                <w:lang w:eastAsia="zh-CN"/>
              </w:rPr>
              <w:t>Plan de trabajo</w:t>
            </w:r>
          </w:p>
        </w:tc>
        <w:tc>
          <w:tcPr>
            <w:tcW w:w="4015" w:type="pct"/>
            <w:tcBorders>
              <w:top w:val="nil"/>
              <w:left w:val="nil"/>
              <w:bottom w:val="single" w:sz="4" w:space="0" w:color="auto"/>
              <w:right w:val="single" w:sz="4" w:space="0" w:color="auto"/>
            </w:tcBorders>
            <w:vAlign w:val="center"/>
            <w:hideMark/>
          </w:tcPr>
          <w:p w14:paraId="01C4F625" w14:textId="77777777" w:rsidR="006C53FE" w:rsidRPr="00427DB4" w:rsidRDefault="006C53FE" w:rsidP="005B0B28">
            <w:pPr>
              <w:jc w:val="both"/>
              <w:rPr>
                <w:rFonts w:ascii="Calibri" w:eastAsia="Times New Roman" w:hAnsi="Calibri" w:cs="Calibri"/>
                <w:color w:val="000000"/>
                <w:lang w:eastAsia="zh-CN"/>
              </w:rPr>
            </w:pPr>
            <w:r>
              <w:rPr>
                <w:rFonts w:ascii="Calibri" w:eastAsia="Times New Roman" w:hAnsi="Calibri" w:cs="Calibri"/>
                <w:color w:val="000000"/>
                <w:lang w:eastAsia="zh-CN"/>
              </w:rPr>
              <w:t>Hasta d</w:t>
            </w:r>
            <w:r w:rsidRPr="00427DB4">
              <w:rPr>
                <w:rFonts w:ascii="Calibri" w:eastAsia="Times New Roman" w:hAnsi="Calibri" w:cs="Calibri"/>
                <w:color w:val="000000"/>
                <w:lang w:eastAsia="zh-CN"/>
              </w:rPr>
              <w:t xml:space="preserve">entro de los 9 días </w:t>
            </w:r>
            <w:r>
              <w:rPr>
                <w:rFonts w:ascii="Calibri" w:eastAsia="Times New Roman" w:hAnsi="Calibri" w:cs="Calibri"/>
                <w:color w:val="000000"/>
                <w:lang w:eastAsia="zh-CN"/>
              </w:rPr>
              <w:t>calendario</w:t>
            </w:r>
            <w:r w:rsidRPr="00427DB4">
              <w:rPr>
                <w:rFonts w:ascii="Calibri" w:eastAsia="Times New Roman" w:hAnsi="Calibri" w:cs="Calibri"/>
                <w:color w:val="000000"/>
                <w:lang w:eastAsia="zh-CN"/>
              </w:rPr>
              <w:t xml:space="preserve"> de la firma del contrato</w:t>
            </w:r>
            <w:r>
              <w:rPr>
                <w:rFonts w:ascii="Calibri" w:eastAsia="Times New Roman" w:hAnsi="Calibri" w:cs="Calibri"/>
                <w:color w:val="000000"/>
                <w:lang w:eastAsia="zh-CN"/>
              </w:rPr>
              <w:t xml:space="preserve"> La Firma Consultora</w:t>
            </w:r>
            <w:r>
              <w:rPr>
                <w:rFonts w:ascii="Calibri" w:hAnsi="Calibri" w:cs="Calibri"/>
              </w:rPr>
              <w:t xml:space="preserve"> </w:t>
            </w:r>
            <w:r w:rsidRPr="00427DB4">
              <w:rPr>
                <w:rFonts w:ascii="Calibri" w:eastAsia="Times New Roman" w:hAnsi="Calibri" w:cs="Calibri"/>
                <w:color w:val="000000"/>
                <w:lang w:eastAsia="zh-CN"/>
              </w:rPr>
              <w:t>deberá entregar el Plan de trabajo fi</w:t>
            </w:r>
            <w:r>
              <w:rPr>
                <w:rFonts w:ascii="Calibri" w:eastAsia="Times New Roman" w:hAnsi="Calibri" w:cs="Calibri"/>
                <w:color w:val="000000"/>
                <w:lang w:eastAsia="zh-CN"/>
              </w:rPr>
              <w:t>n</w:t>
            </w:r>
            <w:r w:rsidRPr="00427DB4">
              <w:rPr>
                <w:rFonts w:ascii="Calibri" w:eastAsia="Times New Roman" w:hAnsi="Calibri" w:cs="Calibri"/>
                <w:color w:val="000000"/>
                <w:lang w:eastAsia="zh-CN"/>
              </w:rPr>
              <w:t>al aprobado</w:t>
            </w:r>
            <w:r>
              <w:rPr>
                <w:rFonts w:ascii="Calibri" w:eastAsia="Times New Roman" w:hAnsi="Calibri" w:cs="Calibri"/>
                <w:color w:val="000000"/>
                <w:lang w:eastAsia="zh-CN"/>
              </w:rPr>
              <w:t>.</w:t>
            </w:r>
          </w:p>
        </w:tc>
      </w:tr>
      <w:tr w:rsidR="006C53FE" w:rsidRPr="00427DB4" w14:paraId="77271C94" w14:textId="77777777" w:rsidTr="005B0B28">
        <w:trPr>
          <w:trHeight w:val="1297"/>
        </w:trPr>
        <w:tc>
          <w:tcPr>
            <w:tcW w:w="985" w:type="pct"/>
            <w:tcBorders>
              <w:top w:val="nil"/>
              <w:left w:val="single" w:sz="4" w:space="0" w:color="auto"/>
              <w:bottom w:val="single" w:sz="4" w:space="0" w:color="auto"/>
              <w:right w:val="single" w:sz="4" w:space="0" w:color="auto"/>
            </w:tcBorders>
            <w:vAlign w:val="center"/>
            <w:hideMark/>
          </w:tcPr>
          <w:p w14:paraId="7E2ACAD3" w14:textId="77777777" w:rsidR="006C53FE" w:rsidRPr="00427DB4" w:rsidRDefault="006C53FE" w:rsidP="005B0B28">
            <w:pPr>
              <w:rPr>
                <w:rFonts w:ascii="Calibri" w:eastAsia="Times New Roman" w:hAnsi="Calibri" w:cs="Calibri"/>
                <w:b/>
                <w:bCs/>
                <w:color w:val="000000"/>
                <w:lang w:eastAsia="zh-CN"/>
              </w:rPr>
            </w:pPr>
            <w:r w:rsidRPr="00427DB4">
              <w:rPr>
                <w:rFonts w:ascii="Calibri" w:eastAsia="Times New Roman" w:hAnsi="Calibri" w:cs="Calibri"/>
                <w:b/>
                <w:bCs/>
                <w:color w:val="000000"/>
                <w:lang w:eastAsia="zh-CN"/>
              </w:rPr>
              <w:t xml:space="preserve">Producto 1: </w:t>
            </w:r>
            <w:r w:rsidRPr="008D675A">
              <w:rPr>
                <w:rFonts w:ascii="Calibri" w:hAnsi="Calibri" w:cs="Calibri"/>
                <w:b/>
                <w:bCs/>
              </w:rPr>
              <w:t>Configuración de Ambientes No Productivos</w:t>
            </w:r>
          </w:p>
        </w:tc>
        <w:tc>
          <w:tcPr>
            <w:tcW w:w="4015" w:type="pct"/>
            <w:tcBorders>
              <w:top w:val="nil"/>
              <w:left w:val="nil"/>
              <w:bottom w:val="single" w:sz="4" w:space="0" w:color="auto"/>
              <w:right w:val="single" w:sz="4" w:space="0" w:color="auto"/>
            </w:tcBorders>
            <w:vAlign w:val="center"/>
            <w:hideMark/>
          </w:tcPr>
          <w:p w14:paraId="4AB404C0" w14:textId="77777777" w:rsidR="006C53FE" w:rsidRPr="00427DB4" w:rsidRDefault="006C53FE" w:rsidP="005B0B28">
            <w:pPr>
              <w:jc w:val="both"/>
              <w:rPr>
                <w:rFonts w:ascii="Calibri" w:eastAsia="Times New Roman" w:hAnsi="Calibri" w:cs="Calibri"/>
                <w:color w:val="000000"/>
                <w:lang w:eastAsia="zh-CN"/>
              </w:rPr>
            </w:pPr>
            <w:r>
              <w:rPr>
                <w:rFonts w:ascii="Calibri" w:eastAsia="Times New Roman" w:hAnsi="Calibri" w:cs="Calibri"/>
                <w:color w:val="000000"/>
                <w:lang w:eastAsia="zh-CN"/>
              </w:rPr>
              <w:t>Hasta d</w:t>
            </w:r>
            <w:r w:rsidRPr="00427DB4">
              <w:rPr>
                <w:rFonts w:ascii="Calibri" w:eastAsia="Times New Roman" w:hAnsi="Calibri" w:cs="Calibri"/>
                <w:color w:val="000000"/>
                <w:lang w:eastAsia="zh-CN"/>
              </w:rPr>
              <w:t xml:space="preserve">entro de los 45 días </w:t>
            </w:r>
            <w:r>
              <w:rPr>
                <w:rFonts w:ascii="Calibri" w:eastAsia="Times New Roman" w:hAnsi="Calibri" w:cs="Calibri"/>
                <w:color w:val="000000"/>
                <w:lang w:eastAsia="zh-CN"/>
              </w:rPr>
              <w:t>calendario</w:t>
            </w:r>
            <w:r w:rsidRPr="00427DB4">
              <w:rPr>
                <w:rFonts w:ascii="Calibri" w:eastAsia="Times New Roman" w:hAnsi="Calibri" w:cs="Calibri"/>
                <w:color w:val="000000"/>
                <w:lang w:eastAsia="zh-CN"/>
              </w:rPr>
              <w:t xml:space="preserve"> de la firma del contrato </w:t>
            </w:r>
            <w:r>
              <w:rPr>
                <w:rFonts w:ascii="Calibri" w:eastAsia="Times New Roman" w:hAnsi="Calibri" w:cs="Calibri"/>
                <w:color w:val="000000"/>
                <w:lang w:eastAsia="zh-CN"/>
              </w:rPr>
              <w:t>La Firma Consultora</w:t>
            </w:r>
            <w:r w:rsidRPr="00427DB4">
              <w:rPr>
                <w:rFonts w:ascii="Calibri" w:eastAsia="Times New Roman" w:hAnsi="Calibri" w:cs="Calibri"/>
                <w:color w:val="000000"/>
                <w:lang w:eastAsia="zh-CN"/>
              </w:rPr>
              <w:t xml:space="preserve"> deberá entregar los ambientes no productivos configurados y aprobados, con la respectiva documentación aprobada.</w:t>
            </w:r>
          </w:p>
        </w:tc>
      </w:tr>
      <w:tr w:rsidR="006C53FE" w:rsidRPr="00427DB4" w14:paraId="767EED9F" w14:textId="77777777" w:rsidTr="00B917CD">
        <w:trPr>
          <w:trHeight w:val="389"/>
        </w:trPr>
        <w:tc>
          <w:tcPr>
            <w:tcW w:w="985" w:type="pct"/>
            <w:tcBorders>
              <w:top w:val="nil"/>
              <w:left w:val="single" w:sz="4" w:space="0" w:color="auto"/>
              <w:bottom w:val="single" w:sz="4" w:space="0" w:color="000000"/>
              <w:right w:val="single" w:sz="4" w:space="0" w:color="auto"/>
            </w:tcBorders>
            <w:vAlign w:val="center"/>
            <w:hideMark/>
          </w:tcPr>
          <w:p w14:paraId="32804A02" w14:textId="77777777" w:rsidR="006C53FE" w:rsidRPr="00427DB4" w:rsidRDefault="006C53FE" w:rsidP="005B0B28">
            <w:pPr>
              <w:rPr>
                <w:rFonts w:ascii="Calibri" w:eastAsia="Times New Roman" w:hAnsi="Calibri" w:cs="Calibri"/>
                <w:b/>
                <w:bCs/>
                <w:color w:val="000000"/>
                <w:lang w:eastAsia="zh-CN"/>
              </w:rPr>
            </w:pPr>
            <w:r w:rsidRPr="00427DB4">
              <w:rPr>
                <w:rFonts w:ascii="Calibri" w:eastAsia="Times New Roman" w:hAnsi="Calibri" w:cs="Calibri"/>
                <w:b/>
                <w:bCs/>
                <w:color w:val="000000"/>
                <w:lang w:eastAsia="zh-CN"/>
              </w:rPr>
              <w:lastRenderedPageBreak/>
              <w:t xml:space="preserve">Producto 2: </w:t>
            </w:r>
            <w:r w:rsidRPr="008D675A">
              <w:rPr>
                <w:rFonts w:ascii="Calibri" w:hAnsi="Calibri" w:cs="Calibri"/>
                <w:b/>
                <w:bCs/>
              </w:rPr>
              <w:t>Diseño e Implementación de Flujos CI/CD</w:t>
            </w:r>
          </w:p>
        </w:tc>
        <w:tc>
          <w:tcPr>
            <w:tcW w:w="4015" w:type="pct"/>
            <w:tcBorders>
              <w:top w:val="nil"/>
              <w:left w:val="nil"/>
              <w:bottom w:val="single" w:sz="4" w:space="0" w:color="auto"/>
              <w:right w:val="single" w:sz="4" w:space="0" w:color="auto"/>
            </w:tcBorders>
            <w:vAlign w:val="center"/>
            <w:hideMark/>
          </w:tcPr>
          <w:p w14:paraId="7EA40C75" w14:textId="77777777" w:rsidR="006C53FE" w:rsidRPr="00427DB4" w:rsidRDefault="006C53FE" w:rsidP="005B0B28">
            <w:pPr>
              <w:rPr>
                <w:rFonts w:ascii="Calibri" w:eastAsia="Times New Roman" w:hAnsi="Calibri" w:cs="Calibri"/>
                <w:color w:val="000000"/>
                <w:lang w:eastAsia="zh-CN"/>
              </w:rPr>
            </w:pPr>
            <w:r>
              <w:rPr>
                <w:rFonts w:ascii="Calibri" w:eastAsia="Times New Roman" w:hAnsi="Calibri" w:cs="Calibri"/>
                <w:color w:val="000000"/>
                <w:lang w:eastAsia="zh-CN"/>
              </w:rPr>
              <w:t>Hasta d</w:t>
            </w:r>
            <w:r w:rsidRPr="00427DB4">
              <w:rPr>
                <w:rFonts w:ascii="Calibri" w:eastAsia="Times New Roman" w:hAnsi="Calibri" w:cs="Calibri"/>
                <w:color w:val="000000"/>
                <w:lang w:eastAsia="zh-CN"/>
              </w:rPr>
              <w:t>entro de los 9</w:t>
            </w:r>
            <w:r>
              <w:rPr>
                <w:rFonts w:ascii="Calibri" w:eastAsia="Times New Roman" w:hAnsi="Calibri" w:cs="Calibri"/>
                <w:color w:val="000000"/>
                <w:lang w:eastAsia="zh-CN"/>
              </w:rPr>
              <w:t>0</w:t>
            </w:r>
            <w:r w:rsidRPr="00427DB4">
              <w:rPr>
                <w:rFonts w:ascii="Calibri" w:eastAsia="Times New Roman" w:hAnsi="Calibri" w:cs="Calibri"/>
                <w:color w:val="000000"/>
                <w:lang w:eastAsia="zh-CN"/>
              </w:rPr>
              <w:t xml:space="preserve"> días </w:t>
            </w:r>
            <w:r>
              <w:rPr>
                <w:rFonts w:ascii="Calibri" w:eastAsia="Times New Roman" w:hAnsi="Calibri" w:cs="Calibri"/>
                <w:color w:val="000000"/>
                <w:lang w:eastAsia="zh-CN"/>
              </w:rPr>
              <w:t>calendario</w:t>
            </w:r>
            <w:r w:rsidRPr="00427DB4">
              <w:rPr>
                <w:rFonts w:ascii="Calibri" w:eastAsia="Times New Roman" w:hAnsi="Calibri" w:cs="Calibri"/>
                <w:color w:val="000000"/>
                <w:lang w:eastAsia="zh-CN"/>
              </w:rPr>
              <w:t xml:space="preserve"> de la firma del contrato, </w:t>
            </w:r>
            <w:r>
              <w:rPr>
                <w:rFonts w:ascii="Calibri" w:eastAsia="Times New Roman" w:hAnsi="Calibri" w:cs="Calibri"/>
                <w:color w:val="000000"/>
                <w:lang w:eastAsia="zh-CN"/>
              </w:rPr>
              <w:t>La Firma Consultora</w:t>
            </w:r>
            <w:r w:rsidRPr="00427DB4">
              <w:rPr>
                <w:rFonts w:ascii="Calibri" w:eastAsia="Times New Roman" w:hAnsi="Calibri" w:cs="Calibri"/>
                <w:color w:val="000000"/>
                <w:lang w:eastAsia="zh-CN"/>
              </w:rPr>
              <w:t xml:space="preserve"> deberá entregar el </w:t>
            </w:r>
            <w:r w:rsidRPr="008D675A">
              <w:rPr>
                <w:rFonts w:ascii="Calibri" w:hAnsi="Calibri" w:cs="Calibri"/>
              </w:rPr>
              <w:t>Diseño e Implementación de Flujos CI/CD</w:t>
            </w:r>
            <w:r>
              <w:rPr>
                <w:rFonts w:ascii="Calibri" w:hAnsi="Calibri" w:cs="Calibri"/>
              </w:rPr>
              <w:t xml:space="preserve"> aprobados.</w:t>
            </w:r>
          </w:p>
        </w:tc>
      </w:tr>
      <w:tr w:rsidR="006C53FE" w:rsidRPr="00427DB4" w14:paraId="2B8D16FE" w14:textId="77777777" w:rsidTr="005B0B28">
        <w:trPr>
          <w:trHeight w:val="1037"/>
        </w:trPr>
        <w:tc>
          <w:tcPr>
            <w:tcW w:w="985" w:type="pct"/>
            <w:tcBorders>
              <w:top w:val="nil"/>
              <w:left w:val="single" w:sz="4" w:space="0" w:color="auto"/>
              <w:bottom w:val="single" w:sz="4" w:space="0" w:color="000000"/>
              <w:right w:val="single" w:sz="4" w:space="0" w:color="auto"/>
            </w:tcBorders>
            <w:vAlign w:val="center"/>
            <w:hideMark/>
          </w:tcPr>
          <w:p w14:paraId="7E6ED62F" w14:textId="77777777" w:rsidR="006C53FE" w:rsidRPr="00427DB4" w:rsidRDefault="006C53FE" w:rsidP="005B0B28">
            <w:pPr>
              <w:rPr>
                <w:rFonts w:ascii="Calibri" w:eastAsia="Times New Roman" w:hAnsi="Calibri" w:cs="Calibri"/>
                <w:b/>
                <w:bCs/>
                <w:color w:val="000000"/>
                <w:lang w:eastAsia="zh-CN"/>
              </w:rPr>
            </w:pPr>
            <w:r w:rsidRPr="000E014D">
              <w:rPr>
                <w:rFonts w:ascii="Calibri" w:hAnsi="Calibri" w:cs="Calibri"/>
                <w:b/>
                <w:bCs/>
                <w:lang w:val="es-MX"/>
              </w:rPr>
              <w:t>Producto 3: Transferencia de conocimiento</w:t>
            </w:r>
          </w:p>
        </w:tc>
        <w:tc>
          <w:tcPr>
            <w:tcW w:w="4015" w:type="pct"/>
            <w:tcBorders>
              <w:top w:val="nil"/>
              <w:left w:val="nil"/>
              <w:bottom w:val="single" w:sz="4" w:space="0" w:color="auto"/>
              <w:right w:val="single" w:sz="4" w:space="0" w:color="auto"/>
            </w:tcBorders>
            <w:vAlign w:val="center"/>
            <w:hideMark/>
          </w:tcPr>
          <w:p w14:paraId="7D1BB8CA" w14:textId="77777777" w:rsidR="006C53FE" w:rsidRPr="00427DB4" w:rsidRDefault="006C53FE" w:rsidP="005B0B28">
            <w:pPr>
              <w:rPr>
                <w:rFonts w:ascii="Calibri" w:eastAsia="Times New Roman" w:hAnsi="Calibri" w:cs="Calibri"/>
                <w:color w:val="000000"/>
                <w:lang w:eastAsia="zh-CN"/>
              </w:rPr>
            </w:pPr>
            <w:r>
              <w:rPr>
                <w:rFonts w:ascii="Calibri" w:eastAsia="Times New Roman" w:hAnsi="Calibri" w:cs="Calibri"/>
                <w:color w:val="000000"/>
                <w:lang w:eastAsia="zh-CN"/>
              </w:rPr>
              <w:t>Hasta d</w:t>
            </w:r>
            <w:r w:rsidRPr="00427DB4">
              <w:rPr>
                <w:rFonts w:ascii="Calibri" w:eastAsia="Times New Roman" w:hAnsi="Calibri" w:cs="Calibri"/>
                <w:color w:val="000000"/>
                <w:lang w:eastAsia="zh-CN"/>
              </w:rPr>
              <w:t>entro de los 1</w:t>
            </w:r>
            <w:r>
              <w:rPr>
                <w:rFonts w:ascii="Calibri" w:eastAsia="Times New Roman" w:hAnsi="Calibri" w:cs="Calibri"/>
                <w:color w:val="000000"/>
                <w:lang w:eastAsia="zh-CN"/>
              </w:rPr>
              <w:t>35</w:t>
            </w:r>
            <w:r w:rsidRPr="00427DB4">
              <w:rPr>
                <w:rFonts w:ascii="Calibri" w:eastAsia="Times New Roman" w:hAnsi="Calibri" w:cs="Calibri"/>
                <w:color w:val="000000"/>
                <w:lang w:eastAsia="zh-CN"/>
              </w:rPr>
              <w:t xml:space="preserve"> días </w:t>
            </w:r>
            <w:r>
              <w:rPr>
                <w:rFonts w:ascii="Calibri" w:eastAsia="Times New Roman" w:hAnsi="Calibri" w:cs="Calibri"/>
                <w:color w:val="000000"/>
                <w:lang w:eastAsia="zh-CN"/>
              </w:rPr>
              <w:t>calendario</w:t>
            </w:r>
            <w:r w:rsidRPr="00427DB4">
              <w:rPr>
                <w:rFonts w:ascii="Calibri" w:eastAsia="Times New Roman" w:hAnsi="Calibri" w:cs="Calibri"/>
                <w:color w:val="000000"/>
                <w:lang w:eastAsia="zh-CN"/>
              </w:rPr>
              <w:t xml:space="preserve"> de la firma del contrato, </w:t>
            </w:r>
            <w:r>
              <w:rPr>
                <w:rFonts w:ascii="Calibri" w:eastAsia="Times New Roman" w:hAnsi="Calibri" w:cs="Calibri"/>
                <w:color w:val="000000"/>
                <w:lang w:eastAsia="zh-CN"/>
              </w:rPr>
              <w:t>La Firma Consultora</w:t>
            </w:r>
            <w:r w:rsidRPr="00427DB4">
              <w:rPr>
                <w:rFonts w:ascii="Calibri" w:eastAsia="Times New Roman" w:hAnsi="Calibri" w:cs="Calibri"/>
                <w:color w:val="000000"/>
                <w:lang w:eastAsia="zh-CN"/>
              </w:rPr>
              <w:t xml:space="preserve"> deberá entregar la documentación completa y aprobada de la transferencia de conocimiento </w:t>
            </w:r>
            <w:r>
              <w:rPr>
                <w:rFonts w:ascii="Calibri" w:eastAsia="Times New Roman" w:hAnsi="Calibri" w:cs="Calibri"/>
                <w:color w:val="000000"/>
                <w:lang w:eastAsia="zh-CN"/>
              </w:rPr>
              <w:t>efectuada</w:t>
            </w:r>
            <w:r w:rsidRPr="00427DB4">
              <w:rPr>
                <w:rFonts w:ascii="Calibri" w:eastAsia="Times New Roman" w:hAnsi="Calibri" w:cs="Calibri"/>
                <w:color w:val="000000"/>
                <w:lang w:eastAsia="zh-CN"/>
              </w:rPr>
              <w:t>.</w:t>
            </w:r>
          </w:p>
        </w:tc>
      </w:tr>
    </w:tbl>
    <w:p w14:paraId="5EB7E09E" w14:textId="77777777" w:rsidR="006C53FE" w:rsidRPr="00ED5FE0" w:rsidRDefault="006C53FE" w:rsidP="006C53FE">
      <w:pPr>
        <w:tabs>
          <w:tab w:val="num" w:pos="0"/>
        </w:tabs>
        <w:jc w:val="both"/>
        <w:rPr>
          <w:rFonts w:ascii="Calibri" w:hAnsi="Calibri" w:cs="Calibri"/>
        </w:rPr>
      </w:pPr>
    </w:p>
    <w:p w14:paraId="4F30FF24" w14:textId="77777777" w:rsidR="006C53FE" w:rsidRPr="00ED5FE0" w:rsidRDefault="006C53FE" w:rsidP="006C53FE">
      <w:pPr>
        <w:tabs>
          <w:tab w:val="num" w:pos="0"/>
        </w:tabs>
        <w:jc w:val="both"/>
        <w:rPr>
          <w:rFonts w:ascii="Calibri" w:hAnsi="Calibri" w:cs="Calibri"/>
        </w:rPr>
      </w:pPr>
      <w:r w:rsidRPr="00ED5FE0">
        <w:rPr>
          <w:rFonts w:ascii="Calibri" w:hAnsi="Calibri" w:cs="Calibri"/>
        </w:rPr>
        <w:t xml:space="preserve">Para el cumplimiento del plazo previsto, </w:t>
      </w:r>
      <w:r>
        <w:rPr>
          <w:rFonts w:ascii="Calibri" w:eastAsia="Times New Roman" w:hAnsi="Calibri" w:cs="Calibri"/>
          <w:color w:val="000000"/>
          <w:lang w:eastAsia="zh-CN"/>
        </w:rPr>
        <w:t>La Firma Consultora</w:t>
      </w:r>
      <w:r w:rsidRPr="00ED5FE0">
        <w:rPr>
          <w:rFonts w:ascii="Calibri" w:hAnsi="Calibri" w:cs="Calibri"/>
        </w:rPr>
        <w:t xml:space="preserve"> entregará al Administrador de Contrato los Informes </w:t>
      </w:r>
      <w:r>
        <w:rPr>
          <w:rFonts w:ascii="Calibri" w:hAnsi="Calibri" w:cs="Calibri"/>
        </w:rPr>
        <w:t xml:space="preserve">de cada producto </w:t>
      </w:r>
      <w:r w:rsidRPr="00ED5FE0">
        <w:rPr>
          <w:rFonts w:ascii="Calibri" w:hAnsi="Calibri" w:cs="Calibri"/>
        </w:rPr>
        <w:t xml:space="preserve"> </w:t>
      </w:r>
      <w:r>
        <w:rPr>
          <w:rFonts w:ascii="Calibri" w:hAnsi="Calibri" w:cs="Calibri"/>
        </w:rPr>
        <w:t>dentro de los plazos establecidos en el cuadro que antecede</w:t>
      </w:r>
      <w:r w:rsidRPr="00ED5FE0">
        <w:rPr>
          <w:rFonts w:ascii="Calibri" w:hAnsi="Calibri" w:cs="Calibri"/>
        </w:rPr>
        <w:t xml:space="preserve">.  El Administrador de Contrato tendrá hasta </w:t>
      </w:r>
      <w:r>
        <w:rPr>
          <w:rFonts w:ascii="Calibri" w:hAnsi="Calibri" w:cs="Calibri"/>
        </w:rPr>
        <w:t>tres</w:t>
      </w:r>
      <w:r w:rsidRPr="00ED5FE0">
        <w:rPr>
          <w:rFonts w:ascii="Calibri" w:hAnsi="Calibri" w:cs="Calibri"/>
        </w:rPr>
        <w:t xml:space="preserve"> (3) días calendario para revisar y emitir observaciones sobre los Informes  y </w:t>
      </w:r>
      <w:r>
        <w:rPr>
          <w:rFonts w:ascii="Calibri" w:hAnsi="Calibri" w:cs="Calibri"/>
        </w:rPr>
        <w:t>La Firma Consultora</w:t>
      </w:r>
      <w:r w:rsidRPr="00ED5FE0">
        <w:rPr>
          <w:rFonts w:ascii="Calibri" w:hAnsi="Calibri" w:cs="Calibri"/>
        </w:rPr>
        <w:t xml:space="preserve"> tendrá hasta </w:t>
      </w:r>
      <w:r>
        <w:rPr>
          <w:rFonts w:ascii="Calibri" w:hAnsi="Calibri" w:cs="Calibri"/>
        </w:rPr>
        <w:t>dos</w:t>
      </w:r>
      <w:r w:rsidRPr="00ED5FE0">
        <w:rPr>
          <w:rFonts w:ascii="Calibri" w:hAnsi="Calibri" w:cs="Calibri"/>
        </w:rPr>
        <w:t xml:space="preserve"> (</w:t>
      </w:r>
      <w:r>
        <w:rPr>
          <w:rFonts w:ascii="Calibri" w:hAnsi="Calibri" w:cs="Calibri"/>
        </w:rPr>
        <w:t>2</w:t>
      </w:r>
      <w:r w:rsidRPr="00ED5FE0">
        <w:rPr>
          <w:rFonts w:ascii="Calibri" w:hAnsi="Calibri" w:cs="Calibri"/>
        </w:rPr>
        <w:t>) días calendario para solventar las observaciones realizadas por el Contratante.</w:t>
      </w:r>
    </w:p>
    <w:p w14:paraId="3F3317E4" w14:textId="77777777" w:rsidR="006C53FE" w:rsidRDefault="006C53FE" w:rsidP="006C53FE">
      <w:pPr>
        <w:tabs>
          <w:tab w:val="num" w:pos="0"/>
        </w:tabs>
        <w:jc w:val="both"/>
        <w:rPr>
          <w:rFonts w:ascii="Calibri" w:hAnsi="Calibri" w:cs="Calibri"/>
        </w:rPr>
      </w:pPr>
      <w:r w:rsidRPr="00A00489">
        <w:rPr>
          <w:rFonts w:ascii="Calibri" w:hAnsi="Calibri" w:cs="Calibri"/>
        </w:rPr>
        <w:t xml:space="preserve">Los productos descritos, deberán ser entregados en idioma </w:t>
      </w:r>
      <w:r>
        <w:rPr>
          <w:rFonts w:ascii="Calibri" w:hAnsi="Calibri" w:cs="Calibri"/>
        </w:rPr>
        <w:t>español</w:t>
      </w:r>
      <w:r w:rsidRPr="00A00489">
        <w:rPr>
          <w:rFonts w:ascii="Calibri" w:hAnsi="Calibri" w:cs="Calibri"/>
        </w:rPr>
        <w:t>.</w:t>
      </w:r>
    </w:p>
    <w:p w14:paraId="74D70135" w14:textId="77777777" w:rsidR="006C53FE" w:rsidRPr="00502B52" w:rsidRDefault="006C53FE" w:rsidP="006C53FE">
      <w:pPr>
        <w:tabs>
          <w:tab w:val="num" w:pos="0"/>
        </w:tabs>
        <w:jc w:val="both"/>
        <w:rPr>
          <w:rFonts w:ascii="Calibri" w:hAnsi="Calibri" w:cs="Calibri"/>
        </w:rPr>
      </w:pPr>
      <w:r>
        <w:rPr>
          <w:rFonts w:ascii="Calibri" w:hAnsi="Calibri" w:cs="Calibri"/>
        </w:rPr>
        <w:t>La Firma Consultora</w:t>
      </w:r>
      <w:r w:rsidRPr="00502B52">
        <w:rPr>
          <w:rFonts w:ascii="Calibri" w:hAnsi="Calibri" w:cs="Calibri"/>
        </w:rPr>
        <w:t xml:space="preserve"> </w:t>
      </w:r>
      <w:r>
        <w:rPr>
          <w:rFonts w:ascii="Calibri" w:hAnsi="Calibri" w:cs="Calibri"/>
        </w:rPr>
        <w:t>podrá</w:t>
      </w:r>
      <w:r w:rsidRPr="00502B52">
        <w:rPr>
          <w:rFonts w:ascii="Calibri" w:hAnsi="Calibri" w:cs="Calibri"/>
        </w:rPr>
        <w:t xml:space="preserve"> superponer la ejecución de las actividades previstas y generar cualquier acción en beneficio de los objetivos esenciales del proyecto.</w:t>
      </w:r>
    </w:p>
    <w:p w14:paraId="10284D0F" w14:textId="28164AE0" w:rsidR="006C53FE" w:rsidRDefault="006C53FE" w:rsidP="006C53FE">
      <w:pPr>
        <w:tabs>
          <w:tab w:val="num" w:pos="0"/>
        </w:tabs>
        <w:jc w:val="both"/>
        <w:rPr>
          <w:rFonts w:ascii="Century Gothic" w:hAnsi="Century Gothic" w:cs="Calibri"/>
          <w:b/>
        </w:rPr>
      </w:pPr>
      <w:r w:rsidRPr="00502B52">
        <w:rPr>
          <w:rFonts w:ascii="Calibri" w:hAnsi="Calibri" w:cs="Calibri"/>
        </w:rPr>
        <w:t>Se presenta a continuación el plan tentativo de actividades:</w:t>
      </w:r>
      <w:r>
        <w:rPr>
          <w:rFonts w:ascii="Century Gothic" w:hAnsi="Century Gothic" w:cs="Calibri"/>
          <w:b/>
        </w:rPr>
        <w:t xml:space="preserve"> </w:t>
      </w:r>
    </w:p>
    <w:tbl>
      <w:tblPr>
        <w:tblW w:w="6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19"/>
        <w:gridCol w:w="445"/>
        <w:gridCol w:w="446"/>
        <w:gridCol w:w="892"/>
        <w:gridCol w:w="892"/>
        <w:gridCol w:w="892"/>
        <w:gridCol w:w="446"/>
        <w:gridCol w:w="446"/>
      </w:tblGrid>
      <w:tr w:rsidR="006C53FE" w14:paraId="05F40386" w14:textId="77777777" w:rsidTr="005B0B28">
        <w:trPr>
          <w:trHeight w:val="902"/>
          <w:tblHeader/>
          <w:jc w:val="center"/>
        </w:trPr>
        <w:tc>
          <w:tcPr>
            <w:tcW w:w="0" w:type="auto"/>
            <w:shd w:val="clear" w:color="000000" w:fill="44546A"/>
            <w:vAlign w:val="center"/>
            <w:hideMark/>
          </w:tcPr>
          <w:p w14:paraId="7520FB35" w14:textId="77777777" w:rsidR="006C53FE" w:rsidRDefault="006C53FE" w:rsidP="005B0B28">
            <w:pPr>
              <w:jc w:val="center"/>
              <w:rPr>
                <w:b/>
                <w:bCs/>
                <w:color w:val="FFFFFF"/>
                <w:sz w:val="16"/>
                <w:szCs w:val="16"/>
              </w:rPr>
            </w:pPr>
            <w:r>
              <w:rPr>
                <w:b/>
                <w:bCs/>
                <w:color w:val="FFFFFF"/>
                <w:sz w:val="16"/>
                <w:szCs w:val="16"/>
              </w:rPr>
              <w:t>Producto</w:t>
            </w:r>
          </w:p>
        </w:tc>
        <w:tc>
          <w:tcPr>
            <w:tcW w:w="0" w:type="auto"/>
            <w:gridSpan w:val="2"/>
            <w:shd w:val="clear" w:color="000000" w:fill="44546A"/>
            <w:vAlign w:val="center"/>
            <w:hideMark/>
          </w:tcPr>
          <w:p w14:paraId="0D521A64" w14:textId="77777777" w:rsidR="006C53FE" w:rsidRDefault="006C53FE" w:rsidP="005B0B28">
            <w:pPr>
              <w:jc w:val="center"/>
              <w:rPr>
                <w:b/>
                <w:bCs/>
                <w:color w:val="FFFFFF"/>
                <w:sz w:val="16"/>
                <w:szCs w:val="16"/>
              </w:rPr>
            </w:pPr>
            <w:r>
              <w:rPr>
                <w:b/>
                <w:bCs/>
                <w:color w:val="FFFFFF"/>
                <w:sz w:val="16"/>
                <w:szCs w:val="16"/>
              </w:rPr>
              <w:t>MES</w:t>
            </w:r>
          </w:p>
          <w:p w14:paraId="21CB24CE" w14:textId="77777777" w:rsidR="006C53FE" w:rsidRDefault="006C53FE" w:rsidP="005B0B28">
            <w:pPr>
              <w:jc w:val="center"/>
              <w:rPr>
                <w:b/>
                <w:bCs/>
                <w:color w:val="FFFFFF"/>
                <w:sz w:val="16"/>
                <w:szCs w:val="16"/>
              </w:rPr>
            </w:pPr>
            <w:r>
              <w:rPr>
                <w:b/>
                <w:bCs/>
                <w:color w:val="FFFFFF"/>
                <w:sz w:val="16"/>
                <w:szCs w:val="16"/>
              </w:rPr>
              <w:t>1</w:t>
            </w:r>
          </w:p>
        </w:tc>
        <w:tc>
          <w:tcPr>
            <w:tcW w:w="0" w:type="auto"/>
            <w:shd w:val="clear" w:color="000000" w:fill="44546A"/>
            <w:vAlign w:val="center"/>
            <w:hideMark/>
          </w:tcPr>
          <w:p w14:paraId="094FA857" w14:textId="77777777" w:rsidR="006C53FE" w:rsidRDefault="006C53FE" w:rsidP="005B0B28">
            <w:pPr>
              <w:jc w:val="center"/>
              <w:rPr>
                <w:b/>
                <w:bCs/>
                <w:color w:val="FFFFFF"/>
                <w:sz w:val="16"/>
                <w:szCs w:val="16"/>
              </w:rPr>
            </w:pPr>
            <w:r>
              <w:rPr>
                <w:b/>
                <w:bCs/>
                <w:color w:val="FFFFFF"/>
                <w:sz w:val="16"/>
                <w:szCs w:val="16"/>
              </w:rPr>
              <w:t xml:space="preserve">MES </w:t>
            </w:r>
          </w:p>
          <w:p w14:paraId="4FF9B93E" w14:textId="77777777" w:rsidR="006C53FE" w:rsidRDefault="006C53FE" w:rsidP="005B0B28">
            <w:pPr>
              <w:jc w:val="center"/>
              <w:rPr>
                <w:b/>
                <w:bCs/>
                <w:color w:val="FFFFFF"/>
                <w:sz w:val="16"/>
                <w:szCs w:val="16"/>
              </w:rPr>
            </w:pPr>
            <w:r>
              <w:rPr>
                <w:b/>
                <w:bCs/>
                <w:color w:val="FFFFFF"/>
                <w:sz w:val="16"/>
                <w:szCs w:val="16"/>
              </w:rPr>
              <w:t>2</w:t>
            </w:r>
          </w:p>
        </w:tc>
        <w:tc>
          <w:tcPr>
            <w:tcW w:w="0" w:type="auto"/>
            <w:shd w:val="clear" w:color="000000" w:fill="44546A"/>
            <w:vAlign w:val="center"/>
            <w:hideMark/>
          </w:tcPr>
          <w:p w14:paraId="3A445CBC" w14:textId="77777777" w:rsidR="006C53FE" w:rsidRDefault="006C53FE" w:rsidP="005B0B28">
            <w:pPr>
              <w:jc w:val="center"/>
              <w:rPr>
                <w:b/>
                <w:bCs/>
                <w:color w:val="FFFFFF"/>
                <w:sz w:val="16"/>
                <w:szCs w:val="16"/>
              </w:rPr>
            </w:pPr>
            <w:r>
              <w:rPr>
                <w:b/>
                <w:bCs/>
                <w:color w:val="FFFFFF"/>
                <w:sz w:val="16"/>
                <w:szCs w:val="16"/>
              </w:rPr>
              <w:t>MES</w:t>
            </w:r>
          </w:p>
          <w:p w14:paraId="6BA670A3" w14:textId="77777777" w:rsidR="006C53FE" w:rsidRDefault="006C53FE" w:rsidP="005B0B28">
            <w:pPr>
              <w:jc w:val="center"/>
              <w:rPr>
                <w:b/>
                <w:bCs/>
                <w:color w:val="FFFFFF"/>
                <w:sz w:val="16"/>
                <w:szCs w:val="16"/>
              </w:rPr>
            </w:pPr>
            <w:r>
              <w:rPr>
                <w:b/>
                <w:bCs/>
                <w:color w:val="FFFFFF"/>
                <w:sz w:val="16"/>
                <w:szCs w:val="16"/>
              </w:rPr>
              <w:t>3</w:t>
            </w:r>
          </w:p>
        </w:tc>
        <w:tc>
          <w:tcPr>
            <w:tcW w:w="0" w:type="auto"/>
            <w:shd w:val="clear" w:color="000000" w:fill="44546A"/>
            <w:vAlign w:val="center"/>
            <w:hideMark/>
          </w:tcPr>
          <w:p w14:paraId="6B3BFCF9" w14:textId="77777777" w:rsidR="006C53FE" w:rsidRDefault="006C53FE" w:rsidP="005B0B28">
            <w:pPr>
              <w:jc w:val="center"/>
              <w:rPr>
                <w:b/>
                <w:bCs/>
                <w:color w:val="FFFFFF"/>
                <w:sz w:val="16"/>
                <w:szCs w:val="16"/>
              </w:rPr>
            </w:pPr>
            <w:r>
              <w:rPr>
                <w:b/>
                <w:bCs/>
                <w:color w:val="FFFFFF"/>
                <w:sz w:val="16"/>
                <w:szCs w:val="16"/>
              </w:rPr>
              <w:t xml:space="preserve">MES </w:t>
            </w:r>
          </w:p>
          <w:p w14:paraId="7764BBB0" w14:textId="77777777" w:rsidR="006C53FE" w:rsidRDefault="006C53FE" w:rsidP="005B0B28">
            <w:pPr>
              <w:jc w:val="center"/>
              <w:rPr>
                <w:b/>
                <w:bCs/>
                <w:color w:val="FFFFFF"/>
                <w:sz w:val="16"/>
                <w:szCs w:val="16"/>
              </w:rPr>
            </w:pPr>
            <w:r>
              <w:rPr>
                <w:b/>
                <w:bCs/>
                <w:color w:val="FFFFFF"/>
                <w:sz w:val="16"/>
                <w:szCs w:val="16"/>
              </w:rPr>
              <w:t>4</w:t>
            </w:r>
          </w:p>
        </w:tc>
        <w:tc>
          <w:tcPr>
            <w:tcW w:w="0" w:type="auto"/>
            <w:gridSpan w:val="2"/>
            <w:shd w:val="clear" w:color="000000" w:fill="44546A"/>
            <w:vAlign w:val="center"/>
          </w:tcPr>
          <w:p w14:paraId="6E814A0B" w14:textId="77777777" w:rsidR="006C53FE" w:rsidRDefault="006C53FE" w:rsidP="005B0B28">
            <w:pPr>
              <w:jc w:val="center"/>
              <w:rPr>
                <w:b/>
                <w:bCs/>
                <w:color w:val="FFFFFF"/>
                <w:sz w:val="16"/>
                <w:szCs w:val="16"/>
              </w:rPr>
            </w:pPr>
            <w:r>
              <w:rPr>
                <w:b/>
                <w:bCs/>
                <w:color w:val="FFFFFF"/>
                <w:sz w:val="16"/>
                <w:szCs w:val="16"/>
              </w:rPr>
              <w:t>MES</w:t>
            </w:r>
          </w:p>
          <w:p w14:paraId="7102729E" w14:textId="77777777" w:rsidR="006C53FE" w:rsidRDefault="006C53FE" w:rsidP="005B0B28">
            <w:pPr>
              <w:jc w:val="center"/>
              <w:rPr>
                <w:b/>
                <w:bCs/>
                <w:color w:val="FFFFFF"/>
                <w:sz w:val="16"/>
                <w:szCs w:val="16"/>
              </w:rPr>
            </w:pPr>
            <w:r>
              <w:rPr>
                <w:b/>
                <w:bCs/>
                <w:color w:val="FFFFFF"/>
                <w:sz w:val="16"/>
                <w:szCs w:val="16"/>
              </w:rPr>
              <w:t>5</w:t>
            </w:r>
          </w:p>
        </w:tc>
      </w:tr>
      <w:tr w:rsidR="006C53FE" w14:paraId="43E39716" w14:textId="77777777" w:rsidTr="005B0B28">
        <w:trPr>
          <w:trHeight w:val="601"/>
          <w:jc w:val="center"/>
        </w:trPr>
        <w:tc>
          <w:tcPr>
            <w:tcW w:w="0" w:type="auto"/>
            <w:noWrap/>
            <w:vAlign w:val="center"/>
            <w:hideMark/>
          </w:tcPr>
          <w:p w14:paraId="7D37E359" w14:textId="77777777" w:rsidR="006C53FE" w:rsidRDefault="006C53FE" w:rsidP="005B0B28">
            <w:pPr>
              <w:jc w:val="center"/>
              <w:rPr>
                <w:color w:val="000000"/>
                <w:sz w:val="16"/>
                <w:szCs w:val="16"/>
              </w:rPr>
            </w:pPr>
            <w:r>
              <w:rPr>
                <w:color w:val="000000"/>
                <w:sz w:val="16"/>
                <w:szCs w:val="16"/>
              </w:rPr>
              <w:t>Plan de trabajo</w:t>
            </w:r>
          </w:p>
        </w:tc>
        <w:tc>
          <w:tcPr>
            <w:tcW w:w="0" w:type="auto"/>
            <w:shd w:val="clear" w:color="auto" w:fill="A6A6A6"/>
            <w:noWrap/>
            <w:vAlign w:val="center"/>
          </w:tcPr>
          <w:p w14:paraId="6419CBF5" w14:textId="77777777" w:rsidR="006C53FE" w:rsidRDefault="006C53FE" w:rsidP="005B0B28">
            <w:pPr>
              <w:jc w:val="both"/>
              <w:rPr>
                <w:color w:val="8497B0"/>
                <w:sz w:val="16"/>
                <w:szCs w:val="16"/>
              </w:rPr>
            </w:pPr>
          </w:p>
        </w:tc>
        <w:tc>
          <w:tcPr>
            <w:tcW w:w="0" w:type="auto"/>
            <w:vAlign w:val="center"/>
          </w:tcPr>
          <w:p w14:paraId="4CB2754E" w14:textId="77777777" w:rsidR="006C53FE" w:rsidRDefault="006C53FE" w:rsidP="005B0B28">
            <w:pPr>
              <w:jc w:val="both"/>
              <w:rPr>
                <w:color w:val="8497B0"/>
                <w:sz w:val="16"/>
                <w:szCs w:val="16"/>
              </w:rPr>
            </w:pPr>
          </w:p>
        </w:tc>
        <w:tc>
          <w:tcPr>
            <w:tcW w:w="0" w:type="auto"/>
            <w:noWrap/>
            <w:vAlign w:val="center"/>
          </w:tcPr>
          <w:p w14:paraId="754B227A" w14:textId="77777777" w:rsidR="006C53FE" w:rsidRDefault="006C53FE" w:rsidP="005B0B28">
            <w:pPr>
              <w:jc w:val="both"/>
              <w:rPr>
                <w:color w:val="000000"/>
                <w:sz w:val="16"/>
                <w:szCs w:val="16"/>
              </w:rPr>
            </w:pPr>
          </w:p>
        </w:tc>
        <w:tc>
          <w:tcPr>
            <w:tcW w:w="0" w:type="auto"/>
            <w:noWrap/>
            <w:vAlign w:val="center"/>
          </w:tcPr>
          <w:p w14:paraId="5E7686CC" w14:textId="77777777" w:rsidR="006C53FE" w:rsidRDefault="006C53FE" w:rsidP="005B0B28">
            <w:pPr>
              <w:jc w:val="both"/>
              <w:rPr>
                <w:color w:val="000000"/>
                <w:sz w:val="16"/>
                <w:szCs w:val="16"/>
              </w:rPr>
            </w:pPr>
          </w:p>
        </w:tc>
        <w:tc>
          <w:tcPr>
            <w:tcW w:w="0" w:type="auto"/>
            <w:noWrap/>
            <w:vAlign w:val="center"/>
          </w:tcPr>
          <w:p w14:paraId="041E3048" w14:textId="77777777" w:rsidR="006C53FE" w:rsidRDefault="006C53FE" w:rsidP="005B0B28">
            <w:pPr>
              <w:jc w:val="both"/>
              <w:rPr>
                <w:sz w:val="16"/>
                <w:szCs w:val="16"/>
              </w:rPr>
            </w:pPr>
          </w:p>
        </w:tc>
        <w:tc>
          <w:tcPr>
            <w:tcW w:w="0" w:type="auto"/>
            <w:gridSpan w:val="2"/>
            <w:vAlign w:val="center"/>
          </w:tcPr>
          <w:p w14:paraId="152EEA6A" w14:textId="77777777" w:rsidR="006C53FE" w:rsidRDefault="006C53FE" w:rsidP="005B0B28">
            <w:pPr>
              <w:jc w:val="both"/>
              <w:rPr>
                <w:sz w:val="16"/>
                <w:szCs w:val="16"/>
              </w:rPr>
            </w:pPr>
          </w:p>
        </w:tc>
      </w:tr>
      <w:tr w:rsidR="006C53FE" w14:paraId="3B38081E" w14:textId="77777777" w:rsidTr="005B0B28">
        <w:trPr>
          <w:trHeight w:val="601"/>
          <w:jc w:val="center"/>
        </w:trPr>
        <w:tc>
          <w:tcPr>
            <w:tcW w:w="0" w:type="auto"/>
            <w:noWrap/>
            <w:vAlign w:val="center"/>
            <w:hideMark/>
          </w:tcPr>
          <w:p w14:paraId="0D27F1C6" w14:textId="77777777" w:rsidR="006C53FE" w:rsidRDefault="006C53FE" w:rsidP="005B0B28">
            <w:pPr>
              <w:jc w:val="center"/>
              <w:rPr>
                <w:color w:val="000000"/>
                <w:sz w:val="16"/>
                <w:szCs w:val="16"/>
              </w:rPr>
            </w:pPr>
            <w:r>
              <w:rPr>
                <w:color w:val="000000"/>
                <w:sz w:val="16"/>
                <w:szCs w:val="16"/>
              </w:rPr>
              <w:t>Producto 1</w:t>
            </w:r>
          </w:p>
        </w:tc>
        <w:tc>
          <w:tcPr>
            <w:tcW w:w="0" w:type="auto"/>
            <w:noWrap/>
            <w:vAlign w:val="center"/>
          </w:tcPr>
          <w:p w14:paraId="5072F70B" w14:textId="77777777" w:rsidR="006C53FE" w:rsidRDefault="006C53FE" w:rsidP="005B0B28">
            <w:pPr>
              <w:jc w:val="both"/>
              <w:rPr>
                <w:color w:val="000000"/>
                <w:sz w:val="16"/>
                <w:szCs w:val="16"/>
              </w:rPr>
            </w:pPr>
          </w:p>
        </w:tc>
        <w:tc>
          <w:tcPr>
            <w:tcW w:w="0" w:type="auto"/>
            <w:shd w:val="clear" w:color="auto" w:fill="ADADAD"/>
            <w:vAlign w:val="center"/>
          </w:tcPr>
          <w:p w14:paraId="657C5116" w14:textId="77777777" w:rsidR="006C53FE" w:rsidRDefault="006C53FE" w:rsidP="005B0B28">
            <w:pPr>
              <w:jc w:val="both"/>
              <w:rPr>
                <w:color w:val="000000"/>
                <w:sz w:val="16"/>
                <w:szCs w:val="16"/>
              </w:rPr>
            </w:pPr>
          </w:p>
        </w:tc>
        <w:tc>
          <w:tcPr>
            <w:tcW w:w="0" w:type="auto"/>
            <w:shd w:val="clear" w:color="auto" w:fill="ADADAD"/>
            <w:noWrap/>
            <w:vAlign w:val="center"/>
          </w:tcPr>
          <w:p w14:paraId="6D3FAF00" w14:textId="77777777" w:rsidR="006C53FE" w:rsidRDefault="006C53FE" w:rsidP="005B0B28">
            <w:pPr>
              <w:jc w:val="both"/>
              <w:rPr>
                <w:sz w:val="16"/>
                <w:szCs w:val="16"/>
              </w:rPr>
            </w:pPr>
          </w:p>
        </w:tc>
        <w:tc>
          <w:tcPr>
            <w:tcW w:w="0" w:type="auto"/>
            <w:noWrap/>
            <w:vAlign w:val="center"/>
          </w:tcPr>
          <w:p w14:paraId="3F29966D" w14:textId="77777777" w:rsidR="006C53FE" w:rsidRDefault="006C53FE" w:rsidP="005B0B28">
            <w:pPr>
              <w:jc w:val="both"/>
              <w:rPr>
                <w:color w:val="8497B0"/>
                <w:sz w:val="16"/>
                <w:szCs w:val="16"/>
              </w:rPr>
            </w:pPr>
          </w:p>
        </w:tc>
        <w:tc>
          <w:tcPr>
            <w:tcW w:w="0" w:type="auto"/>
            <w:noWrap/>
            <w:vAlign w:val="center"/>
          </w:tcPr>
          <w:p w14:paraId="397C9E27" w14:textId="77777777" w:rsidR="006C53FE" w:rsidRDefault="006C53FE" w:rsidP="005B0B28">
            <w:pPr>
              <w:jc w:val="both"/>
              <w:rPr>
                <w:color w:val="8497B0"/>
                <w:sz w:val="16"/>
                <w:szCs w:val="16"/>
              </w:rPr>
            </w:pPr>
          </w:p>
        </w:tc>
        <w:tc>
          <w:tcPr>
            <w:tcW w:w="0" w:type="auto"/>
            <w:gridSpan w:val="2"/>
            <w:vAlign w:val="center"/>
          </w:tcPr>
          <w:p w14:paraId="7CCC0DBD" w14:textId="77777777" w:rsidR="006C53FE" w:rsidRDefault="006C53FE" w:rsidP="005B0B28">
            <w:pPr>
              <w:jc w:val="both"/>
              <w:rPr>
                <w:color w:val="8497B0"/>
                <w:sz w:val="16"/>
                <w:szCs w:val="16"/>
              </w:rPr>
            </w:pPr>
          </w:p>
        </w:tc>
      </w:tr>
      <w:tr w:rsidR="006C53FE" w14:paraId="26B75389" w14:textId="77777777" w:rsidTr="005B0B28">
        <w:trPr>
          <w:trHeight w:val="601"/>
          <w:jc w:val="center"/>
        </w:trPr>
        <w:tc>
          <w:tcPr>
            <w:tcW w:w="0" w:type="auto"/>
            <w:noWrap/>
            <w:vAlign w:val="center"/>
            <w:hideMark/>
          </w:tcPr>
          <w:p w14:paraId="6F9C357F" w14:textId="77777777" w:rsidR="006C53FE" w:rsidRDefault="006C53FE" w:rsidP="005B0B28">
            <w:pPr>
              <w:jc w:val="center"/>
              <w:rPr>
                <w:color w:val="000000"/>
                <w:sz w:val="16"/>
                <w:szCs w:val="16"/>
              </w:rPr>
            </w:pPr>
            <w:r>
              <w:rPr>
                <w:color w:val="000000"/>
                <w:sz w:val="16"/>
                <w:szCs w:val="16"/>
              </w:rPr>
              <w:t>Producto 2</w:t>
            </w:r>
          </w:p>
        </w:tc>
        <w:tc>
          <w:tcPr>
            <w:tcW w:w="0" w:type="auto"/>
            <w:gridSpan w:val="2"/>
            <w:noWrap/>
            <w:vAlign w:val="center"/>
          </w:tcPr>
          <w:p w14:paraId="56BD37BB" w14:textId="77777777" w:rsidR="006C53FE" w:rsidRDefault="006C53FE" w:rsidP="005B0B28">
            <w:pPr>
              <w:jc w:val="both"/>
              <w:rPr>
                <w:color w:val="000000"/>
                <w:sz w:val="16"/>
                <w:szCs w:val="16"/>
              </w:rPr>
            </w:pPr>
          </w:p>
        </w:tc>
        <w:tc>
          <w:tcPr>
            <w:tcW w:w="0" w:type="auto"/>
            <w:noWrap/>
            <w:vAlign w:val="center"/>
          </w:tcPr>
          <w:p w14:paraId="340FDEAC" w14:textId="77777777" w:rsidR="006C53FE" w:rsidRDefault="006C53FE" w:rsidP="005B0B28">
            <w:pPr>
              <w:jc w:val="both"/>
              <w:rPr>
                <w:sz w:val="16"/>
                <w:szCs w:val="16"/>
              </w:rPr>
            </w:pPr>
          </w:p>
        </w:tc>
        <w:tc>
          <w:tcPr>
            <w:tcW w:w="0" w:type="auto"/>
            <w:shd w:val="clear" w:color="auto" w:fill="ADADAD"/>
            <w:noWrap/>
            <w:vAlign w:val="center"/>
          </w:tcPr>
          <w:p w14:paraId="5FDE28E0" w14:textId="77777777" w:rsidR="006C53FE" w:rsidRDefault="006C53FE" w:rsidP="005B0B28">
            <w:pPr>
              <w:jc w:val="both"/>
              <w:rPr>
                <w:sz w:val="16"/>
                <w:szCs w:val="16"/>
              </w:rPr>
            </w:pPr>
          </w:p>
        </w:tc>
        <w:tc>
          <w:tcPr>
            <w:tcW w:w="0" w:type="auto"/>
            <w:shd w:val="clear" w:color="auto" w:fill="ADADAD"/>
            <w:noWrap/>
            <w:vAlign w:val="center"/>
          </w:tcPr>
          <w:p w14:paraId="68D302A6" w14:textId="77777777" w:rsidR="006C53FE" w:rsidRDefault="006C53FE" w:rsidP="005B0B28">
            <w:pPr>
              <w:jc w:val="both"/>
              <w:rPr>
                <w:sz w:val="16"/>
                <w:szCs w:val="16"/>
              </w:rPr>
            </w:pPr>
          </w:p>
        </w:tc>
        <w:tc>
          <w:tcPr>
            <w:tcW w:w="0" w:type="auto"/>
            <w:gridSpan w:val="2"/>
            <w:vAlign w:val="center"/>
          </w:tcPr>
          <w:p w14:paraId="02197C04" w14:textId="77777777" w:rsidR="006C53FE" w:rsidRDefault="006C53FE" w:rsidP="005B0B28">
            <w:pPr>
              <w:jc w:val="both"/>
              <w:rPr>
                <w:sz w:val="16"/>
                <w:szCs w:val="16"/>
              </w:rPr>
            </w:pPr>
          </w:p>
        </w:tc>
      </w:tr>
      <w:tr w:rsidR="006C53FE" w14:paraId="6326EE0C" w14:textId="77777777" w:rsidTr="005B0B28">
        <w:trPr>
          <w:trHeight w:val="601"/>
          <w:jc w:val="center"/>
        </w:trPr>
        <w:tc>
          <w:tcPr>
            <w:tcW w:w="0" w:type="auto"/>
            <w:noWrap/>
            <w:vAlign w:val="center"/>
          </w:tcPr>
          <w:p w14:paraId="620C7D72" w14:textId="77777777" w:rsidR="006C53FE" w:rsidRDefault="006C53FE" w:rsidP="005B0B28">
            <w:pPr>
              <w:jc w:val="center"/>
              <w:rPr>
                <w:color w:val="000000"/>
                <w:sz w:val="16"/>
                <w:szCs w:val="16"/>
              </w:rPr>
            </w:pPr>
            <w:r>
              <w:rPr>
                <w:color w:val="000000"/>
                <w:sz w:val="16"/>
                <w:szCs w:val="16"/>
              </w:rPr>
              <w:t>Producto 3</w:t>
            </w:r>
          </w:p>
        </w:tc>
        <w:tc>
          <w:tcPr>
            <w:tcW w:w="0" w:type="auto"/>
            <w:noWrap/>
            <w:vAlign w:val="center"/>
          </w:tcPr>
          <w:p w14:paraId="1435649F" w14:textId="77777777" w:rsidR="006C53FE" w:rsidRDefault="006C53FE" w:rsidP="005B0B28">
            <w:pPr>
              <w:jc w:val="both"/>
              <w:rPr>
                <w:color w:val="000000"/>
                <w:sz w:val="16"/>
                <w:szCs w:val="16"/>
              </w:rPr>
            </w:pPr>
          </w:p>
        </w:tc>
        <w:tc>
          <w:tcPr>
            <w:tcW w:w="0" w:type="auto"/>
            <w:shd w:val="clear" w:color="auto" w:fill="ADADAD"/>
            <w:vAlign w:val="center"/>
          </w:tcPr>
          <w:p w14:paraId="5F61D1F2" w14:textId="77777777" w:rsidR="006C53FE" w:rsidRDefault="006C53FE" w:rsidP="005B0B28">
            <w:pPr>
              <w:jc w:val="both"/>
              <w:rPr>
                <w:color w:val="000000"/>
                <w:sz w:val="16"/>
                <w:szCs w:val="16"/>
              </w:rPr>
            </w:pPr>
          </w:p>
        </w:tc>
        <w:tc>
          <w:tcPr>
            <w:tcW w:w="0" w:type="auto"/>
            <w:shd w:val="clear" w:color="auto" w:fill="ADADAD"/>
            <w:noWrap/>
            <w:vAlign w:val="center"/>
          </w:tcPr>
          <w:p w14:paraId="46C014DE" w14:textId="77777777" w:rsidR="006C53FE" w:rsidRDefault="006C53FE" w:rsidP="005B0B28">
            <w:pPr>
              <w:jc w:val="both"/>
              <w:rPr>
                <w:sz w:val="16"/>
                <w:szCs w:val="16"/>
              </w:rPr>
            </w:pPr>
          </w:p>
        </w:tc>
        <w:tc>
          <w:tcPr>
            <w:tcW w:w="0" w:type="auto"/>
            <w:shd w:val="clear" w:color="auto" w:fill="ADADAD"/>
            <w:noWrap/>
            <w:vAlign w:val="center"/>
          </w:tcPr>
          <w:p w14:paraId="51ED6E53" w14:textId="77777777" w:rsidR="006C53FE" w:rsidRDefault="006C53FE" w:rsidP="005B0B28">
            <w:pPr>
              <w:jc w:val="both"/>
              <w:rPr>
                <w:sz w:val="16"/>
                <w:szCs w:val="16"/>
              </w:rPr>
            </w:pPr>
          </w:p>
        </w:tc>
        <w:tc>
          <w:tcPr>
            <w:tcW w:w="0" w:type="auto"/>
            <w:shd w:val="clear" w:color="auto" w:fill="ADADAD"/>
            <w:noWrap/>
            <w:vAlign w:val="center"/>
          </w:tcPr>
          <w:p w14:paraId="1CAE52A7" w14:textId="77777777" w:rsidR="006C53FE" w:rsidRDefault="006C53FE" w:rsidP="005B0B28">
            <w:pPr>
              <w:jc w:val="both"/>
              <w:rPr>
                <w:sz w:val="16"/>
                <w:szCs w:val="16"/>
              </w:rPr>
            </w:pPr>
          </w:p>
        </w:tc>
        <w:tc>
          <w:tcPr>
            <w:tcW w:w="0" w:type="auto"/>
            <w:shd w:val="clear" w:color="auto" w:fill="A6A6A6"/>
            <w:vAlign w:val="center"/>
          </w:tcPr>
          <w:p w14:paraId="66A584BE" w14:textId="77777777" w:rsidR="006C53FE" w:rsidRDefault="006C53FE" w:rsidP="005B0B28">
            <w:pPr>
              <w:jc w:val="both"/>
              <w:rPr>
                <w:sz w:val="16"/>
                <w:szCs w:val="16"/>
              </w:rPr>
            </w:pPr>
          </w:p>
        </w:tc>
        <w:tc>
          <w:tcPr>
            <w:tcW w:w="0" w:type="auto"/>
            <w:vAlign w:val="center"/>
          </w:tcPr>
          <w:p w14:paraId="76E25013" w14:textId="77777777" w:rsidR="006C53FE" w:rsidRDefault="006C53FE" w:rsidP="005B0B28">
            <w:pPr>
              <w:jc w:val="both"/>
              <w:rPr>
                <w:sz w:val="16"/>
                <w:szCs w:val="16"/>
              </w:rPr>
            </w:pPr>
          </w:p>
        </w:tc>
      </w:tr>
    </w:tbl>
    <w:p w14:paraId="67873A05" w14:textId="77777777" w:rsidR="006C53FE" w:rsidRDefault="006C53FE" w:rsidP="006C53FE">
      <w:pPr>
        <w:tabs>
          <w:tab w:val="num" w:pos="0"/>
        </w:tabs>
        <w:spacing w:before="240"/>
        <w:jc w:val="both"/>
        <w:rPr>
          <w:rFonts w:ascii="Calibri" w:hAnsi="Calibri" w:cs="Calibri"/>
        </w:rPr>
      </w:pPr>
      <w:r w:rsidRPr="00A00489">
        <w:rPr>
          <w:rFonts w:ascii="Calibri" w:hAnsi="Calibri" w:cs="Calibri"/>
        </w:rPr>
        <w:t>La aprobación de los productos</w:t>
      </w:r>
      <w:r>
        <w:rPr>
          <w:rFonts w:ascii="Calibri" w:hAnsi="Calibri" w:cs="Calibri"/>
        </w:rPr>
        <w:t xml:space="preserve"> (mediante presentación con oficio por parte del contratista y anexando la documentación detallada en cada producto)</w:t>
      </w:r>
      <w:r w:rsidRPr="00A00489">
        <w:rPr>
          <w:rFonts w:ascii="Calibri" w:hAnsi="Calibri" w:cs="Calibri"/>
        </w:rPr>
        <w:t>, se realizará mediante la suscripción de las actas de entrega recepción</w:t>
      </w:r>
      <w:r>
        <w:rPr>
          <w:rFonts w:ascii="Calibri" w:hAnsi="Calibri" w:cs="Calibri"/>
        </w:rPr>
        <w:t xml:space="preserve"> </w:t>
      </w:r>
      <w:r w:rsidRPr="00A00489">
        <w:rPr>
          <w:rFonts w:ascii="Calibri" w:hAnsi="Calibri" w:cs="Calibri"/>
        </w:rPr>
        <w:t xml:space="preserve">por parte </w:t>
      </w:r>
      <w:r>
        <w:rPr>
          <w:rFonts w:ascii="Calibri" w:hAnsi="Calibri" w:cs="Calibri"/>
        </w:rPr>
        <w:t>del Administrador de Contrato</w:t>
      </w:r>
      <w:r w:rsidRPr="00A00489">
        <w:rPr>
          <w:rFonts w:ascii="Calibri" w:hAnsi="Calibri" w:cs="Calibri"/>
        </w:rPr>
        <w:t xml:space="preserve"> designad</w:t>
      </w:r>
      <w:r>
        <w:rPr>
          <w:rFonts w:ascii="Calibri" w:hAnsi="Calibri" w:cs="Calibri"/>
        </w:rPr>
        <w:t>o</w:t>
      </w:r>
      <w:r w:rsidRPr="00A00489">
        <w:rPr>
          <w:rFonts w:ascii="Calibri" w:hAnsi="Calibri" w:cs="Calibri"/>
        </w:rPr>
        <w:t xml:space="preserve"> y el representante legal de </w:t>
      </w:r>
      <w:r>
        <w:rPr>
          <w:rFonts w:ascii="Calibri" w:hAnsi="Calibri" w:cs="Calibri"/>
        </w:rPr>
        <w:t>La Firma Consultora; así como, la entrega del Informe de Satisfacción suscrito por el Administrador del Contrato.</w:t>
      </w:r>
      <w:r w:rsidRPr="00A00489">
        <w:rPr>
          <w:rFonts w:ascii="Calibri" w:hAnsi="Calibri" w:cs="Calibri"/>
        </w:rPr>
        <w:t xml:space="preserve"> </w:t>
      </w:r>
      <w:r>
        <w:rPr>
          <w:rFonts w:ascii="Calibri" w:hAnsi="Calibri" w:cs="Calibri"/>
        </w:rPr>
        <w:t>siendo</w:t>
      </w:r>
      <w:r w:rsidRPr="00A00489">
        <w:rPr>
          <w:rFonts w:ascii="Calibri" w:hAnsi="Calibri" w:cs="Calibri"/>
        </w:rPr>
        <w:t xml:space="preserve"> una condición previa indispensable para que se realice el pago final a la </w:t>
      </w:r>
      <w:r>
        <w:rPr>
          <w:rFonts w:ascii="Calibri" w:hAnsi="Calibri" w:cs="Calibri"/>
        </w:rPr>
        <w:t xml:space="preserve">firma </w:t>
      </w:r>
      <w:r w:rsidRPr="00A00489">
        <w:rPr>
          <w:rFonts w:ascii="Calibri" w:hAnsi="Calibri" w:cs="Calibri"/>
        </w:rPr>
        <w:t>consultora</w:t>
      </w:r>
      <w:r>
        <w:rPr>
          <w:rFonts w:ascii="Calibri" w:hAnsi="Calibri" w:cs="Calibri"/>
        </w:rPr>
        <w:t xml:space="preserve"> y con la presentación de la factura correspondiente</w:t>
      </w:r>
      <w:r w:rsidRPr="00A00489">
        <w:rPr>
          <w:rFonts w:ascii="Calibri" w:hAnsi="Calibri" w:cs="Calibri"/>
        </w:rPr>
        <w:t xml:space="preserve">. </w:t>
      </w:r>
    </w:p>
    <w:p w14:paraId="49C9AEBA" w14:textId="77777777" w:rsidR="006C53FE" w:rsidRDefault="006C53FE" w:rsidP="006C53FE">
      <w:pPr>
        <w:tabs>
          <w:tab w:val="num" w:pos="0"/>
        </w:tabs>
        <w:spacing w:before="240"/>
        <w:jc w:val="both"/>
        <w:rPr>
          <w:rFonts w:ascii="Calibri" w:hAnsi="Calibri" w:cs="Calibri"/>
        </w:rPr>
      </w:pPr>
      <w:r w:rsidRPr="00277A62">
        <w:rPr>
          <w:rFonts w:ascii="Calibri" w:hAnsi="Calibri" w:cs="Calibri"/>
          <w:b/>
          <w:bCs/>
        </w:rPr>
        <w:t>Nota:</w:t>
      </w:r>
      <w:r>
        <w:rPr>
          <w:rFonts w:ascii="Calibri" w:hAnsi="Calibri" w:cs="Calibri"/>
        </w:rPr>
        <w:t xml:space="preserve"> La factura será solicitada por el Administrador de Contrato, toda vez que se cuente con las aprobaciones de todos los Productos, previo al envío al pago.</w:t>
      </w:r>
    </w:p>
    <w:p w14:paraId="2C86514C" w14:textId="77777777" w:rsidR="006C53FE" w:rsidRPr="00A00489" w:rsidRDefault="006C53FE" w:rsidP="009E4AFA">
      <w:pPr>
        <w:pStyle w:val="Ttulo1"/>
        <w:numPr>
          <w:ilvl w:val="0"/>
          <w:numId w:val="11"/>
        </w:numPr>
        <w:spacing w:after="240"/>
        <w:ind w:left="426"/>
        <w:rPr>
          <w:rFonts w:ascii="Calibri" w:hAnsi="Calibri" w:cs="Calibri"/>
          <w:sz w:val="24"/>
          <w:szCs w:val="24"/>
        </w:rPr>
      </w:pPr>
      <w:r w:rsidRPr="00A00489">
        <w:rPr>
          <w:rFonts w:ascii="Calibri" w:hAnsi="Calibri" w:cs="Calibri"/>
          <w:sz w:val="24"/>
          <w:szCs w:val="24"/>
        </w:rPr>
        <w:t>FORMA DE PAGO DE LOS SERVICIOS</w:t>
      </w:r>
    </w:p>
    <w:p w14:paraId="37E9AE32" w14:textId="77777777" w:rsidR="006C53FE" w:rsidRDefault="006C53FE" w:rsidP="006C53FE">
      <w:pPr>
        <w:pStyle w:val="Prrafodelista"/>
        <w:ind w:left="0"/>
        <w:rPr>
          <w:szCs w:val="24"/>
        </w:rPr>
      </w:pPr>
    </w:p>
    <w:p w14:paraId="1ACC88FC" w14:textId="77777777" w:rsidR="006C53FE" w:rsidRPr="00E32201" w:rsidRDefault="006C53FE" w:rsidP="006C53FE">
      <w:pPr>
        <w:pStyle w:val="Prrafodelista"/>
        <w:ind w:left="0"/>
        <w:rPr>
          <w:szCs w:val="24"/>
        </w:rPr>
      </w:pPr>
      <w:r w:rsidRPr="0050602B">
        <w:rPr>
          <w:rFonts w:ascii="Century Gothic" w:eastAsia="Cambria" w:hAnsi="Century Gothic" w:cs="Calibri"/>
          <w:b/>
          <w:sz w:val="22"/>
          <w:szCs w:val="22"/>
          <w:lang w:eastAsia="en-US"/>
        </w:rPr>
        <w:lastRenderedPageBreak/>
        <w:t>ANTICIPO:</w:t>
      </w:r>
      <w:r w:rsidRPr="00E32201">
        <w:rPr>
          <w:szCs w:val="24"/>
        </w:rPr>
        <w:t xml:space="preserve"> 0%, en calidad de anticipo</w:t>
      </w:r>
    </w:p>
    <w:p w14:paraId="33AFF6B3" w14:textId="77777777" w:rsidR="006C53FE" w:rsidRDefault="006C53FE" w:rsidP="006C53FE">
      <w:pPr>
        <w:pStyle w:val="Prrafodelista"/>
        <w:ind w:left="0"/>
        <w:rPr>
          <w:szCs w:val="24"/>
        </w:rPr>
      </w:pPr>
    </w:p>
    <w:p w14:paraId="009811FD" w14:textId="77777777" w:rsidR="006C53FE" w:rsidRPr="006C53FE" w:rsidRDefault="006C53FE" w:rsidP="006C53FE">
      <w:pPr>
        <w:pStyle w:val="Prrafodelista"/>
        <w:ind w:left="0"/>
        <w:rPr>
          <w:rFonts w:ascii="Calibri" w:eastAsia="Cambria" w:hAnsi="Calibri" w:cs="Calibri"/>
          <w:color w:val="00000A"/>
          <w:sz w:val="22"/>
          <w:szCs w:val="22"/>
          <w:lang w:eastAsia="en-US"/>
        </w:rPr>
      </w:pPr>
      <w:r w:rsidRPr="006C53FE">
        <w:rPr>
          <w:rFonts w:ascii="Calibri" w:eastAsia="Cambria" w:hAnsi="Calibri" w:cs="Calibri"/>
          <w:color w:val="00000A"/>
          <w:sz w:val="22"/>
          <w:szCs w:val="22"/>
          <w:lang w:eastAsia="en-US"/>
        </w:rPr>
        <w:t xml:space="preserve">Se realizará un solo pago al finalizar la consultoría previa la presentación de planillas aprobadas por el Administrador del Contrato, junto con el informe de satisfacción y las actas de entrega-recepción parciales o definitivas según corresponda de acuerdo con el entregable, del cual se descontará, las multas o cualquier otro cargo al contratista que sea en legal aplicación del Contrato. </w:t>
      </w:r>
    </w:p>
    <w:p w14:paraId="64F6CC08" w14:textId="77777777" w:rsidR="006C53FE" w:rsidRPr="006C53FE" w:rsidRDefault="006C53FE" w:rsidP="006C53FE">
      <w:pPr>
        <w:pStyle w:val="Prrafodelista"/>
        <w:ind w:left="0"/>
        <w:rPr>
          <w:rFonts w:ascii="Calibri" w:eastAsia="Cambria" w:hAnsi="Calibri" w:cs="Calibri"/>
          <w:color w:val="00000A"/>
          <w:sz w:val="22"/>
          <w:szCs w:val="22"/>
          <w:lang w:eastAsia="en-US"/>
        </w:rPr>
      </w:pPr>
    </w:p>
    <w:p w14:paraId="6AFE46CA" w14:textId="77777777" w:rsidR="006C53FE" w:rsidRPr="006C53FE" w:rsidRDefault="006C53FE" w:rsidP="006C53FE">
      <w:pPr>
        <w:pStyle w:val="Prrafodelista"/>
        <w:ind w:left="0"/>
        <w:rPr>
          <w:rFonts w:ascii="Calibri" w:eastAsia="Cambria" w:hAnsi="Calibri" w:cs="Calibri"/>
          <w:color w:val="00000A"/>
          <w:sz w:val="22"/>
          <w:szCs w:val="22"/>
          <w:lang w:eastAsia="en-US"/>
        </w:rPr>
      </w:pPr>
      <w:r w:rsidRPr="006C53FE">
        <w:rPr>
          <w:rFonts w:ascii="Calibri" w:eastAsia="Cambria" w:hAnsi="Calibri" w:cs="Calibri"/>
          <w:color w:val="00000A"/>
          <w:sz w:val="22"/>
          <w:szCs w:val="22"/>
          <w:lang w:eastAsia="en-US"/>
        </w:rPr>
        <w:t>Adicionalmente el contratista para cada pago deberá remitir la documentación respectiva conforme se le haya solicitado.</w:t>
      </w:r>
    </w:p>
    <w:p w14:paraId="1E64D566" w14:textId="7302BACB" w:rsidR="006C53FE" w:rsidRPr="004063AD" w:rsidRDefault="006C53FE" w:rsidP="009E4AFA">
      <w:pPr>
        <w:pStyle w:val="Ttulo1"/>
        <w:numPr>
          <w:ilvl w:val="0"/>
          <w:numId w:val="11"/>
        </w:numPr>
        <w:spacing w:after="240"/>
        <w:ind w:left="426"/>
        <w:rPr>
          <w:rFonts w:ascii="Calibri" w:hAnsi="Calibri" w:cs="Calibri"/>
          <w:sz w:val="24"/>
          <w:szCs w:val="24"/>
        </w:rPr>
      </w:pPr>
      <w:r w:rsidRPr="00B917CD">
        <w:rPr>
          <w:rFonts w:ascii="Calibri" w:hAnsi="Calibri" w:cs="Calibri"/>
          <w:sz w:val="24"/>
          <w:szCs w:val="24"/>
        </w:rPr>
        <w:t>CARACTERÍSTICAS DEL OFERENTE</w:t>
      </w:r>
    </w:p>
    <w:p w14:paraId="1D5B5DC2" w14:textId="77777777" w:rsidR="006C53FE" w:rsidRPr="00762574" w:rsidRDefault="006C53FE" w:rsidP="006C53FE">
      <w:pPr>
        <w:jc w:val="both"/>
        <w:rPr>
          <w:rFonts w:ascii="Calibri" w:hAnsi="Calibri" w:cs="Calibri"/>
          <w:b/>
        </w:rPr>
      </w:pPr>
      <w:r w:rsidRPr="00762574">
        <w:rPr>
          <w:rFonts w:ascii="Calibri" w:hAnsi="Calibri" w:cs="Calibri"/>
          <w:b/>
        </w:rPr>
        <w:t xml:space="preserve">Perfil del Oferente: </w:t>
      </w:r>
      <w:r>
        <w:rPr>
          <w:rFonts w:ascii="Calibri" w:hAnsi="Calibri" w:cs="Calibri"/>
        </w:rPr>
        <w:t>Firma Consultora</w:t>
      </w:r>
      <w:r w:rsidRPr="00762574">
        <w:rPr>
          <w:rFonts w:ascii="Calibri" w:hAnsi="Calibri" w:cs="Calibri"/>
          <w:lang w:eastAsia="es-EC"/>
        </w:rPr>
        <w:t>, sola o en asociación o consorcio, cuyo objeto social y actividades tengan relación al objeto de contratación, puede ser a nivel nacional o internacional.</w:t>
      </w:r>
    </w:p>
    <w:p w14:paraId="11E9A255" w14:textId="77777777" w:rsidR="006C53FE" w:rsidRPr="00762574" w:rsidRDefault="006C53FE" w:rsidP="006C53FE">
      <w:pPr>
        <w:jc w:val="both"/>
        <w:rPr>
          <w:rFonts w:ascii="Calibri" w:hAnsi="Calibri" w:cs="Calibri"/>
        </w:rPr>
      </w:pPr>
      <w:r w:rsidRPr="00762574">
        <w:rPr>
          <w:rFonts w:ascii="Calibri" w:hAnsi="Calibri" w:cs="Calibri"/>
        </w:rPr>
        <w:t xml:space="preserve">Si </w:t>
      </w:r>
      <w:r>
        <w:rPr>
          <w:rFonts w:ascii="Calibri" w:hAnsi="Calibri" w:cs="Calibri"/>
        </w:rPr>
        <w:t>La Firma Consultora</w:t>
      </w:r>
      <w:r w:rsidRPr="00762574">
        <w:rPr>
          <w:rFonts w:ascii="Calibri" w:hAnsi="Calibri" w:cs="Calibri"/>
        </w:rPr>
        <w:t xml:space="preserve"> fuere internacional, deberá domiciliarse en nuestro país, previo a la ejecución del contrato.</w:t>
      </w:r>
    </w:p>
    <w:p w14:paraId="236FE8D7" w14:textId="77777777" w:rsidR="006C53FE" w:rsidRPr="00762574" w:rsidRDefault="006C53FE" w:rsidP="006C53FE">
      <w:pPr>
        <w:jc w:val="both"/>
        <w:rPr>
          <w:rFonts w:ascii="Calibri" w:hAnsi="Calibri" w:cs="Calibri"/>
        </w:rPr>
      </w:pPr>
      <w:r w:rsidRPr="00762574">
        <w:rPr>
          <w:rFonts w:ascii="Calibri" w:hAnsi="Calibri" w:cs="Calibri"/>
        </w:rPr>
        <w:t xml:space="preserve">El oferente puede incluir personal adicional al equipo clave, con los perfiles que considere idóneos para el cumplimiento del objeto de la consultoría.  </w:t>
      </w:r>
    </w:p>
    <w:p w14:paraId="2EA3EAFE" w14:textId="77777777" w:rsidR="006C53FE" w:rsidRDefault="006C53FE" w:rsidP="006C53FE">
      <w:pPr>
        <w:jc w:val="both"/>
        <w:rPr>
          <w:rFonts w:ascii="Calibri" w:hAnsi="Calibri" w:cs="Calibri"/>
        </w:rPr>
      </w:pPr>
      <w:r w:rsidRPr="00762574">
        <w:rPr>
          <w:rFonts w:ascii="Calibri" w:hAnsi="Calibri" w:cs="Calibri"/>
        </w:rPr>
        <w:t>Los miembros del equipo clave deberán dominar el idioma español (comprensión oral y escrita) y garantizar su disponibilidad local durante el período de ejecución del contrato, en aquellas actividades que les corresponda atender.</w:t>
      </w:r>
    </w:p>
    <w:p w14:paraId="617AD854" w14:textId="77777777" w:rsidR="006C53FE" w:rsidRDefault="006C53FE" w:rsidP="006C53FE">
      <w:pPr>
        <w:jc w:val="both"/>
        <w:rPr>
          <w:rFonts w:ascii="Calibri" w:hAnsi="Calibri" w:cs="Calibri"/>
        </w:rPr>
      </w:pPr>
      <w:r>
        <w:rPr>
          <w:rFonts w:ascii="Calibri" w:hAnsi="Calibri" w:cs="Calibri"/>
        </w:rPr>
        <w:t>Experiencia Especifica de la Firma Consultora: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6692"/>
      </w:tblGrid>
      <w:tr w:rsidR="006C53FE" w:rsidRPr="00277A62" w14:paraId="1EF0A3F6" w14:textId="77777777" w:rsidTr="005B0B28">
        <w:tc>
          <w:tcPr>
            <w:tcW w:w="1061" w:type="pct"/>
            <w:vAlign w:val="center"/>
          </w:tcPr>
          <w:p w14:paraId="21AF2583" w14:textId="77777777" w:rsidR="006C53FE" w:rsidRPr="00277A62" w:rsidRDefault="006C53FE" w:rsidP="005B0B28">
            <w:pPr>
              <w:jc w:val="center"/>
              <w:rPr>
                <w:rFonts w:ascii="Calibri" w:hAnsi="Calibri" w:cs="Calibri"/>
                <w:b/>
              </w:rPr>
            </w:pPr>
            <w:r w:rsidRPr="00277A62">
              <w:rPr>
                <w:rFonts w:ascii="Calibri" w:hAnsi="Calibri" w:cs="Calibri"/>
                <w:b/>
              </w:rPr>
              <w:t>Criterios</w:t>
            </w:r>
          </w:p>
        </w:tc>
        <w:tc>
          <w:tcPr>
            <w:tcW w:w="3939" w:type="pct"/>
            <w:vAlign w:val="center"/>
          </w:tcPr>
          <w:p w14:paraId="573ECAA3" w14:textId="77777777" w:rsidR="006C53FE" w:rsidRPr="00277A62" w:rsidRDefault="006C53FE" w:rsidP="005B0B28">
            <w:pPr>
              <w:jc w:val="center"/>
              <w:rPr>
                <w:rFonts w:ascii="Calibri" w:hAnsi="Calibri" w:cs="Calibri"/>
                <w:b/>
              </w:rPr>
            </w:pPr>
            <w:r w:rsidRPr="00277A62">
              <w:rPr>
                <w:rFonts w:ascii="Calibri" w:hAnsi="Calibri" w:cs="Calibri"/>
                <w:b/>
              </w:rPr>
              <w:t>Descripción de criterio</w:t>
            </w:r>
          </w:p>
        </w:tc>
      </w:tr>
      <w:tr w:rsidR="006C53FE" w:rsidRPr="00277A62" w14:paraId="6CD9C009" w14:textId="77777777" w:rsidTr="005B0B28">
        <w:tc>
          <w:tcPr>
            <w:tcW w:w="1061" w:type="pct"/>
            <w:vAlign w:val="center"/>
          </w:tcPr>
          <w:p w14:paraId="10CED88E" w14:textId="77777777" w:rsidR="006C53FE" w:rsidRPr="00277A62" w:rsidRDefault="006C53FE" w:rsidP="005B0B28">
            <w:pPr>
              <w:tabs>
                <w:tab w:val="center" w:pos="6804"/>
              </w:tabs>
              <w:spacing w:before="120" w:after="120"/>
              <w:jc w:val="center"/>
              <w:rPr>
                <w:rFonts w:ascii="Calibri" w:eastAsia="Times New Roman" w:hAnsi="Calibri" w:cs="Calibri"/>
                <w:color w:val="000000"/>
              </w:rPr>
            </w:pPr>
            <w:r w:rsidRPr="00277A62">
              <w:rPr>
                <w:rFonts w:ascii="Calibri" w:eastAsia="Times New Roman" w:hAnsi="Calibri" w:cs="Calibri"/>
                <w:color w:val="000000"/>
              </w:rPr>
              <w:t>Experiencia específica</w:t>
            </w:r>
          </w:p>
        </w:tc>
        <w:tc>
          <w:tcPr>
            <w:tcW w:w="3939" w:type="pct"/>
          </w:tcPr>
          <w:p w14:paraId="6A567E4C" w14:textId="77777777" w:rsidR="006C53FE" w:rsidRPr="00277A62" w:rsidRDefault="006C53FE" w:rsidP="005B0B28">
            <w:pPr>
              <w:jc w:val="both"/>
              <w:rPr>
                <w:rFonts w:ascii="Calibri" w:hAnsi="Calibri" w:cs="Calibri"/>
              </w:rPr>
            </w:pPr>
            <w:r w:rsidRPr="00277A62">
              <w:rPr>
                <w:rFonts w:ascii="Calibri" w:hAnsi="Calibri" w:cs="Calibri"/>
              </w:rPr>
              <w:t xml:space="preserve">La firma consultora deberá acreditar al menos 4 experiencias en contratos ejecutados en cualquiera de las siguientes temáticas: </w:t>
            </w:r>
            <w:r>
              <w:rPr>
                <w:rFonts w:ascii="Calibri" w:hAnsi="Calibri" w:cs="Calibri"/>
              </w:rPr>
              <w:t>Transformación Digital, Kubernetes, CI/CD y prácticas DevSecOps</w:t>
            </w:r>
            <w:r w:rsidRPr="00277A62">
              <w:rPr>
                <w:rFonts w:ascii="Calibri" w:hAnsi="Calibri" w:cs="Calibri"/>
              </w:rPr>
              <w:t>o afines al objeto de contratación; realizados en lo</w:t>
            </w:r>
            <w:r>
              <w:rPr>
                <w:rFonts w:ascii="Calibri" w:hAnsi="Calibri" w:cs="Calibri"/>
              </w:rPr>
              <w:t>s</w:t>
            </w:r>
            <w:r w:rsidRPr="00277A62">
              <w:rPr>
                <w:rFonts w:ascii="Calibri" w:hAnsi="Calibri" w:cs="Calibri"/>
              </w:rPr>
              <w:t xml:space="preserve"> últimos </w:t>
            </w:r>
            <w:r>
              <w:rPr>
                <w:rFonts w:ascii="Calibri" w:hAnsi="Calibri" w:cs="Calibri"/>
              </w:rPr>
              <w:t>5</w:t>
            </w:r>
            <w:r w:rsidRPr="00277A62">
              <w:rPr>
                <w:rFonts w:ascii="Calibri" w:hAnsi="Calibri" w:cs="Calibri"/>
              </w:rPr>
              <w:t xml:space="preserve"> años. La sumatoria total de los contratos ejecutados debe ser igual o mayor a USD $ </w:t>
            </w:r>
            <w:r>
              <w:rPr>
                <w:rFonts w:ascii="Calibri" w:hAnsi="Calibri" w:cs="Calibri"/>
              </w:rPr>
              <w:t>52.800,00</w:t>
            </w:r>
            <w:r w:rsidRPr="00277A62">
              <w:rPr>
                <w:rFonts w:ascii="Calibri" w:hAnsi="Calibri" w:cs="Calibri"/>
              </w:rPr>
              <w:t>. El monto por contrato debe corresponder al valor neto, sin incluir ningún tipo de impuestos locales o internacionales.</w:t>
            </w:r>
          </w:p>
          <w:p w14:paraId="13382B17" w14:textId="77777777" w:rsidR="006C53FE" w:rsidRPr="00277A62" w:rsidRDefault="006C53FE" w:rsidP="005B0B28">
            <w:pPr>
              <w:jc w:val="both"/>
              <w:rPr>
                <w:rFonts w:ascii="Calibri" w:hAnsi="Calibri" w:cs="Calibri"/>
              </w:rPr>
            </w:pPr>
            <w:r w:rsidRPr="00277A62">
              <w:rPr>
                <w:rFonts w:ascii="Calibri" w:hAnsi="Calibri" w:cs="Calibri"/>
                <w:lang w:eastAsia="es-EC"/>
              </w:rPr>
              <w:t>Las experiencias serán avaladas con la presentación de documentos en copias simples de certificados, actas de entrega recepción o contratos; emitidos por los contratantes, documentos en los cuales se deberá evidenciar con claridad: el objeto de la consultoría, plazos de ejecución, montos contractuales y cualquier otro antecedente que contribuya a la justificación de su experiencia.</w:t>
            </w:r>
          </w:p>
        </w:tc>
      </w:tr>
    </w:tbl>
    <w:p w14:paraId="7CB52E99" w14:textId="77777777" w:rsidR="006C53FE" w:rsidRDefault="006C53FE" w:rsidP="009E4AFA">
      <w:pPr>
        <w:pStyle w:val="Ttulo1"/>
        <w:numPr>
          <w:ilvl w:val="0"/>
          <w:numId w:val="11"/>
        </w:numPr>
        <w:spacing w:after="240"/>
        <w:ind w:left="426"/>
        <w:rPr>
          <w:rFonts w:ascii="Calibri" w:hAnsi="Calibri" w:cs="Calibri"/>
          <w:sz w:val="24"/>
          <w:szCs w:val="24"/>
        </w:rPr>
      </w:pPr>
      <w:r w:rsidRPr="001D686A">
        <w:rPr>
          <w:rFonts w:ascii="Calibri" w:hAnsi="Calibri" w:cs="Calibri"/>
          <w:sz w:val="24"/>
          <w:szCs w:val="24"/>
        </w:rPr>
        <w:t>EQUIPO TÉCNICO Y PERSONAL MÍNIMO CLAVE</w:t>
      </w:r>
    </w:p>
    <w:p w14:paraId="4DC98FA1" w14:textId="77777777" w:rsidR="006C53FE" w:rsidRDefault="006C53FE" w:rsidP="006C53FE">
      <w:pPr>
        <w:rPr>
          <w:lang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9"/>
        <w:gridCol w:w="2503"/>
        <w:gridCol w:w="1944"/>
        <w:gridCol w:w="2319"/>
        <w:gridCol w:w="1189"/>
      </w:tblGrid>
      <w:tr w:rsidR="006C53FE" w:rsidRPr="005B0119" w14:paraId="1902F324" w14:textId="77777777" w:rsidTr="005B0B28">
        <w:trPr>
          <w:tblHeader/>
        </w:trPr>
        <w:tc>
          <w:tcPr>
            <w:tcW w:w="538" w:type="dxa"/>
            <w:vAlign w:val="center"/>
          </w:tcPr>
          <w:p w14:paraId="4897EAA1" w14:textId="77777777" w:rsidR="006C53FE" w:rsidRPr="005B0119" w:rsidRDefault="006C53FE" w:rsidP="005B0B28">
            <w:pPr>
              <w:jc w:val="center"/>
              <w:rPr>
                <w:rFonts w:ascii="Calibri" w:hAnsi="Calibri" w:cs="Calibri"/>
                <w:b/>
                <w:bCs/>
                <w:lang w:eastAsia="es-ES"/>
              </w:rPr>
            </w:pPr>
            <w:r w:rsidRPr="005B0119">
              <w:rPr>
                <w:rFonts w:ascii="Calibri" w:hAnsi="Calibri" w:cs="Calibri"/>
                <w:b/>
                <w:bCs/>
              </w:rPr>
              <w:lastRenderedPageBreak/>
              <w:t>No</w:t>
            </w:r>
            <w:r w:rsidRPr="005B0119">
              <w:rPr>
                <w:rFonts w:ascii="Calibri" w:hAnsi="Calibri" w:cs="Calibri"/>
                <w:b/>
                <w:bCs/>
                <w:lang w:eastAsia="es-ES"/>
              </w:rPr>
              <w:t>.</w:t>
            </w:r>
          </w:p>
        </w:tc>
        <w:tc>
          <w:tcPr>
            <w:tcW w:w="2689" w:type="dxa"/>
            <w:vAlign w:val="center"/>
          </w:tcPr>
          <w:p w14:paraId="071105D9" w14:textId="77777777" w:rsidR="006C53FE" w:rsidRPr="005B0119" w:rsidRDefault="006C53FE" w:rsidP="005B0B28">
            <w:pPr>
              <w:jc w:val="center"/>
              <w:rPr>
                <w:rFonts w:ascii="Calibri" w:hAnsi="Calibri" w:cs="Calibri"/>
                <w:b/>
                <w:bCs/>
              </w:rPr>
            </w:pPr>
            <w:r w:rsidRPr="005B0119">
              <w:rPr>
                <w:rFonts w:ascii="Calibri" w:hAnsi="Calibri" w:cs="Calibri"/>
                <w:b/>
                <w:bCs/>
              </w:rPr>
              <w:t>FUNCIÓN / CARGO</w:t>
            </w:r>
          </w:p>
        </w:tc>
        <w:tc>
          <w:tcPr>
            <w:tcW w:w="2126" w:type="dxa"/>
            <w:vAlign w:val="center"/>
          </w:tcPr>
          <w:p w14:paraId="331A03C4" w14:textId="77777777" w:rsidR="006C53FE" w:rsidRPr="005B0119" w:rsidRDefault="006C53FE" w:rsidP="005B0B28">
            <w:pPr>
              <w:jc w:val="center"/>
              <w:rPr>
                <w:rFonts w:ascii="Calibri" w:hAnsi="Calibri" w:cs="Calibri"/>
                <w:b/>
                <w:bCs/>
              </w:rPr>
            </w:pPr>
            <w:r w:rsidRPr="005B0119">
              <w:rPr>
                <w:rFonts w:ascii="Calibri" w:hAnsi="Calibri" w:cs="Calibri"/>
                <w:b/>
                <w:bCs/>
              </w:rPr>
              <w:t>NIVEL DE ESTUDIO</w:t>
            </w:r>
          </w:p>
        </w:tc>
        <w:tc>
          <w:tcPr>
            <w:tcW w:w="2512" w:type="dxa"/>
            <w:vAlign w:val="center"/>
          </w:tcPr>
          <w:p w14:paraId="080F36F2" w14:textId="77777777" w:rsidR="006C53FE" w:rsidRPr="005B0119" w:rsidRDefault="006C53FE" w:rsidP="005B0B28">
            <w:pPr>
              <w:jc w:val="center"/>
              <w:rPr>
                <w:rFonts w:ascii="Calibri" w:hAnsi="Calibri" w:cs="Calibri"/>
                <w:b/>
                <w:bCs/>
              </w:rPr>
            </w:pPr>
            <w:r w:rsidRPr="005B0119">
              <w:rPr>
                <w:rFonts w:ascii="Calibri" w:hAnsi="Calibri" w:cs="Calibri"/>
                <w:b/>
                <w:bCs/>
              </w:rPr>
              <w:t>TITULACIÓN ACADÉMICA</w:t>
            </w:r>
          </w:p>
        </w:tc>
        <w:tc>
          <w:tcPr>
            <w:tcW w:w="1189" w:type="dxa"/>
            <w:vAlign w:val="center"/>
          </w:tcPr>
          <w:p w14:paraId="4ABB92FE" w14:textId="77777777" w:rsidR="006C53FE" w:rsidRPr="005B0119" w:rsidRDefault="006C53FE" w:rsidP="005B0B28">
            <w:pPr>
              <w:jc w:val="center"/>
              <w:rPr>
                <w:rFonts w:ascii="Calibri" w:hAnsi="Calibri" w:cs="Calibri"/>
                <w:b/>
                <w:bCs/>
              </w:rPr>
            </w:pPr>
            <w:r w:rsidRPr="005B0119">
              <w:rPr>
                <w:rFonts w:ascii="Calibri" w:hAnsi="Calibri" w:cs="Calibri"/>
                <w:b/>
                <w:bCs/>
              </w:rPr>
              <w:t>CANTIDAD</w:t>
            </w:r>
          </w:p>
        </w:tc>
      </w:tr>
      <w:tr w:rsidR="006C53FE" w:rsidRPr="005B0119" w14:paraId="3277AD12" w14:textId="77777777" w:rsidTr="005B0B28">
        <w:tc>
          <w:tcPr>
            <w:tcW w:w="538" w:type="dxa"/>
            <w:vAlign w:val="center"/>
          </w:tcPr>
          <w:p w14:paraId="21366FE4"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1</w:t>
            </w:r>
          </w:p>
        </w:tc>
        <w:tc>
          <w:tcPr>
            <w:tcW w:w="2689" w:type="dxa"/>
            <w:vAlign w:val="center"/>
          </w:tcPr>
          <w:p w14:paraId="406F4011"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Arquitecto DevOps</w:t>
            </w:r>
          </w:p>
        </w:tc>
        <w:tc>
          <w:tcPr>
            <w:tcW w:w="2126" w:type="dxa"/>
            <w:vAlign w:val="center"/>
          </w:tcPr>
          <w:p w14:paraId="06F99589"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T</w:t>
            </w:r>
            <w:r>
              <w:rPr>
                <w:rFonts w:ascii="Calibri" w:hAnsi="Calibri" w:cs="Calibri"/>
                <w:lang w:eastAsia="es-ES"/>
              </w:rPr>
              <w:t>ítulo de T</w:t>
            </w:r>
            <w:r w:rsidRPr="005B0119">
              <w:rPr>
                <w:rFonts w:ascii="Calibri" w:hAnsi="Calibri" w:cs="Calibri"/>
                <w:lang w:eastAsia="es-ES"/>
              </w:rPr>
              <w:t xml:space="preserve">ercer Nivel </w:t>
            </w:r>
          </w:p>
        </w:tc>
        <w:tc>
          <w:tcPr>
            <w:tcW w:w="2512" w:type="dxa"/>
            <w:vAlign w:val="center"/>
          </w:tcPr>
          <w:p w14:paraId="2FEA5594"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Ingeniero en Sistemas, informática o afines</w:t>
            </w:r>
          </w:p>
        </w:tc>
        <w:tc>
          <w:tcPr>
            <w:tcW w:w="1189" w:type="dxa"/>
            <w:vAlign w:val="center"/>
          </w:tcPr>
          <w:p w14:paraId="4BE1DA11"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1</w:t>
            </w:r>
          </w:p>
        </w:tc>
      </w:tr>
      <w:tr w:rsidR="006C53FE" w:rsidRPr="005B0119" w14:paraId="08DF0C0B" w14:textId="77777777" w:rsidTr="005B0B28">
        <w:tc>
          <w:tcPr>
            <w:tcW w:w="538" w:type="dxa"/>
            <w:vAlign w:val="center"/>
          </w:tcPr>
          <w:p w14:paraId="34375EC9"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2</w:t>
            </w:r>
          </w:p>
        </w:tc>
        <w:tc>
          <w:tcPr>
            <w:tcW w:w="2689" w:type="dxa"/>
            <w:vAlign w:val="center"/>
          </w:tcPr>
          <w:p w14:paraId="4B3C174A"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Arquitecto de soluciones tecnológicas</w:t>
            </w:r>
          </w:p>
        </w:tc>
        <w:tc>
          <w:tcPr>
            <w:tcW w:w="2126" w:type="dxa"/>
          </w:tcPr>
          <w:p w14:paraId="5B565CA7" w14:textId="77777777" w:rsidR="006C53FE" w:rsidRPr="005B0119" w:rsidRDefault="006C53FE" w:rsidP="005B0B28">
            <w:pPr>
              <w:jc w:val="center"/>
              <w:rPr>
                <w:rFonts w:ascii="Calibri" w:hAnsi="Calibri" w:cs="Calibri"/>
                <w:lang w:eastAsia="es-ES"/>
              </w:rPr>
            </w:pPr>
            <w:r w:rsidRPr="006A6190">
              <w:rPr>
                <w:rFonts w:ascii="Calibri" w:hAnsi="Calibri" w:cs="Calibri"/>
                <w:lang w:eastAsia="es-ES"/>
              </w:rPr>
              <w:t xml:space="preserve">Título de Tercer Nivel </w:t>
            </w:r>
          </w:p>
        </w:tc>
        <w:tc>
          <w:tcPr>
            <w:tcW w:w="2512" w:type="dxa"/>
            <w:vAlign w:val="center"/>
          </w:tcPr>
          <w:p w14:paraId="1B2D6CA7"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Ingeniero en Sistemas, informática o afines</w:t>
            </w:r>
          </w:p>
        </w:tc>
        <w:tc>
          <w:tcPr>
            <w:tcW w:w="1189" w:type="dxa"/>
            <w:vAlign w:val="center"/>
          </w:tcPr>
          <w:p w14:paraId="38AE116B"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1</w:t>
            </w:r>
          </w:p>
        </w:tc>
      </w:tr>
      <w:tr w:rsidR="006C53FE" w:rsidRPr="005B0119" w14:paraId="68F4A973" w14:textId="77777777" w:rsidTr="005B0B28">
        <w:tc>
          <w:tcPr>
            <w:tcW w:w="538" w:type="dxa"/>
            <w:vAlign w:val="center"/>
          </w:tcPr>
          <w:p w14:paraId="6FDDB120"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3</w:t>
            </w:r>
          </w:p>
        </w:tc>
        <w:tc>
          <w:tcPr>
            <w:tcW w:w="2689" w:type="dxa"/>
            <w:vAlign w:val="center"/>
          </w:tcPr>
          <w:p w14:paraId="26E0FC22"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Líder Técnico</w:t>
            </w:r>
          </w:p>
        </w:tc>
        <w:tc>
          <w:tcPr>
            <w:tcW w:w="2126" w:type="dxa"/>
          </w:tcPr>
          <w:p w14:paraId="20356039" w14:textId="77777777" w:rsidR="006C53FE" w:rsidRPr="005B0119" w:rsidRDefault="006C53FE" w:rsidP="005B0B28">
            <w:pPr>
              <w:jc w:val="center"/>
              <w:rPr>
                <w:rFonts w:ascii="Calibri" w:hAnsi="Calibri" w:cs="Calibri"/>
                <w:lang w:eastAsia="es-ES"/>
              </w:rPr>
            </w:pPr>
            <w:r w:rsidRPr="006A6190">
              <w:rPr>
                <w:rFonts w:ascii="Calibri" w:hAnsi="Calibri" w:cs="Calibri"/>
                <w:lang w:eastAsia="es-ES"/>
              </w:rPr>
              <w:t xml:space="preserve">Título de Tercer Nivel </w:t>
            </w:r>
          </w:p>
        </w:tc>
        <w:tc>
          <w:tcPr>
            <w:tcW w:w="2512" w:type="dxa"/>
            <w:vAlign w:val="center"/>
          </w:tcPr>
          <w:p w14:paraId="3AB92334"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Ingeniero en Sistemas, informática o afines</w:t>
            </w:r>
          </w:p>
        </w:tc>
        <w:tc>
          <w:tcPr>
            <w:tcW w:w="1189" w:type="dxa"/>
            <w:vAlign w:val="center"/>
          </w:tcPr>
          <w:p w14:paraId="6B885A14"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1</w:t>
            </w:r>
          </w:p>
        </w:tc>
      </w:tr>
      <w:tr w:rsidR="006C53FE" w:rsidRPr="005B0119" w14:paraId="1D958C71" w14:textId="77777777" w:rsidTr="005B0B28">
        <w:tc>
          <w:tcPr>
            <w:tcW w:w="538" w:type="dxa"/>
            <w:vAlign w:val="center"/>
          </w:tcPr>
          <w:p w14:paraId="0D15881B"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4</w:t>
            </w:r>
          </w:p>
        </w:tc>
        <w:tc>
          <w:tcPr>
            <w:tcW w:w="2689" w:type="dxa"/>
            <w:vAlign w:val="center"/>
          </w:tcPr>
          <w:p w14:paraId="0E1339CC"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Desarrollador</w:t>
            </w:r>
          </w:p>
        </w:tc>
        <w:tc>
          <w:tcPr>
            <w:tcW w:w="2126" w:type="dxa"/>
          </w:tcPr>
          <w:p w14:paraId="129CED40" w14:textId="77777777" w:rsidR="006C53FE" w:rsidRPr="005B0119" w:rsidRDefault="006C53FE" w:rsidP="005B0B28">
            <w:pPr>
              <w:jc w:val="center"/>
              <w:rPr>
                <w:rFonts w:ascii="Calibri" w:hAnsi="Calibri" w:cs="Calibri"/>
                <w:lang w:eastAsia="es-ES"/>
              </w:rPr>
            </w:pPr>
            <w:r w:rsidRPr="006A6190">
              <w:rPr>
                <w:rFonts w:ascii="Calibri" w:hAnsi="Calibri" w:cs="Calibri"/>
                <w:lang w:eastAsia="es-ES"/>
              </w:rPr>
              <w:t xml:space="preserve">Título de Tercer Nivel </w:t>
            </w:r>
          </w:p>
        </w:tc>
        <w:tc>
          <w:tcPr>
            <w:tcW w:w="2512" w:type="dxa"/>
            <w:vAlign w:val="center"/>
          </w:tcPr>
          <w:p w14:paraId="29467530"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Ingeniero en Sistemas, informática o afines</w:t>
            </w:r>
          </w:p>
        </w:tc>
        <w:tc>
          <w:tcPr>
            <w:tcW w:w="1189" w:type="dxa"/>
            <w:vAlign w:val="center"/>
          </w:tcPr>
          <w:p w14:paraId="0F0A6A1D"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1</w:t>
            </w:r>
          </w:p>
        </w:tc>
      </w:tr>
      <w:tr w:rsidR="006C53FE" w:rsidRPr="005B0119" w14:paraId="13F1FD57" w14:textId="77777777" w:rsidTr="005B0B28">
        <w:tc>
          <w:tcPr>
            <w:tcW w:w="538" w:type="dxa"/>
            <w:vAlign w:val="center"/>
          </w:tcPr>
          <w:p w14:paraId="0D397D7B"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5</w:t>
            </w:r>
          </w:p>
        </w:tc>
        <w:tc>
          <w:tcPr>
            <w:tcW w:w="2689" w:type="dxa"/>
            <w:vAlign w:val="center"/>
          </w:tcPr>
          <w:p w14:paraId="718F9486"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Control de Calidad</w:t>
            </w:r>
          </w:p>
        </w:tc>
        <w:tc>
          <w:tcPr>
            <w:tcW w:w="2126" w:type="dxa"/>
          </w:tcPr>
          <w:p w14:paraId="2C41C567" w14:textId="77777777" w:rsidR="006C53FE" w:rsidRPr="005B0119" w:rsidRDefault="006C53FE" w:rsidP="005B0B28">
            <w:pPr>
              <w:jc w:val="center"/>
              <w:rPr>
                <w:rFonts w:ascii="Calibri" w:hAnsi="Calibri" w:cs="Calibri"/>
                <w:lang w:eastAsia="es-ES"/>
              </w:rPr>
            </w:pPr>
            <w:r w:rsidRPr="006A6190">
              <w:rPr>
                <w:rFonts w:ascii="Calibri" w:hAnsi="Calibri" w:cs="Calibri"/>
                <w:lang w:eastAsia="es-ES"/>
              </w:rPr>
              <w:t xml:space="preserve">Título de Tercer Nivel </w:t>
            </w:r>
          </w:p>
        </w:tc>
        <w:tc>
          <w:tcPr>
            <w:tcW w:w="2512" w:type="dxa"/>
            <w:vAlign w:val="center"/>
          </w:tcPr>
          <w:p w14:paraId="723EC978"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Ingeniero en Sistemas, informática o afines</w:t>
            </w:r>
          </w:p>
        </w:tc>
        <w:tc>
          <w:tcPr>
            <w:tcW w:w="1189" w:type="dxa"/>
            <w:vAlign w:val="center"/>
          </w:tcPr>
          <w:p w14:paraId="6DC4049D" w14:textId="77777777" w:rsidR="006C53FE" w:rsidRPr="005B0119" w:rsidRDefault="006C53FE" w:rsidP="005B0B28">
            <w:pPr>
              <w:jc w:val="center"/>
              <w:rPr>
                <w:rFonts w:ascii="Calibri" w:hAnsi="Calibri" w:cs="Calibri"/>
                <w:lang w:eastAsia="es-ES"/>
              </w:rPr>
            </w:pPr>
            <w:r w:rsidRPr="005B0119">
              <w:rPr>
                <w:rFonts w:ascii="Calibri" w:hAnsi="Calibri" w:cs="Calibri"/>
                <w:lang w:eastAsia="es-ES"/>
              </w:rPr>
              <w:t>1</w:t>
            </w:r>
          </w:p>
        </w:tc>
      </w:tr>
      <w:tr w:rsidR="006C53FE" w:rsidRPr="005B0119" w14:paraId="1BF27613" w14:textId="77777777" w:rsidTr="005B0B28">
        <w:tc>
          <w:tcPr>
            <w:tcW w:w="538" w:type="dxa"/>
            <w:vAlign w:val="center"/>
          </w:tcPr>
          <w:p w14:paraId="4590A149" w14:textId="77777777" w:rsidR="006C53FE" w:rsidRPr="005B0119" w:rsidRDefault="006C53FE" w:rsidP="005B0B28">
            <w:pPr>
              <w:jc w:val="center"/>
              <w:rPr>
                <w:rFonts w:ascii="Calibri" w:hAnsi="Calibri" w:cs="Calibri"/>
                <w:lang w:eastAsia="es-ES"/>
              </w:rPr>
            </w:pPr>
            <w:r>
              <w:rPr>
                <w:rFonts w:ascii="Calibri" w:hAnsi="Calibri" w:cs="Calibri"/>
                <w:lang w:eastAsia="es-ES"/>
              </w:rPr>
              <w:t>6</w:t>
            </w:r>
          </w:p>
        </w:tc>
        <w:tc>
          <w:tcPr>
            <w:tcW w:w="2689" w:type="dxa"/>
            <w:vAlign w:val="center"/>
          </w:tcPr>
          <w:p w14:paraId="58884D94" w14:textId="77777777" w:rsidR="006C53FE" w:rsidRPr="005B0119" w:rsidRDefault="006C53FE" w:rsidP="005B0B28">
            <w:pPr>
              <w:jc w:val="center"/>
              <w:rPr>
                <w:rFonts w:ascii="Calibri" w:hAnsi="Calibri" w:cs="Calibri"/>
                <w:lang w:eastAsia="es-ES"/>
              </w:rPr>
            </w:pPr>
            <w:r>
              <w:rPr>
                <w:rFonts w:ascii="Calibri" w:hAnsi="Calibri" w:cs="Calibri"/>
                <w:lang w:eastAsia="es-ES"/>
              </w:rPr>
              <w:t>Documentador</w:t>
            </w:r>
          </w:p>
        </w:tc>
        <w:tc>
          <w:tcPr>
            <w:tcW w:w="2126" w:type="dxa"/>
            <w:vAlign w:val="center"/>
          </w:tcPr>
          <w:p w14:paraId="0014FB5D" w14:textId="77777777" w:rsidR="006C53FE" w:rsidRPr="006A6190" w:rsidRDefault="006C53FE" w:rsidP="005B0B28">
            <w:pPr>
              <w:jc w:val="center"/>
              <w:rPr>
                <w:rFonts w:ascii="Calibri" w:hAnsi="Calibri" w:cs="Calibri"/>
                <w:lang w:eastAsia="es-ES"/>
              </w:rPr>
            </w:pPr>
            <w:r w:rsidRPr="006A6190">
              <w:rPr>
                <w:rFonts w:ascii="Calibri" w:hAnsi="Calibri" w:cs="Calibri"/>
                <w:lang w:eastAsia="es-ES"/>
              </w:rPr>
              <w:t>Título de Tercer Nivel</w:t>
            </w:r>
          </w:p>
        </w:tc>
        <w:tc>
          <w:tcPr>
            <w:tcW w:w="2512" w:type="dxa"/>
            <w:vAlign w:val="center"/>
          </w:tcPr>
          <w:p w14:paraId="3FFBD509" w14:textId="77777777" w:rsidR="006C53FE" w:rsidRPr="005B0119" w:rsidRDefault="006C53FE" w:rsidP="005B0B28">
            <w:pPr>
              <w:jc w:val="center"/>
              <w:rPr>
                <w:rFonts w:ascii="Calibri" w:hAnsi="Calibri" w:cs="Calibri"/>
                <w:lang w:eastAsia="es-ES"/>
              </w:rPr>
            </w:pPr>
            <w:r w:rsidRPr="00D80104">
              <w:rPr>
                <w:rFonts w:ascii="Calibri" w:hAnsi="Calibri" w:cs="Calibri"/>
                <w:lang w:eastAsia="es-ES"/>
              </w:rPr>
              <w:t>Ingeniero en Sistemas, informática o afines</w:t>
            </w:r>
          </w:p>
        </w:tc>
        <w:tc>
          <w:tcPr>
            <w:tcW w:w="1189" w:type="dxa"/>
            <w:vAlign w:val="center"/>
          </w:tcPr>
          <w:p w14:paraId="3B28813B" w14:textId="77777777" w:rsidR="006C53FE" w:rsidRPr="005B0119" w:rsidRDefault="006C53FE" w:rsidP="005B0B28">
            <w:pPr>
              <w:jc w:val="center"/>
              <w:rPr>
                <w:rFonts w:ascii="Calibri" w:hAnsi="Calibri" w:cs="Calibri"/>
                <w:lang w:eastAsia="es-ES"/>
              </w:rPr>
            </w:pPr>
            <w:r>
              <w:rPr>
                <w:rFonts w:ascii="Calibri" w:hAnsi="Calibri" w:cs="Calibri"/>
                <w:lang w:eastAsia="es-ES"/>
              </w:rPr>
              <w:t>1</w:t>
            </w:r>
          </w:p>
        </w:tc>
      </w:tr>
    </w:tbl>
    <w:p w14:paraId="3BB25527" w14:textId="77777777" w:rsidR="006C53FE" w:rsidRPr="00692B67" w:rsidRDefault="006C53FE" w:rsidP="009E4AFA">
      <w:pPr>
        <w:pStyle w:val="Ttulo1"/>
        <w:numPr>
          <w:ilvl w:val="0"/>
          <w:numId w:val="11"/>
        </w:numPr>
        <w:spacing w:after="240"/>
        <w:ind w:left="426"/>
        <w:rPr>
          <w:rFonts w:ascii="Calibri" w:hAnsi="Calibri" w:cs="Calibri"/>
          <w:sz w:val="24"/>
          <w:szCs w:val="24"/>
        </w:rPr>
      </w:pPr>
      <w:r w:rsidRPr="00692B67">
        <w:rPr>
          <w:rFonts w:ascii="Calibri" w:hAnsi="Calibri" w:cs="Calibri"/>
          <w:sz w:val="24"/>
          <w:szCs w:val="24"/>
        </w:rPr>
        <w:t>EXPERIENCIA MÍNIMA DEL PERSONAL TÉCNICO.</w:t>
      </w:r>
    </w:p>
    <w:p w14:paraId="43798179" w14:textId="77777777" w:rsidR="006C53FE" w:rsidRPr="005664EB" w:rsidRDefault="006C53FE" w:rsidP="006C53FE">
      <w:pPr>
        <w:pStyle w:val="Parrafo1"/>
        <w:tabs>
          <w:tab w:val="clear" w:pos="4680"/>
        </w:tabs>
        <w:spacing w:before="120" w:after="120"/>
        <w:ind w:firstLine="360"/>
        <w:rPr>
          <w:rFonts w:ascii="Calibri" w:eastAsia="Times New Roman" w:hAnsi="Calibri" w:cs="Calibri"/>
          <w:sz w:val="22"/>
          <w:szCs w:val="22"/>
        </w:rPr>
      </w:pPr>
      <w:r w:rsidRPr="005664EB">
        <w:rPr>
          <w:rFonts w:ascii="Calibri" w:eastAsia="Times New Roman" w:hAnsi="Calibri" w:cs="Calibri"/>
          <w:sz w:val="22"/>
          <w:szCs w:val="22"/>
        </w:rPr>
        <w:t>La calificación técnica se realizará de la siguiente manera:</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2289"/>
        <w:gridCol w:w="1269"/>
        <w:gridCol w:w="1381"/>
        <w:gridCol w:w="2854"/>
      </w:tblGrid>
      <w:tr w:rsidR="006C53FE" w:rsidRPr="00F9186E" w14:paraId="7DF2A907" w14:textId="77777777" w:rsidTr="00B917CD">
        <w:trPr>
          <w:tblHeader/>
        </w:trPr>
        <w:tc>
          <w:tcPr>
            <w:tcW w:w="5000" w:type="pct"/>
            <w:gridSpan w:val="5"/>
            <w:vAlign w:val="center"/>
          </w:tcPr>
          <w:p w14:paraId="2768E3AA" w14:textId="77777777" w:rsidR="006C53FE" w:rsidRPr="00707BC7" w:rsidRDefault="006C53FE" w:rsidP="005B0B28">
            <w:pPr>
              <w:pStyle w:val="Parrafo1"/>
              <w:tabs>
                <w:tab w:val="clear" w:pos="4680"/>
              </w:tabs>
              <w:spacing w:before="120" w:after="120"/>
              <w:rPr>
                <w:rFonts w:ascii="Calibri" w:eastAsia="Times New Roman" w:hAnsi="Calibri" w:cs="Calibri"/>
                <w:b/>
                <w:bCs/>
                <w:sz w:val="22"/>
                <w:szCs w:val="22"/>
              </w:rPr>
            </w:pPr>
            <w:r w:rsidRPr="00707BC7">
              <w:rPr>
                <w:rFonts w:ascii="Calibri" w:eastAsia="Times New Roman" w:hAnsi="Calibri" w:cs="Calibri"/>
                <w:b/>
                <w:bCs/>
                <w:sz w:val="22"/>
                <w:szCs w:val="22"/>
              </w:rPr>
              <w:t>Experiencia mínima del personal técnico</w:t>
            </w:r>
          </w:p>
        </w:tc>
      </w:tr>
      <w:tr w:rsidR="006C53FE" w:rsidRPr="00F9186E" w14:paraId="4875A187" w14:textId="77777777" w:rsidTr="00B917CD">
        <w:trPr>
          <w:tblHeader/>
        </w:trPr>
        <w:tc>
          <w:tcPr>
            <w:tcW w:w="422" w:type="pct"/>
            <w:vAlign w:val="center"/>
          </w:tcPr>
          <w:p w14:paraId="614B5B31" w14:textId="77777777" w:rsidR="006C53FE" w:rsidRPr="00F9186E" w:rsidRDefault="006C53FE" w:rsidP="005B0B28">
            <w:pPr>
              <w:pStyle w:val="Parrafo1"/>
              <w:tabs>
                <w:tab w:val="clear" w:pos="4680"/>
              </w:tabs>
              <w:spacing w:before="120" w:after="120"/>
              <w:rPr>
                <w:rFonts w:ascii="Calibri" w:eastAsia="Times New Roman" w:hAnsi="Calibri" w:cs="Calibri"/>
                <w:sz w:val="22"/>
                <w:szCs w:val="22"/>
              </w:rPr>
            </w:pPr>
            <w:r w:rsidRPr="00692B67">
              <w:rPr>
                <w:rFonts w:ascii="Calibri" w:eastAsia="Times New Roman" w:hAnsi="Calibri" w:cs="Calibri"/>
                <w:b/>
                <w:bCs/>
                <w:sz w:val="22"/>
                <w:szCs w:val="22"/>
              </w:rPr>
              <w:t>No</w:t>
            </w:r>
            <w:r w:rsidRPr="00F9186E">
              <w:rPr>
                <w:rFonts w:ascii="Calibri" w:eastAsia="Times New Roman" w:hAnsi="Calibri" w:cs="Calibri"/>
                <w:sz w:val="22"/>
                <w:szCs w:val="22"/>
              </w:rPr>
              <w:t>.</w:t>
            </w:r>
          </w:p>
        </w:tc>
        <w:tc>
          <w:tcPr>
            <w:tcW w:w="1356" w:type="pct"/>
            <w:vAlign w:val="center"/>
          </w:tcPr>
          <w:p w14:paraId="22F64523" w14:textId="77777777" w:rsidR="006C53FE" w:rsidRPr="00707BC7" w:rsidRDefault="006C53FE" w:rsidP="005B0B28">
            <w:pPr>
              <w:pStyle w:val="Parrafo1"/>
              <w:tabs>
                <w:tab w:val="clear" w:pos="4680"/>
              </w:tabs>
              <w:spacing w:before="120" w:after="120"/>
              <w:rPr>
                <w:rFonts w:ascii="Calibri" w:eastAsia="Times New Roman" w:hAnsi="Calibri" w:cs="Calibri"/>
                <w:b/>
                <w:bCs/>
                <w:sz w:val="22"/>
                <w:szCs w:val="22"/>
              </w:rPr>
            </w:pPr>
            <w:r w:rsidRPr="00707BC7">
              <w:rPr>
                <w:rFonts w:ascii="Calibri" w:eastAsia="Times New Roman" w:hAnsi="Calibri" w:cs="Calibri"/>
                <w:b/>
                <w:bCs/>
                <w:sz w:val="22"/>
                <w:szCs w:val="22"/>
              </w:rPr>
              <w:t xml:space="preserve">Descripción </w:t>
            </w:r>
          </w:p>
        </w:tc>
        <w:tc>
          <w:tcPr>
            <w:tcW w:w="711" w:type="pct"/>
            <w:vAlign w:val="center"/>
          </w:tcPr>
          <w:p w14:paraId="5CC71D7D" w14:textId="77777777" w:rsidR="006C53FE" w:rsidRDefault="006C53FE" w:rsidP="005B0B28">
            <w:pPr>
              <w:pStyle w:val="Parrafo1"/>
              <w:tabs>
                <w:tab w:val="clear" w:pos="4680"/>
              </w:tabs>
              <w:spacing w:before="120" w:after="120"/>
              <w:rPr>
                <w:rFonts w:ascii="Calibri" w:eastAsia="Times New Roman" w:hAnsi="Calibri" w:cs="Calibri"/>
                <w:b/>
                <w:bCs/>
                <w:sz w:val="22"/>
                <w:szCs w:val="22"/>
              </w:rPr>
            </w:pPr>
            <w:r>
              <w:rPr>
                <w:rFonts w:ascii="Calibri" w:eastAsia="Times New Roman" w:hAnsi="Calibri" w:cs="Calibri"/>
                <w:b/>
                <w:bCs/>
                <w:sz w:val="22"/>
                <w:szCs w:val="22"/>
              </w:rPr>
              <w:t>Experiencia</w:t>
            </w:r>
          </w:p>
          <w:p w14:paraId="5DC33314" w14:textId="77777777" w:rsidR="006C53FE" w:rsidRPr="00707BC7" w:rsidRDefault="006C53FE" w:rsidP="005B0B28">
            <w:pPr>
              <w:pStyle w:val="Parrafo1"/>
              <w:tabs>
                <w:tab w:val="clear" w:pos="4680"/>
              </w:tabs>
              <w:spacing w:before="120" w:after="120"/>
              <w:rPr>
                <w:rFonts w:ascii="Calibri" w:eastAsia="Times New Roman" w:hAnsi="Calibri" w:cs="Calibri"/>
                <w:b/>
                <w:bCs/>
                <w:sz w:val="22"/>
                <w:szCs w:val="22"/>
              </w:rPr>
            </w:pPr>
            <w:r>
              <w:rPr>
                <w:rFonts w:ascii="Calibri" w:eastAsia="Times New Roman" w:hAnsi="Calibri" w:cs="Calibri"/>
                <w:b/>
                <w:bCs/>
                <w:sz w:val="22"/>
                <w:szCs w:val="22"/>
              </w:rPr>
              <w:t>(años)</w:t>
            </w:r>
          </w:p>
        </w:tc>
        <w:tc>
          <w:tcPr>
            <w:tcW w:w="822" w:type="pct"/>
            <w:vAlign w:val="center"/>
          </w:tcPr>
          <w:p w14:paraId="248B6AF9" w14:textId="77777777" w:rsidR="006C53FE" w:rsidRDefault="006C53FE" w:rsidP="005B0B28">
            <w:pPr>
              <w:pStyle w:val="Parrafo1"/>
              <w:tabs>
                <w:tab w:val="clear" w:pos="4680"/>
              </w:tabs>
              <w:spacing w:before="120" w:after="120"/>
              <w:rPr>
                <w:rFonts w:ascii="Calibri" w:eastAsia="Times New Roman" w:hAnsi="Calibri" w:cs="Calibri"/>
                <w:b/>
                <w:bCs/>
                <w:sz w:val="22"/>
                <w:szCs w:val="22"/>
              </w:rPr>
            </w:pPr>
            <w:r w:rsidRPr="00707BC7">
              <w:rPr>
                <w:rFonts w:ascii="Calibri" w:eastAsia="Times New Roman" w:hAnsi="Calibri" w:cs="Calibri"/>
                <w:b/>
                <w:bCs/>
                <w:sz w:val="22"/>
                <w:szCs w:val="22"/>
              </w:rPr>
              <w:t>Número de proyectos</w:t>
            </w:r>
            <w:r>
              <w:rPr>
                <w:rFonts w:ascii="Calibri" w:eastAsia="Times New Roman" w:hAnsi="Calibri" w:cs="Calibri"/>
                <w:b/>
                <w:bCs/>
                <w:sz w:val="22"/>
                <w:szCs w:val="22"/>
              </w:rPr>
              <w:t>.</w:t>
            </w:r>
          </w:p>
          <w:p w14:paraId="13938ABB" w14:textId="77777777" w:rsidR="006C53FE" w:rsidRPr="00707BC7" w:rsidRDefault="006C53FE" w:rsidP="005B0B28">
            <w:pPr>
              <w:pStyle w:val="Parrafo1"/>
              <w:tabs>
                <w:tab w:val="clear" w:pos="4680"/>
              </w:tabs>
              <w:spacing w:before="120" w:after="120"/>
              <w:rPr>
                <w:rFonts w:ascii="Calibri" w:eastAsia="Times New Roman" w:hAnsi="Calibri" w:cs="Calibri"/>
                <w:b/>
                <w:bCs/>
                <w:sz w:val="22"/>
                <w:szCs w:val="22"/>
              </w:rPr>
            </w:pPr>
            <w:r>
              <w:rPr>
                <w:rFonts w:ascii="Calibri" w:eastAsia="Times New Roman" w:hAnsi="Calibri" w:cs="Calibri"/>
                <w:b/>
                <w:bCs/>
                <w:sz w:val="22"/>
                <w:szCs w:val="22"/>
              </w:rPr>
              <w:t>(al menos)</w:t>
            </w:r>
          </w:p>
        </w:tc>
        <w:tc>
          <w:tcPr>
            <w:tcW w:w="1689" w:type="pct"/>
            <w:vAlign w:val="center"/>
          </w:tcPr>
          <w:p w14:paraId="1E3DEB39" w14:textId="77777777" w:rsidR="006C53FE" w:rsidRPr="00707BC7" w:rsidRDefault="006C53FE" w:rsidP="005B0B28">
            <w:pPr>
              <w:pStyle w:val="Parrafo1"/>
              <w:tabs>
                <w:tab w:val="clear" w:pos="4680"/>
              </w:tabs>
              <w:spacing w:before="120" w:after="120"/>
              <w:rPr>
                <w:rFonts w:ascii="Calibri" w:eastAsia="Times New Roman" w:hAnsi="Calibri" w:cs="Calibri"/>
                <w:b/>
                <w:bCs/>
                <w:sz w:val="22"/>
                <w:szCs w:val="22"/>
              </w:rPr>
            </w:pPr>
            <w:r w:rsidRPr="00707BC7">
              <w:rPr>
                <w:rFonts w:ascii="Calibri" w:eastAsia="Times New Roman" w:hAnsi="Calibri" w:cs="Calibri"/>
                <w:b/>
                <w:bCs/>
                <w:sz w:val="22"/>
                <w:szCs w:val="22"/>
              </w:rPr>
              <w:t>Monto de los proyectos</w:t>
            </w:r>
          </w:p>
        </w:tc>
      </w:tr>
      <w:tr w:rsidR="006C53FE" w:rsidRPr="00F9186E" w14:paraId="0E37BA18" w14:textId="77777777" w:rsidTr="00B917CD">
        <w:tc>
          <w:tcPr>
            <w:tcW w:w="422" w:type="pct"/>
            <w:vAlign w:val="center"/>
          </w:tcPr>
          <w:p w14:paraId="63C29E3E"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Pr>
                <w:rFonts w:ascii="Calibri" w:eastAsia="Times New Roman" w:hAnsi="Calibri" w:cs="Calibri"/>
                <w:sz w:val="22"/>
                <w:szCs w:val="22"/>
              </w:rPr>
              <w:t>1</w:t>
            </w:r>
          </w:p>
        </w:tc>
        <w:tc>
          <w:tcPr>
            <w:tcW w:w="1356" w:type="pct"/>
            <w:vAlign w:val="center"/>
          </w:tcPr>
          <w:p w14:paraId="3C3DA76F"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692B67">
              <w:rPr>
                <w:rFonts w:ascii="Calibri" w:eastAsia="Times New Roman" w:hAnsi="Calibri" w:cs="Calibri"/>
                <w:sz w:val="22"/>
                <w:szCs w:val="22"/>
                <w:lang w:val="es-ES_tradnl"/>
              </w:rPr>
              <w:t xml:space="preserve">Arquitecto </w:t>
            </w:r>
            <w:r>
              <w:rPr>
                <w:rFonts w:ascii="Calibri" w:eastAsia="Times New Roman" w:hAnsi="Calibri" w:cs="Calibri"/>
                <w:sz w:val="22"/>
                <w:szCs w:val="22"/>
                <w:lang w:val="es-ES_tradnl"/>
              </w:rPr>
              <w:t>DevOps</w:t>
            </w:r>
            <w:r w:rsidRPr="00692B67">
              <w:rPr>
                <w:rFonts w:ascii="Calibri" w:eastAsia="Times New Roman" w:hAnsi="Calibri" w:cs="Calibri"/>
                <w:sz w:val="22"/>
                <w:szCs w:val="22"/>
                <w:lang w:val="es-ES_tradnl"/>
              </w:rPr>
              <w:t>: Implementación de arquitectura, pipelines CI/CD y automatización de procesos</w:t>
            </w:r>
          </w:p>
        </w:tc>
        <w:tc>
          <w:tcPr>
            <w:tcW w:w="711" w:type="pct"/>
            <w:vAlign w:val="center"/>
          </w:tcPr>
          <w:p w14:paraId="244D3148"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Pr>
                <w:rFonts w:ascii="Calibri" w:eastAsia="Times New Roman" w:hAnsi="Calibri" w:cs="Calibri"/>
                <w:sz w:val="22"/>
                <w:szCs w:val="22"/>
              </w:rPr>
              <w:t>3</w:t>
            </w:r>
            <w:r w:rsidRPr="00F9186E">
              <w:rPr>
                <w:rFonts w:ascii="Calibri" w:eastAsia="Times New Roman" w:hAnsi="Calibri" w:cs="Calibri"/>
                <w:sz w:val="22"/>
                <w:szCs w:val="22"/>
              </w:rPr>
              <w:t xml:space="preserve"> años</w:t>
            </w:r>
          </w:p>
        </w:tc>
        <w:tc>
          <w:tcPr>
            <w:tcW w:w="822" w:type="pct"/>
            <w:vAlign w:val="center"/>
          </w:tcPr>
          <w:p w14:paraId="40685679"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F9186E">
              <w:rPr>
                <w:rFonts w:ascii="Calibri" w:eastAsia="Times New Roman" w:hAnsi="Calibri" w:cs="Calibri"/>
                <w:sz w:val="22"/>
                <w:szCs w:val="22"/>
              </w:rPr>
              <w:t>2 proyectos</w:t>
            </w:r>
          </w:p>
        </w:tc>
        <w:tc>
          <w:tcPr>
            <w:tcW w:w="1689" w:type="pct"/>
            <w:vAlign w:val="center"/>
          </w:tcPr>
          <w:p w14:paraId="7DCA2616"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la </w:t>
            </w:r>
          </w:p>
          <w:p w14:paraId="4F241ACB"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sumatoria de </w:t>
            </w:r>
            <w:r>
              <w:rPr>
                <w:rFonts w:ascii="Calibri" w:eastAsia="Times New Roman" w:hAnsi="Calibri" w:cs="Calibri"/>
                <w:sz w:val="22"/>
                <w:szCs w:val="22"/>
                <w:lang w:val="es-ES_tradnl"/>
              </w:rPr>
              <w:t>los</w:t>
            </w:r>
            <w:r w:rsidRPr="00F9186E">
              <w:rPr>
                <w:rFonts w:ascii="Calibri" w:eastAsia="Times New Roman" w:hAnsi="Calibri" w:cs="Calibri"/>
                <w:sz w:val="22"/>
                <w:szCs w:val="22"/>
                <w:lang w:val="es-ES_tradnl"/>
              </w:rPr>
              <w:t xml:space="preserve"> </w:t>
            </w:r>
          </w:p>
          <w:p w14:paraId="3724C0E1"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proyectos </w:t>
            </w:r>
            <w:r>
              <w:rPr>
                <w:rFonts w:ascii="Calibri" w:eastAsia="Times New Roman" w:hAnsi="Calibri" w:cs="Calibri"/>
                <w:sz w:val="22"/>
                <w:szCs w:val="22"/>
                <w:lang w:val="es-ES_tradnl"/>
              </w:rPr>
              <w:t>deberá ser al menos</w:t>
            </w:r>
            <w:r w:rsidRPr="00F9186E">
              <w:rPr>
                <w:rFonts w:ascii="Calibri" w:eastAsia="Times New Roman" w:hAnsi="Calibri" w:cs="Calibri"/>
                <w:sz w:val="22"/>
                <w:szCs w:val="22"/>
                <w:lang w:val="es-ES_tradnl"/>
              </w:rPr>
              <w:t xml:space="preserve"> </w:t>
            </w:r>
            <w:r>
              <w:rPr>
                <w:rFonts w:ascii="Calibri" w:eastAsia="Times New Roman" w:hAnsi="Calibri" w:cs="Calibri"/>
                <w:sz w:val="22"/>
                <w:szCs w:val="22"/>
                <w:lang w:val="es-ES_tradnl"/>
              </w:rPr>
              <w:t xml:space="preserve">USD. </w:t>
            </w:r>
            <w:r w:rsidRPr="00F9186E">
              <w:rPr>
                <w:rFonts w:ascii="Calibri" w:eastAsia="Times New Roman" w:hAnsi="Calibri" w:cs="Calibri"/>
                <w:sz w:val="22"/>
                <w:szCs w:val="22"/>
                <w:lang w:val="es-ES_tradnl"/>
              </w:rPr>
              <w:t xml:space="preserve">5000 </w:t>
            </w:r>
          </w:p>
          <w:p w14:paraId="18083721"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p>
        </w:tc>
      </w:tr>
      <w:tr w:rsidR="006C53FE" w:rsidRPr="00F9186E" w14:paraId="2B2F790E" w14:textId="77777777" w:rsidTr="00B917CD">
        <w:tc>
          <w:tcPr>
            <w:tcW w:w="422" w:type="pct"/>
            <w:vAlign w:val="center"/>
          </w:tcPr>
          <w:p w14:paraId="0AEADAAD"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Pr>
                <w:rFonts w:ascii="Calibri" w:eastAsia="Times New Roman" w:hAnsi="Calibri" w:cs="Calibri"/>
                <w:sz w:val="22"/>
                <w:szCs w:val="22"/>
              </w:rPr>
              <w:t>2</w:t>
            </w:r>
          </w:p>
        </w:tc>
        <w:tc>
          <w:tcPr>
            <w:tcW w:w="1356" w:type="pct"/>
            <w:vAlign w:val="center"/>
          </w:tcPr>
          <w:p w14:paraId="6ED3DBE9"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Arquitecto de Soluciones Tecnológicas</w:t>
            </w:r>
          </w:p>
          <w:p w14:paraId="50A87B45" w14:textId="77777777" w:rsidR="006C53FE" w:rsidRPr="00F9186E" w:rsidRDefault="006C53FE" w:rsidP="005B0B28">
            <w:pPr>
              <w:pStyle w:val="Parrafo1"/>
              <w:tabs>
                <w:tab w:val="clear" w:pos="4680"/>
              </w:tabs>
              <w:spacing w:before="0" w:after="0"/>
              <w:jc w:val="left"/>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Implementación de arquitectura en microservicios</w:t>
            </w:r>
            <w:r>
              <w:rPr>
                <w:rFonts w:ascii="Calibri" w:eastAsia="Times New Roman" w:hAnsi="Calibri" w:cs="Calibri"/>
                <w:sz w:val="22"/>
                <w:szCs w:val="22"/>
                <w:lang w:val="es-ES_tradnl"/>
              </w:rPr>
              <w:t>, contenedores con Java y framework Quarkus o Spring Boot</w:t>
            </w:r>
          </w:p>
        </w:tc>
        <w:tc>
          <w:tcPr>
            <w:tcW w:w="711" w:type="pct"/>
            <w:vAlign w:val="center"/>
          </w:tcPr>
          <w:p w14:paraId="6A8DE932"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F9186E">
              <w:rPr>
                <w:rFonts w:ascii="Calibri" w:eastAsia="Times New Roman" w:hAnsi="Calibri" w:cs="Calibri"/>
                <w:sz w:val="22"/>
                <w:szCs w:val="22"/>
              </w:rPr>
              <w:t>5 años</w:t>
            </w:r>
          </w:p>
        </w:tc>
        <w:tc>
          <w:tcPr>
            <w:tcW w:w="822" w:type="pct"/>
            <w:vAlign w:val="center"/>
          </w:tcPr>
          <w:p w14:paraId="613808EA"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F9186E">
              <w:rPr>
                <w:rFonts w:ascii="Calibri" w:eastAsia="Times New Roman" w:hAnsi="Calibri" w:cs="Calibri"/>
                <w:sz w:val="22"/>
                <w:szCs w:val="22"/>
              </w:rPr>
              <w:t>2 proyectos</w:t>
            </w:r>
          </w:p>
        </w:tc>
        <w:tc>
          <w:tcPr>
            <w:tcW w:w="1689" w:type="pct"/>
            <w:vAlign w:val="center"/>
          </w:tcPr>
          <w:p w14:paraId="3DBAEC79"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la </w:t>
            </w:r>
          </w:p>
          <w:p w14:paraId="470EB446"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sumatoria de </w:t>
            </w:r>
            <w:r>
              <w:rPr>
                <w:rFonts w:ascii="Calibri" w:eastAsia="Times New Roman" w:hAnsi="Calibri" w:cs="Calibri"/>
                <w:sz w:val="22"/>
                <w:szCs w:val="22"/>
                <w:lang w:val="es-ES_tradnl"/>
              </w:rPr>
              <w:t>los</w:t>
            </w:r>
            <w:r w:rsidRPr="00F9186E">
              <w:rPr>
                <w:rFonts w:ascii="Calibri" w:eastAsia="Times New Roman" w:hAnsi="Calibri" w:cs="Calibri"/>
                <w:sz w:val="22"/>
                <w:szCs w:val="22"/>
                <w:lang w:val="es-ES_tradnl"/>
              </w:rPr>
              <w:t xml:space="preserve"> </w:t>
            </w:r>
          </w:p>
          <w:p w14:paraId="1A26C4DD"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proyectos de</w:t>
            </w:r>
            <w:r>
              <w:rPr>
                <w:rFonts w:ascii="Calibri" w:eastAsia="Times New Roman" w:hAnsi="Calibri" w:cs="Calibri"/>
                <w:sz w:val="22"/>
                <w:szCs w:val="22"/>
                <w:lang w:val="es-ES_tradnl"/>
              </w:rPr>
              <w:t xml:space="preserve">berá ser al menos USD. </w:t>
            </w:r>
            <w:r w:rsidRPr="00F9186E">
              <w:rPr>
                <w:rFonts w:ascii="Calibri" w:eastAsia="Times New Roman" w:hAnsi="Calibri" w:cs="Calibri"/>
                <w:sz w:val="22"/>
                <w:szCs w:val="22"/>
                <w:lang w:val="es-ES_tradnl"/>
              </w:rPr>
              <w:t xml:space="preserve">5000 </w:t>
            </w:r>
          </w:p>
          <w:p w14:paraId="5C5B072F"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p>
        </w:tc>
      </w:tr>
      <w:tr w:rsidR="006C53FE" w:rsidRPr="00F9186E" w14:paraId="763FE8E2" w14:textId="77777777" w:rsidTr="00B917CD">
        <w:tc>
          <w:tcPr>
            <w:tcW w:w="422" w:type="pct"/>
            <w:vAlign w:val="center"/>
          </w:tcPr>
          <w:p w14:paraId="5743E5E7"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Pr>
                <w:rFonts w:ascii="Calibri" w:eastAsia="Times New Roman" w:hAnsi="Calibri" w:cs="Calibri"/>
                <w:sz w:val="22"/>
                <w:szCs w:val="22"/>
              </w:rPr>
              <w:t>3</w:t>
            </w:r>
          </w:p>
        </w:tc>
        <w:tc>
          <w:tcPr>
            <w:tcW w:w="1356" w:type="pct"/>
            <w:vAlign w:val="center"/>
          </w:tcPr>
          <w:p w14:paraId="62D7A442" w14:textId="77777777" w:rsidR="006C53FE" w:rsidRPr="00F9186E" w:rsidRDefault="006C53FE" w:rsidP="005B0B28">
            <w:pPr>
              <w:pStyle w:val="Parrafo1"/>
              <w:tabs>
                <w:tab w:val="clear" w:pos="4680"/>
              </w:tabs>
              <w:spacing w:before="0" w:after="0"/>
              <w:rPr>
                <w:rFonts w:ascii="Calibri" w:hAnsi="Calibri" w:cs="Calibri"/>
                <w:sz w:val="22"/>
                <w:szCs w:val="22"/>
              </w:rPr>
            </w:pPr>
            <w:r w:rsidRPr="00F9186E">
              <w:rPr>
                <w:rFonts w:ascii="Calibri" w:hAnsi="Calibri" w:cs="Calibri"/>
                <w:sz w:val="22"/>
                <w:szCs w:val="22"/>
              </w:rPr>
              <w:t>Líder Técnico</w:t>
            </w:r>
          </w:p>
          <w:p w14:paraId="05C573E9" w14:textId="77777777" w:rsidR="006C53FE" w:rsidRPr="00F9186E" w:rsidRDefault="006C53FE" w:rsidP="005B0B28">
            <w:pPr>
              <w:pStyle w:val="Parrafo1"/>
              <w:tabs>
                <w:tab w:val="clear" w:pos="4680"/>
              </w:tabs>
              <w:spacing w:before="0" w:after="0"/>
              <w:jc w:val="left"/>
              <w:rPr>
                <w:rFonts w:ascii="Calibri" w:eastAsia="Times New Roman" w:hAnsi="Calibri" w:cs="Calibri"/>
                <w:sz w:val="22"/>
                <w:szCs w:val="22"/>
                <w:lang w:val="es-ES_tradnl"/>
              </w:rPr>
            </w:pPr>
            <w:r w:rsidRPr="00F9186E">
              <w:rPr>
                <w:rFonts w:ascii="Calibri" w:hAnsi="Calibri" w:cs="Calibri"/>
                <w:sz w:val="22"/>
                <w:szCs w:val="22"/>
              </w:rPr>
              <w:t xml:space="preserve">Manejo de proyectos tecnológicos ágiles y bajo la cultura </w:t>
            </w:r>
            <w:r>
              <w:rPr>
                <w:rFonts w:ascii="Calibri" w:hAnsi="Calibri" w:cs="Calibri"/>
                <w:sz w:val="22"/>
                <w:szCs w:val="22"/>
              </w:rPr>
              <w:t>DevSecOps</w:t>
            </w:r>
          </w:p>
        </w:tc>
        <w:tc>
          <w:tcPr>
            <w:tcW w:w="711" w:type="pct"/>
            <w:vAlign w:val="center"/>
          </w:tcPr>
          <w:p w14:paraId="02FC75C2"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F9186E">
              <w:rPr>
                <w:rFonts w:ascii="Calibri" w:eastAsia="Times New Roman" w:hAnsi="Calibri" w:cs="Calibri"/>
                <w:sz w:val="22"/>
                <w:szCs w:val="22"/>
              </w:rPr>
              <w:t>5 años</w:t>
            </w:r>
          </w:p>
        </w:tc>
        <w:tc>
          <w:tcPr>
            <w:tcW w:w="822" w:type="pct"/>
            <w:vAlign w:val="center"/>
          </w:tcPr>
          <w:p w14:paraId="2A3E4B3A"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F9186E">
              <w:rPr>
                <w:rFonts w:ascii="Calibri" w:eastAsia="Times New Roman" w:hAnsi="Calibri" w:cs="Calibri"/>
                <w:sz w:val="22"/>
                <w:szCs w:val="22"/>
              </w:rPr>
              <w:t>2 proyectos</w:t>
            </w:r>
          </w:p>
        </w:tc>
        <w:tc>
          <w:tcPr>
            <w:tcW w:w="1689" w:type="pct"/>
            <w:vAlign w:val="center"/>
          </w:tcPr>
          <w:p w14:paraId="32D8A8F2"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la </w:t>
            </w:r>
          </w:p>
          <w:p w14:paraId="3CD61139"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sumatoria de </w:t>
            </w:r>
            <w:r>
              <w:rPr>
                <w:rFonts w:ascii="Calibri" w:eastAsia="Times New Roman" w:hAnsi="Calibri" w:cs="Calibri"/>
                <w:sz w:val="22"/>
                <w:szCs w:val="22"/>
                <w:lang w:val="es-ES_tradnl"/>
              </w:rPr>
              <w:t xml:space="preserve">los </w:t>
            </w:r>
            <w:r w:rsidRPr="00F9186E">
              <w:rPr>
                <w:rFonts w:ascii="Calibri" w:eastAsia="Times New Roman" w:hAnsi="Calibri" w:cs="Calibri"/>
                <w:sz w:val="22"/>
                <w:szCs w:val="22"/>
                <w:lang w:val="es-ES_tradnl"/>
              </w:rPr>
              <w:t xml:space="preserve"> </w:t>
            </w:r>
          </w:p>
          <w:p w14:paraId="7B5F9238"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proyectos de</w:t>
            </w:r>
            <w:r>
              <w:rPr>
                <w:rFonts w:ascii="Calibri" w:eastAsia="Times New Roman" w:hAnsi="Calibri" w:cs="Calibri"/>
                <w:sz w:val="22"/>
                <w:szCs w:val="22"/>
                <w:lang w:val="es-ES_tradnl"/>
              </w:rPr>
              <w:t>berá ser al menos USD.</w:t>
            </w:r>
            <w:r w:rsidRPr="00F9186E">
              <w:rPr>
                <w:rFonts w:ascii="Calibri" w:eastAsia="Times New Roman" w:hAnsi="Calibri" w:cs="Calibri"/>
                <w:sz w:val="22"/>
                <w:szCs w:val="22"/>
                <w:lang w:val="es-ES_tradnl"/>
              </w:rPr>
              <w:t xml:space="preserve"> 5000 </w:t>
            </w:r>
          </w:p>
          <w:p w14:paraId="1C79585F"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p>
        </w:tc>
      </w:tr>
      <w:tr w:rsidR="006C53FE" w:rsidRPr="00F9186E" w14:paraId="26689047" w14:textId="77777777" w:rsidTr="00B917CD">
        <w:tc>
          <w:tcPr>
            <w:tcW w:w="422" w:type="pct"/>
            <w:vAlign w:val="center"/>
          </w:tcPr>
          <w:p w14:paraId="0CD62509"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Pr>
                <w:rFonts w:ascii="Calibri" w:eastAsia="Times New Roman" w:hAnsi="Calibri" w:cs="Calibri"/>
                <w:sz w:val="22"/>
                <w:szCs w:val="22"/>
              </w:rPr>
              <w:t>4</w:t>
            </w:r>
          </w:p>
        </w:tc>
        <w:tc>
          <w:tcPr>
            <w:tcW w:w="1356" w:type="pct"/>
            <w:vAlign w:val="center"/>
          </w:tcPr>
          <w:p w14:paraId="0E57725C"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Desarrollador</w:t>
            </w:r>
          </w:p>
          <w:p w14:paraId="4BCAEDB7" w14:textId="77777777" w:rsidR="006C53FE" w:rsidRPr="00F9186E" w:rsidRDefault="006C53FE" w:rsidP="005B0B28">
            <w:pPr>
              <w:pStyle w:val="Parrafo1"/>
              <w:tabs>
                <w:tab w:val="clear" w:pos="4680"/>
              </w:tabs>
              <w:spacing w:before="0" w:after="0"/>
              <w:jc w:val="left"/>
              <w:rPr>
                <w:rFonts w:ascii="Calibri" w:eastAsia="Times New Roman" w:hAnsi="Calibri" w:cs="Calibri"/>
                <w:sz w:val="22"/>
                <w:szCs w:val="22"/>
                <w:lang w:val="es-ES_tradnl"/>
              </w:rPr>
            </w:pPr>
            <w:r w:rsidRPr="00260BFE">
              <w:rPr>
                <w:rFonts w:ascii="Calibri" w:eastAsia="Times New Roman" w:hAnsi="Calibri" w:cs="Calibri"/>
                <w:sz w:val="22"/>
                <w:szCs w:val="22"/>
                <w:lang w:val="es-ES_tradnl"/>
              </w:rPr>
              <w:lastRenderedPageBreak/>
              <w:t>Ingeniero Backend enfocado en desarrollo de API e Ingeniero Frontend enfocado en manejo de tecnologías responsive</w:t>
            </w:r>
          </w:p>
        </w:tc>
        <w:tc>
          <w:tcPr>
            <w:tcW w:w="711" w:type="pct"/>
            <w:vAlign w:val="center"/>
          </w:tcPr>
          <w:p w14:paraId="430E6B75"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F9186E">
              <w:rPr>
                <w:rFonts w:ascii="Calibri" w:eastAsia="Times New Roman" w:hAnsi="Calibri" w:cs="Calibri"/>
                <w:sz w:val="22"/>
                <w:szCs w:val="22"/>
              </w:rPr>
              <w:lastRenderedPageBreak/>
              <w:t>5 años</w:t>
            </w:r>
          </w:p>
        </w:tc>
        <w:tc>
          <w:tcPr>
            <w:tcW w:w="822" w:type="pct"/>
            <w:vAlign w:val="center"/>
          </w:tcPr>
          <w:p w14:paraId="1B3D4983"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F9186E">
              <w:rPr>
                <w:rFonts w:ascii="Calibri" w:eastAsia="Times New Roman" w:hAnsi="Calibri" w:cs="Calibri"/>
                <w:sz w:val="22"/>
                <w:szCs w:val="22"/>
              </w:rPr>
              <w:t>2 proyectos</w:t>
            </w:r>
          </w:p>
        </w:tc>
        <w:tc>
          <w:tcPr>
            <w:tcW w:w="1689" w:type="pct"/>
            <w:vAlign w:val="center"/>
          </w:tcPr>
          <w:p w14:paraId="1939F08C"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la </w:t>
            </w:r>
          </w:p>
          <w:p w14:paraId="5ECDE90C"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lastRenderedPageBreak/>
              <w:t xml:space="preserve">sumatoria de </w:t>
            </w:r>
            <w:r>
              <w:rPr>
                <w:rFonts w:ascii="Calibri" w:eastAsia="Times New Roman" w:hAnsi="Calibri" w:cs="Calibri"/>
                <w:sz w:val="22"/>
                <w:szCs w:val="22"/>
                <w:lang w:val="es-ES_tradnl"/>
              </w:rPr>
              <w:t>los</w:t>
            </w:r>
            <w:r w:rsidRPr="00F9186E">
              <w:rPr>
                <w:rFonts w:ascii="Calibri" w:eastAsia="Times New Roman" w:hAnsi="Calibri" w:cs="Calibri"/>
                <w:sz w:val="22"/>
                <w:szCs w:val="22"/>
                <w:lang w:val="es-ES_tradnl"/>
              </w:rPr>
              <w:t xml:space="preserve"> </w:t>
            </w:r>
          </w:p>
          <w:p w14:paraId="1C72686C"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proyectos de</w:t>
            </w:r>
            <w:r>
              <w:rPr>
                <w:rFonts w:ascii="Calibri" w:eastAsia="Times New Roman" w:hAnsi="Calibri" w:cs="Calibri"/>
                <w:sz w:val="22"/>
                <w:szCs w:val="22"/>
                <w:lang w:val="es-ES_tradnl"/>
              </w:rPr>
              <w:t>berá ser de al menos USD.</w:t>
            </w:r>
            <w:r w:rsidRPr="00F9186E">
              <w:rPr>
                <w:rFonts w:ascii="Calibri" w:eastAsia="Times New Roman" w:hAnsi="Calibri" w:cs="Calibri"/>
                <w:sz w:val="22"/>
                <w:szCs w:val="22"/>
                <w:lang w:val="es-ES_tradnl"/>
              </w:rPr>
              <w:t xml:space="preserve"> 5000 </w:t>
            </w:r>
          </w:p>
          <w:p w14:paraId="6C1CC2C2"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p>
        </w:tc>
      </w:tr>
      <w:tr w:rsidR="006C53FE" w:rsidRPr="00F9186E" w14:paraId="20427221" w14:textId="77777777" w:rsidTr="00B917CD">
        <w:tc>
          <w:tcPr>
            <w:tcW w:w="422" w:type="pct"/>
            <w:vAlign w:val="center"/>
          </w:tcPr>
          <w:p w14:paraId="1473BAC1"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Pr>
                <w:rFonts w:ascii="Calibri" w:eastAsia="Times New Roman" w:hAnsi="Calibri" w:cs="Calibri"/>
                <w:sz w:val="22"/>
                <w:szCs w:val="22"/>
              </w:rPr>
              <w:lastRenderedPageBreak/>
              <w:t>5</w:t>
            </w:r>
          </w:p>
        </w:tc>
        <w:tc>
          <w:tcPr>
            <w:tcW w:w="1356" w:type="pct"/>
            <w:vAlign w:val="center"/>
          </w:tcPr>
          <w:p w14:paraId="36D0321D" w14:textId="77777777" w:rsidR="006C53FE" w:rsidRPr="00F9186E" w:rsidRDefault="006C53FE" w:rsidP="005B0B28">
            <w:pPr>
              <w:pStyle w:val="Parrafo1"/>
              <w:tabs>
                <w:tab w:val="clear" w:pos="4680"/>
              </w:tabs>
              <w:spacing w:before="0" w:after="0"/>
              <w:jc w:val="left"/>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Control de calidad</w:t>
            </w:r>
            <w:r w:rsidRPr="00260BFE">
              <w:rPr>
                <w:rFonts w:ascii="Cambria" w:eastAsia="Cambria" w:hAnsi="Cambria"/>
                <w:kern w:val="0"/>
                <w:sz w:val="24"/>
                <w:szCs w:val="24"/>
                <w:lang w:val="es-ES_tradnl" w:eastAsia="en-US"/>
              </w:rPr>
              <w:t xml:space="preserve"> </w:t>
            </w:r>
            <w:r w:rsidRPr="00260BFE">
              <w:rPr>
                <w:rFonts w:ascii="Calibri" w:eastAsia="Times New Roman" w:hAnsi="Calibri" w:cs="Calibri"/>
                <w:sz w:val="22"/>
                <w:szCs w:val="22"/>
                <w:lang w:val="es-ES_tradnl"/>
              </w:rPr>
              <w:t>Revisión de la implementación del aplicativo desarrollado</w:t>
            </w:r>
          </w:p>
        </w:tc>
        <w:tc>
          <w:tcPr>
            <w:tcW w:w="711" w:type="pct"/>
            <w:vAlign w:val="center"/>
          </w:tcPr>
          <w:p w14:paraId="6C1F5E9F"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F9186E">
              <w:rPr>
                <w:rFonts w:ascii="Calibri" w:eastAsia="Times New Roman" w:hAnsi="Calibri" w:cs="Calibri"/>
                <w:sz w:val="22"/>
                <w:szCs w:val="22"/>
              </w:rPr>
              <w:t>5 años</w:t>
            </w:r>
          </w:p>
        </w:tc>
        <w:tc>
          <w:tcPr>
            <w:tcW w:w="822" w:type="pct"/>
            <w:vAlign w:val="center"/>
          </w:tcPr>
          <w:p w14:paraId="0A7DDCAC"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sidRPr="00F9186E">
              <w:rPr>
                <w:rFonts w:ascii="Calibri" w:eastAsia="Times New Roman" w:hAnsi="Calibri" w:cs="Calibri"/>
                <w:sz w:val="22"/>
                <w:szCs w:val="22"/>
              </w:rPr>
              <w:t>2 proyectos</w:t>
            </w:r>
          </w:p>
        </w:tc>
        <w:tc>
          <w:tcPr>
            <w:tcW w:w="1689" w:type="pct"/>
            <w:vAlign w:val="center"/>
          </w:tcPr>
          <w:p w14:paraId="19875CF9"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la </w:t>
            </w:r>
          </w:p>
          <w:p w14:paraId="79066F8E"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sumatoria de </w:t>
            </w:r>
            <w:r>
              <w:rPr>
                <w:rFonts w:ascii="Calibri" w:eastAsia="Times New Roman" w:hAnsi="Calibri" w:cs="Calibri"/>
                <w:sz w:val="22"/>
                <w:szCs w:val="22"/>
                <w:lang w:val="es-ES_tradnl"/>
              </w:rPr>
              <w:t xml:space="preserve"> los</w:t>
            </w:r>
            <w:r w:rsidRPr="00F9186E">
              <w:rPr>
                <w:rFonts w:ascii="Calibri" w:eastAsia="Times New Roman" w:hAnsi="Calibri" w:cs="Calibri"/>
                <w:sz w:val="22"/>
                <w:szCs w:val="22"/>
                <w:lang w:val="es-ES_tradnl"/>
              </w:rPr>
              <w:t xml:space="preserve"> </w:t>
            </w:r>
          </w:p>
          <w:p w14:paraId="06F29626"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proyectos de</w:t>
            </w:r>
            <w:r>
              <w:rPr>
                <w:rFonts w:ascii="Calibri" w:eastAsia="Times New Roman" w:hAnsi="Calibri" w:cs="Calibri"/>
                <w:sz w:val="22"/>
                <w:szCs w:val="22"/>
                <w:lang w:val="es-ES_tradnl"/>
              </w:rPr>
              <w:t>berá ser de al menos USD.</w:t>
            </w:r>
            <w:r w:rsidRPr="00F9186E">
              <w:rPr>
                <w:rFonts w:ascii="Calibri" w:eastAsia="Times New Roman" w:hAnsi="Calibri" w:cs="Calibri"/>
                <w:sz w:val="22"/>
                <w:szCs w:val="22"/>
                <w:lang w:val="es-ES_tradnl"/>
              </w:rPr>
              <w:t xml:space="preserve"> 5000 </w:t>
            </w:r>
          </w:p>
          <w:p w14:paraId="2376D126"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p>
        </w:tc>
      </w:tr>
      <w:tr w:rsidR="006C53FE" w:rsidRPr="00F9186E" w14:paraId="6D60D228" w14:textId="77777777" w:rsidTr="00B917CD">
        <w:tc>
          <w:tcPr>
            <w:tcW w:w="422" w:type="pct"/>
            <w:vAlign w:val="center"/>
          </w:tcPr>
          <w:p w14:paraId="30210EDE"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Pr>
                <w:rFonts w:ascii="Calibri" w:eastAsia="Times New Roman" w:hAnsi="Calibri" w:cs="Calibri"/>
                <w:sz w:val="22"/>
                <w:szCs w:val="22"/>
              </w:rPr>
              <w:t>6</w:t>
            </w:r>
          </w:p>
        </w:tc>
        <w:tc>
          <w:tcPr>
            <w:tcW w:w="1356" w:type="pct"/>
            <w:vAlign w:val="center"/>
          </w:tcPr>
          <w:p w14:paraId="7F441AEF"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Pr>
                <w:rFonts w:ascii="Calibri" w:eastAsia="Times New Roman" w:hAnsi="Calibri" w:cs="Calibri"/>
                <w:sz w:val="22"/>
                <w:szCs w:val="22"/>
                <w:lang w:val="es-ES_tradnl"/>
              </w:rPr>
              <w:t>Documentador</w:t>
            </w:r>
          </w:p>
        </w:tc>
        <w:tc>
          <w:tcPr>
            <w:tcW w:w="711" w:type="pct"/>
            <w:vAlign w:val="center"/>
          </w:tcPr>
          <w:p w14:paraId="72CA3D2E"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Pr>
                <w:rFonts w:ascii="Calibri" w:eastAsia="Times New Roman" w:hAnsi="Calibri" w:cs="Calibri"/>
                <w:sz w:val="22"/>
                <w:szCs w:val="22"/>
              </w:rPr>
              <w:t>5 años</w:t>
            </w:r>
          </w:p>
        </w:tc>
        <w:tc>
          <w:tcPr>
            <w:tcW w:w="822" w:type="pct"/>
            <w:vAlign w:val="center"/>
          </w:tcPr>
          <w:p w14:paraId="5399FF60" w14:textId="77777777" w:rsidR="006C53FE" w:rsidRPr="00F9186E" w:rsidRDefault="006C53FE" w:rsidP="005B0B28">
            <w:pPr>
              <w:pStyle w:val="Parrafo1"/>
              <w:tabs>
                <w:tab w:val="clear" w:pos="4680"/>
              </w:tabs>
              <w:spacing w:before="0" w:after="0"/>
              <w:rPr>
                <w:rFonts w:ascii="Calibri" w:eastAsia="Times New Roman" w:hAnsi="Calibri" w:cs="Calibri"/>
                <w:sz w:val="22"/>
                <w:szCs w:val="22"/>
              </w:rPr>
            </w:pPr>
            <w:r>
              <w:rPr>
                <w:rFonts w:ascii="Calibri" w:eastAsia="Times New Roman" w:hAnsi="Calibri" w:cs="Calibri"/>
                <w:sz w:val="22"/>
                <w:szCs w:val="22"/>
              </w:rPr>
              <w:t>2 proyectos</w:t>
            </w:r>
          </w:p>
        </w:tc>
        <w:tc>
          <w:tcPr>
            <w:tcW w:w="1689" w:type="pct"/>
            <w:vAlign w:val="center"/>
          </w:tcPr>
          <w:p w14:paraId="55E6F4D8"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la </w:t>
            </w:r>
          </w:p>
          <w:p w14:paraId="184BDCAF"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 xml:space="preserve">sumatoria de </w:t>
            </w:r>
            <w:r>
              <w:rPr>
                <w:rFonts w:ascii="Calibri" w:eastAsia="Times New Roman" w:hAnsi="Calibri" w:cs="Calibri"/>
                <w:sz w:val="22"/>
                <w:szCs w:val="22"/>
                <w:lang w:val="es-ES_tradnl"/>
              </w:rPr>
              <w:t>los</w:t>
            </w:r>
            <w:r w:rsidRPr="00F9186E">
              <w:rPr>
                <w:rFonts w:ascii="Calibri" w:eastAsia="Times New Roman" w:hAnsi="Calibri" w:cs="Calibri"/>
                <w:sz w:val="22"/>
                <w:szCs w:val="22"/>
                <w:lang w:val="es-ES_tradnl"/>
              </w:rPr>
              <w:t xml:space="preserve"> </w:t>
            </w:r>
          </w:p>
          <w:p w14:paraId="315DF3BA"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proyectos de</w:t>
            </w:r>
            <w:r>
              <w:rPr>
                <w:rFonts w:ascii="Calibri" w:eastAsia="Times New Roman" w:hAnsi="Calibri" w:cs="Calibri"/>
                <w:sz w:val="22"/>
                <w:szCs w:val="22"/>
                <w:lang w:val="es-ES_tradnl"/>
              </w:rPr>
              <w:t xml:space="preserve">berá ser de al menos USD. </w:t>
            </w:r>
            <w:r w:rsidRPr="00F9186E">
              <w:rPr>
                <w:rFonts w:ascii="Calibri" w:eastAsia="Times New Roman" w:hAnsi="Calibri" w:cs="Calibri"/>
                <w:sz w:val="22"/>
                <w:szCs w:val="22"/>
                <w:lang w:val="es-ES_tradnl"/>
              </w:rPr>
              <w:t xml:space="preserve"> 5000 </w:t>
            </w:r>
          </w:p>
          <w:p w14:paraId="7C5BEB5A" w14:textId="77777777" w:rsidR="006C53FE" w:rsidRPr="00F9186E" w:rsidRDefault="006C53FE" w:rsidP="005B0B28">
            <w:pPr>
              <w:pStyle w:val="Parrafo1"/>
              <w:tabs>
                <w:tab w:val="clear" w:pos="4680"/>
              </w:tabs>
              <w:spacing w:before="0" w:after="0"/>
              <w:rPr>
                <w:rFonts w:ascii="Calibri" w:eastAsia="Times New Roman" w:hAnsi="Calibri" w:cs="Calibri"/>
                <w:sz w:val="22"/>
                <w:szCs w:val="22"/>
                <w:lang w:val="es-ES_tradnl"/>
              </w:rPr>
            </w:pPr>
            <w:r w:rsidRPr="00F9186E">
              <w:rPr>
                <w:rFonts w:ascii="Calibri" w:eastAsia="Times New Roman" w:hAnsi="Calibri" w:cs="Calibri"/>
                <w:sz w:val="22"/>
                <w:szCs w:val="22"/>
                <w:lang w:val="es-ES_tradnl"/>
              </w:rPr>
              <w:t>como mínimo</w:t>
            </w:r>
          </w:p>
        </w:tc>
      </w:tr>
    </w:tbl>
    <w:p w14:paraId="37D9CF3D" w14:textId="6A3820F5" w:rsidR="006C53FE" w:rsidRPr="005664EB" w:rsidRDefault="006C53FE" w:rsidP="006C53FE">
      <w:pPr>
        <w:pStyle w:val="Parrafo1"/>
        <w:tabs>
          <w:tab w:val="clear" w:pos="4680"/>
        </w:tabs>
        <w:spacing w:before="120" w:after="120"/>
        <w:ind w:left="360"/>
        <w:rPr>
          <w:rFonts w:ascii="Calibri" w:eastAsia="Times New Roman" w:hAnsi="Calibri" w:cs="Calibri"/>
          <w:sz w:val="22"/>
          <w:szCs w:val="22"/>
          <w:lang w:val="es-ES_tradnl"/>
        </w:rPr>
      </w:pPr>
    </w:p>
    <w:p w14:paraId="4ADA499C" w14:textId="77777777" w:rsidR="006C53FE" w:rsidRPr="00277A62" w:rsidRDefault="006C53FE" w:rsidP="009E4AFA">
      <w:pPr>
        <w:pStyle w:val="Ttulo1"/>
        <w:numPr>
          <w:ilvl w:val="0"/>
          <w:numId w:val="11"/>
        </w:numPr>
        <w:spacing w:after="240"/>
        <w:ind w:left="426"/>
        <w:rPr>
          <w:rFonts w:ascii="Calibri" w:hAnsi="Calibri" w:cs="Calibri"/>
          <w:sz w:val="24"/>
          <w:szCs w:val="24"/>
        </w:rPr>
      </w:pPr>
      <w:r w:rsidRPr="00277A62">
        <w:rPr>
          <w:rFonts w:ascii="Calibri" w:hAnsi="Calibri" w:cs="Calibri"/>
          <w:sz w:val="24"/>
          <w:szCs w:val="24"/>
        </w:rPr>
        <w:t>LUGAR DE TRABAJO</w:t>
      </w:r>
    </w:p>
    <w:p w14:paraId="7DEDDFEC" w14:textId="03CD9C0A" w:rsidR="006C53FE" w:rsidRDefault="006C53FE">
      <w:pPr>
        <w:ind w:left="426"/>
        <w:jc w:val="both"/>
        <w:rPr>
          <w:rFonts w:ascii="Calibri" w:eastAsia="Arial Unicode MS" w:hAnsi="Calibri" w:cs="Calibri"/>
          <w:kern w:val="1"/>
          <w:lang w:eastAsia="ar-SA"/>
        </w:rPr>
      </w:pPr>
      <w:r w:rsidRPr="00277A62">
        <w:rPr>
          <w:rFonts w:ascii="Calibri" w:eastAsia="Times New Roman" w:hAnsi="Calibri" w:cs="Calibri"/>
          <w:kern w:val="1"/>
          <w:lang w:eastAsia="ar-SA"/>
        </w:rPr>
        <w:t>Será en Quito, Plataforma de Gestión Gubernamental Financiera, Av. Amazonas y Pereira, Bloque 5, Piso 1  Norte, oficinas del Servicio de Rentas Internas o el lugar que designe el administrador del contrato o su delegado. . Para las reuniones o talleres de trabajo previstos en la metodología, la firma consultora coordinará su organización previamente con el equipo del SRI designado para el efecto. El Servicio de Rentas Internas dará las facilidades para el levantamiento de información y el desarrollo de las actividades participativas del proceso (dependiendo de la metodología de trabajo propuestas por la firma consultora) en las dependencias de la Institución.</w:t>
      </w:r>
      <w:bookmarkEnd w:id="0"/>
    </w:p>
    <w:p w14:paraId="38BDD9DA" w14:textId="610F966C" w:rsidR="005F0CBC" w:rsidRPr="005F0CBC" w:rsidRDefault="004D7381" w:rsidP="00200970">
      <w:pPr>
        <w:pStyle w:val="Ttulo1"/>
        <w:numPr>
          <w:ilvl w:val="0"/>
          <w:numId w:val="11"/>
        </w:numPr>
        <w:spacing w:after="240"/>
        <w:ind w:left="426"/>
        <w:jc w:val="both"/>
        <w:rPr>
          <w:rFonts w:ascii="Calibri" w:eastAsia="Times New Roman" w:hAnsi="Calibri" w:cs="Calibri"/>
          <w:b w:val="0"/>
          <w:bCs w:val="0"/>
          <w:color w:val="00000A"/>
          <w:sz w:val="22"/>
          <w:szCs w:val="22"/>
          <w:lang w:val="es-EC" w:eastAsia="ar-SA"/>
        </w:rPr>
      </w:pPr>
      <w:r w:rsidRPr="005F0CBC">
        <w:rPr>
          <w:rFonts w:ascii="Calibri" w:hAnsi="Calibri" w:cs="Calibri"/>
          <w:sz w:val="24"/>
          <w:szCs w:val="24"/>
        </w:rPr>
        <w:t>CPC</w:t>
      </w:r>
    </w:p>
    <w:p w14:paraId="69779FE2" w14:textId="4AE7C6AE" w:rsidR="004D7381" w:rsidRPr="005F0CBC" w:rsidRDefault="004D7381" w:rsidP="005F0CBC">
      <w:pPr>
        <w:ind w:left="426"/>
        <w:rPr>
          <w:rFonts w:ascii="Calibri" w:eastAsia="Times New Roman" w:hAnsi="Calibri" w:cs="Calibri"/>
          <w:kern w:val="1"/>
          <w:lang w:eastAsia="ar-SA"/>
        </w:rPr>
      </w:pPr>
      <w:r w:rsidRPr="005F0CBC">
        <w:rPr>
          <w:rFonts w:ascii="Calibri" w:eastAsia="Times New Roman" w:hAnsi="Calibri" w:cs="Calibri"/>
          <w:kern w:val="1"/>
          <w:lang w:eastAsia="ar-SA"/>
        </w:rPr>
        <w:t>El CPC que más se ajusta al objeto de la presentación contratación es:</w:t>
      </w:r>
      <w:r w:rsidR="00ED2DF1" w:rsidRPr="005F0CBC">
        <w:rPr>
          <w:rFonts w:ascii="Calibri" w:eastAsia="Times New Roman" w:hAnsi="Calibri" w:cs="Calibri"/>
          <w:kern w:val="1"/>
          <w:lang w:eastAsia="ar-SA"/>
        </w:rPr>
        <w:t xml:space="preserve"> </w:t>
      </w:r>
      <w:r w:rsidR="005F0CBC" w:rsidRPr="005F0CBC">
        <w:rPr>
          <w:rFonts w:ascii="Calibri" w:eastAsia="Times New Roman" w:hAnsi="Calibri" w:cs="Calibri"/>
          <w:kern w:val="1"/>
          <w:lang w:eastAsia="ar-SA"/>
        </w:rPr>
        <w:t>83149 - OTROS SERVICIOS DE CONSULTORIA EN INFORMATICA.</w:t>
      </w:r>
    </w:p>
    <w:sectPr w:rsidR="004D7381" w:rsidRPr="005F0CB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OpenSymbol">
    <w:charset w:val="00"/>
    <w:family w:val="auto"/>
    <w:pitch w:val="variable"/>
    <w:sig w:usb0="800000AF" w:usb1="1001ECEA" w:usb2="00000000" w:usb3="00000000" w:csb0="80000001" w:csb1="00000000"/>
  </w:font>
  <w:font w:name="Segoe UI">
    <w:panose1 w:val="020B0502040204020203"/>
    <w:charset w:val="00"/>
    <w:family w:val="swiss"/>
    <w:pitch w:val="variable"/>
    <w:sig w:usb0="E4002EFF" w:usb1="C000E47F" w:usb2="00000009" w:usb3="00000000" w:csb0="000001FF" w:csb1="00000000"/>
  </w:font>
  <w:font w:name="font279">
    <w:altName w:val="Times New Roman"/>
    <w:charset w:val="00"/>
    <w:family w:val="auto"/>
    <w:pitch w:val="variable"/>
  </w:font>
  <w:font w:name="font524">
    <w:altName w:val="Times New Roman"/>
    <w:charset w:val="00"/>
    <w:family w:val="auto"/>
    <w:pitch w:val="variable"/>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ucida Sans">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decimal"/>
      <w:pStyle w:val="Ttulo1"/>
      <w:lvlText w:val="%1."/>
      <w:lvlJc w:val="left"/>
      <w:pPr>
        <w:tabs>
          <w:tab w:val="num" w:pos="0"/>
        </w:tabs>
        <w:ind w:left="432" w:hanging="432"/>
      </w:pPr>
      <w:rPr>
        <w:rFonts w:hint="default"/>
      </w:rPr>
    </w:lvl>
    <w:lvl w:ilvl="1">
      <w:start w:val="1"/>
      <w:numFmt w:val="decimal"/>
      <w:pStyle w:val="Ttulo2"/>
      <w:lvlText w:val="%1.%2."/>
      <w:lvlJc w:val="left"/>
      <w:pPr>
        <w:tabs>
          <w:tab w:val="num" w:pos="0"/>
        </w:tabs>
        <w:ind w:left="576" w:hanging="576"/>
      </w:pPr>
      <w:rPr>
        <w:rFonts w:hint="default"/>
      </w:rPr>
    </w:lvl>
    <w:lvl w:ilvl="2">
      <w:start w:val="1"/>
      <w:numFmt w:val="lowerLetter"/>
      <w:pStyle w:val="Ttulo3"/>
      <w:lvlText w:val="%3.)"/>
      <w:lvlJc w:val="left"/>
      <w:pPr>
        <w:tabs>
          <w:tab w:val="num" w:pos="0"/>
        </w:tabs>
        <w:ind w:left="720" w:hanging="720"/>
      </w:pPr>
      <w:rPr>
        <w:rFonts w:hint="default"/>
      </w:rPr>
    </w:lvl>
    <w:lvl w:ilvl="3">
      <w:start w:val="1"/>
      <w:numFmt w:val="decimal"/>
      <w:pStyle w:val="Ttulo4"/>
      <w:lvlText w:val="%1.%2.%3.%4"/>
      <w:lvlJc w:val="left"/>
      <w:pPr>
        <w:tabs>
          <w:tab w:val="num" w:pos="0"/>
        </w:tabs>
        <w:ind w:left="864" w:hanging="864"/>
      </w:pPr>
      <w:rPr>
        <w:rFonts w:hint="default"/>
      </w:rPr>
    </w:lvl>
    <w:lvl w:ilvl="4">
      <w:start w:val="1"/>
      <w:numFmt w:val="decimal"/>
      <w:pStyle w:val="Ttulo5"/>
      <w:lvlText w:val="%1.%2.%3.%4.%5"/>
      <w:lvlJc w:val="left"/>
      <w:pPr>
        <w:tabs>
          <w:tab w:val="num" w:pos="0"/>
        </w:tabs>
        <w:ind w:left="1008" w:hanging="1008"/>
      </w:pPr>
      <w:rPr>
        <w:rFonts w:hint="default"/>
      </w:rPr>
    </w:lvl>
    <w:lvl w:ilvl="5">
      <w:start w:val="1"/>
      <w:numFmt w:val="decimal"/>
      <w:pStyle w:val="Ttulo6"/>
      <w:lvlText w:val="%1.%2.%3.%4.%5.%6"/>
      <w:lvlJc w:val="left"/>
      <w:pPr>
        <w:tabs>
          <w:tab w:val="num" w:pos="0"/>
        </w:tabs>
        <w:ind w:left="1152" w:hanging="1152"/>
      </w:pPr>
      <w:rPr>
        <w:rFonts w:hint="default"/>
      </w:rPr>
    </w:lvl>
    <w:lvl w:ilvl="6">
      <w:start w:val="1"/>
      <w:numFmt w:val="decimal"/>
      <w:pStyle w:val="Ttulo7"/>
      <w:lvlText w:val="%1.%2.%3.%4.%5.%6.%7"/>
      <w:lvlJc w:val="left"/>
      <w:pPr>
        <w:tabs>
          <w:tab w:val="num" w:pos="0"/>
        </w:tabs>
        <w:ind w:left="1296" w:hanging="1296"/>
      </w:pPr>
      <w:rPr>
        <w:rFonts w:hint="default"/>
      </w:rPr>
    </w:lvl>
    <w:lvl w:ilvl="7">
      <w:start w:val="1"/>
      <w:numFmt w:val="decimal"/>
      <w:pStyle w:val="Ttulo8"/>
      <w:lvlText w:val="%1.%2.%3.%4.%5.%6.%7.%8"/>
      <w:lvlJc w:val="left"/>
      <w:pPr>
        <w:tabs>
          <w:tab w:val="num" w:pos="0"/>
        </w:tabs>
        <w:ind w:left="1440" w:hanging="1440"/>
      </w:pPr>
      <w:rPr>
        <w:rFonts w:hint="default"/>
      </w:rPr>
    </w:lvl>
    <w:lvl w:ilvl="8">
      <w:start w:val="1"/>
      <w:numFmt w:val="decimal"/>
      <w:pStyle w:val="Ttulo9"/>
      <w:lvlText w:val="%1.%2.%3.%4.%5.%6.%7.%8.%9"/>
      <w:lvlJc w:val="left"/>
      <w:pPr>
        <w:tabs>
          <w:tab w:val="num" w:pos="0"/>
        </w:tabs>
        <w:ind w:left="1584" w:hanging="1584"/>
      </w:pPr>
      <w:rPr>
        <w:rFonts w:hint="default"/>
      </w:rPr>
    </w:lvl>
  </w:abstractNum>
  <w:abstractNum w:abstractNumId="1" w15:restartNumberingAfterBreak="0">
    <w:nsid w:val="00000002"/>
    <w:multiLevelType w:val="multilevel"/>
    <w:tmpl w:val="00000002"/>
    <w:name w:val="WW8Num7"/>
    <w:lvl w:ilvl="0">
      <w:start w:val="1"/>
      <w:numFmt w:val="bullet"/>
      <w:lvlText w:val="o"/>
      <w:lvlJc w:val="left"/>
      <w:pPr>
        <w:tabs>
          <w:tab w:val="num" w:pos="1053"/>
        </w:tabs>
        <w:ind w:left="1065" w:hanging="360"/>
      </w:pPr>
      <w:rPr>
        <w:rFonts w:ascii="Courier New" w:hAnsi="Courier New" w:cs="Courier New" w:hint="default"/>
        <w:szCs w:val="20"/>
      </w:rPr>
    </w:lvl>
    <w:lvl w:ilvl="1">
      <w:start w:val="1"/>
      <w:numFmt w:val="bullet"/>
      <w:lvlText w:val="o"/>
      <w:lvlJc w:val="left"/>
      <w:pPr>
        <w:tabs>
          <w:tab w:val="num" w:pos="345"/>
        </w:tabs>
        <w:ind w:left="1785" w:hanging="360"/>
      </w:pPr>
      <w:rPr>
        <w:rFonts w:ascii="Courier New" w:hAnsi="Courier New" w:cs="Courier New"/>
      </w:rPr>
    </w:lvl>
    <w:lvl w:ilvl="2">
      <w:start w:val="1"/>
      <w:numFmt w:val="bullet"/>
      <w:lvlText w:val=""/>
      <w:lvlJc w:val="left"/>
      <w:pPr>
        <w:tabs>
          <w:tab w:val="num" w:pos="345"/>
        </w:tabs>
        <w:ind w:left="2505" w:hanging="360"/>
      </w:pPr>
      <w:rPr>
        <w:rFonts w:ascii="Wingdings" w:hAnsi="Wingdings" w:cs="Wingdings"/>
      </w:rPr>
    </w:lvl>
    <w:lvl w:ilvl="3">
      <w:start w:val="1"/>
      <w:numFmt w:val="bullet"/>
      <w:lvlText w:val=""/>
      <w:lvlJc w:val="left"/>
      <w:pPr>
        <w:tabs>
          <w:tab w:val="num" w:pos="345"/>
        </w:tabs>
        <w:ind w:left="3225" w:hanging="360"/>
      </w:pPr>
      <w:rPr>
        <w:rFonts w:ascii="Symbol" w:hAnsi="Symbol" w:cs="Symbol"/>
      </w:rPr>
    </w:lvl>
    <w:lvl w:ilvl="4">
      <w:start w:val="1"/>
      <w:numFmt w:val="bullet"/>
      <w:lvlText w:val="o"/>
      <w:lvlJc w:val="left"/>
      <w:pPr>
        <w:tabs>
          <w:tab w:val="num" w:pos="345"/>
        </w:tabs>
        <w:ind w:left="3945" w:hanging="360"/>
      </w:pPr>
      <w:rPr>
        <w:rFonts w:ascii="Courier New" w:hAnsi="Courier New" w:cs="Courier New"/>
      </w:rPr>
    </w:lvl>
    <w:lvl w:ilvl="5">
      <w:start w:val="1"/>
      <w:numFmt w:val="bullet"/>
      <w:lvlText w:val=""/>
      <w:lvlJc w:val="left"/>
      <w:pPr>
        <w:tabs>
          <w:tab w:val="num" w:pos="345"/>
        </w:tabs>
        <w:ind w:left="4665" w:hanging="360"/>
      </w:pPr>
      <w:rPr>
        <w:rFonts w:ascii="Wingdings" w:hAnsi="Wingdings" w:cs="Wingdings"/>
      </w:rPr>
    </w:lvl>
    <w:lvl w:ilvl="6">
      <w:start w:val="1"/>
      <w:numFmt w:val="bullet"/>
      <w:lvlText w:val=""/>
      <w:lvlJc w:val="left"/>
      <w:pPr>
        <w:tabs>
          <w:tab w:val="num" w:pos="345"/>
        </w:tabs>
        <w:ind w:left="5385" w:hanging="360"/>
      </w:pPr>
      <w:rPr>
        <w:rFonts w:ascii="Symbol" w:hAnsi="Symbol" w:cs="Symbol"/>
      </w:rPr>
    </w:lvl>
    <w:lvl w:ilvl="7">
      <w:start w:val="1"/>
      <w:numFmt w:val="bullet"/>
      <w:lvlText w:val="o"/>
      <w:lvlJc w:val="left"/>
      <w:pPr>
        <w:tabs>
          <w:tab w:val="num" w:pos="345"/>
        </w:tabs>
        <w:ind w:left="6105" w:hanging="360"/>
      </w:pPr>
      <w:rPr>
        <w:rFonts w:ascii="Courier New" w:hAnsi="Courier New" w:cs="Courier New"/>
      </w:rPr>
    </w:lvl>
    <w:lvl w:ilvl="8">
      <w:start w:val="1"/>
      <w:numFmt w:val="bullet"/>
      <w:lvlText w:val=""/>
      <w:lvlJc w:val="left"/>
      <w:pPr>
        <w:tabs>
          <w:tab w:val="num" w:pos="345"/>
        </w:tabs>
        <w:ind w:left="6825" w:hanging="360"/>
      </w:pPr>
      <w:rPr>
        <w:rFonts w:ascii="Wingdings" w:hAnsi="Wingdings" w:cs="Wingdings"/>
      </w:rPr>
    </w:lvl>
  </w:abstractNum>
  <w:abstractNum w:abstractNumId="2" w15:restartNumberingAfterBreak="0">
    <w:nsid w:val="00000004"/>
    <w:multiLevelType w:val="multilevel"/>
    <w:tmpl w:val="00000004"/>
    <w:name w:val="WW8Num11"/>
    <w:lvl w:ilvl="0">
      <w:start w:val="1"/>
      <w:numFmt w:val="bullet"/>
      <w:lvlText w:val=""/>
      <w:lvlJc w:val="left"/>
      <w:pPr>
        <w:tabs>
          <w:tab w:val="num" w:pos="0"/>
        </w:tabs>
        <w:ind w:left="720" w:hanging="360"/>
      </w:pPr>
      <w:rPr>
        <w:rFonts w:ascii="Symbol" w:hAnsi="Symbol" w:cs="Symbol" w:hint="default"/>
        <w:szCs w:val="20"/>
        <w:lang w:eastAsia="es-E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 w15:restartNumberingAfterBreak="0">
    <w:nsid w:val="00000006"/>
    <w:multiLevelType w:val="singleLevel"/>
    <w:tmpl w:val="B8E81C06"/>
    <w:name w:val="WW8Num13"/>
    <w:lvl w:ilvl="0">
      <w:start w:val="1"/>
      <w:numFmt w:val="bullet"/>
      <w:lvlText w:val=""/>
      <w:lvlJc w:val="left"/>
      <w:pPr>
        <w:tabs>
          <w:tab w:val="num" w:pos="0"/>
        </w:tabs>
        <w:ind w:left="720" w:hanging="360"/>
      </w:pPr>
      <w:rPr>
        <w:rFonts w:ascii="Symbol" w:hAnsi="Symbol" w:cs="Symbol" w:hint="default"/>
        <w:color w:val="000000"/>
        <w:lang w:val="es-ES"/>
      </w:rPr>
    </w:lvl>
  </w:abstractNum>
  <w:abstractNum w:abstractNumId="4" w15:restartNumberingAfterBreak="0">
    <w:nsid w:val="00000007"/>
    <w:multiLevelType w:val="singleLevel"/>
    <w:tmpl w:val="00000007"/>
    <w:name w:val="WW8Num16"/>
    <w:lvl w:ilvl="0">
      <w:start w:val="1"/>
      <w:numFmt w:val="bullet"/>
      <w:lvlText w:val=""/>
      <w:lvlJc w:val="left"/>
      <w:pPr>
        <w:tabs>
          <w:tab w:val="num" w:pos="0"/>
        </w:tabs>
        <w:ind w:left="720" w:hanging="360"/>
      </w:pPr>
      <w:rPr>
        <w:rFonts w:ascii="Symbol" w:hAnsi="Symbol" w:cs="Symbol" w:hint="default"/>
        <w:szCs w:val="20"/>
      </w:rPr>
    </w:lvl>
  </w:abstractNum>
  <w:abstractNum w:abstractNumId="5" w15:restartNumberingAfterBreak="0">
    <w:nsid w:val="00000008"/>
    <w:multiLevelType w:val="singleLevel"/>
    <w:tmpl w:val="00000008"/>
    <w:name w:val="WW8Num18"/>
    <w:lvl w:ilvl="0">
      <w:start w:val="1"/>
      <w:numFmt w:val="bullet"/>
      <w:lvlText w:val=""/>
      <w:lvlJc w:val="left"/>
      <w:pPr>
        <w:tabs>
          <w:tab w:val="num" w:pos="0"/>
        </w:tabs>
        <w:ind w:left="720" w:hanging="360"/>
      </w:pPr>
      <w:rPr>
        <w:rFonts w:ascii="Symbol" w:hAnsi="Symbol" w:cs="Symbol" w:hint="default"/>
        <w:szCs w:val="20"/>
      </w:rPr>
    </w:lvl>
  </w:abstractNum>
  <w:abstractNum w:abstractNumId="6" w15:restartNumberingAfterBreak="0">
    <w:nsid w:val="0000000B"/>
    <w:multiLevelType w:val="multilevel"/>
    <w:tmpl w:val="0000000B"/>
    <w:name w:val="WW8Num23"/>
    <w:lvl w:ilvl="0">
      <w:start w:val="1"/>
      <w:numFmt w:val="bullet"/>
      <w:lvlText w:val=""/>
      <w:lvlJc w:val="left"/>
      <w:pPr>
        <w:tabs>
          <w:tab w:val="num" w:pos="0"/>
        </w:tabs>
        <w:ind w:left="360" w:hanging="360"/>
      </w:pPr>
      <w:rPr>
        <w:rFonts w:ascii="Symbol" w:hAnsi="Symbol" w:cs="Symbol" w:hint="default"/>
        <w:kern w:val="1"/>
        <w:sz w:val="20"/>
        <w:szCs w:val="20"/>
        <w:lang w:val="es-EC" w:eastAsia="es-ES"/>
      </w:rPr>
    </w:lvl>
    <w:lvl w:ilvl="1">
      <w:start w:val="1"/>
      <w:numFmt w:val="bullet"/>
      <w:lvlText w:val="o"/>
      <w:lvlJc w:val="left"/>
      <w:pPr>
        <w:tabs>
          <w:tab w:val="num" w:pos="0"/>
        </w:tabs>
        <w:ind w:left="1080" w:hanging="360"/>
      </w:pPr>
      <w:rPr>
        <w:rFonts w:ascii="Courier New" w:hAnsi="Courier New" w:cs="Courier New" w:hint="default"/>
        <w:color w:val="000000"/>
        <w:szCs w:val="20"/>
        <w:lang w:val="es-EC" w:eastAsia="es-ES"/>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kern w:val="1"/>
        <w:sz w:val="20"/>
        <w:szCs w:val="20"/>
        <w:lang w:val="es-EC" w:eastAsia="es-ES"/>
      </w:rPr>
    </w:lvl>
    <w:lvl w:ilvl="4">
      <w:start w:val="1"/>
      <w:numFmt w:val="bullet"/>
      <w:lvlText w:val="o"/>
      <w:lvlJc w:val="left"/>
      <w:pPr>
        <w:tabs>
          <w:tab w:val="num" w:pos="0"/>
        </w:tabs>
        <w:ind w:left="3240" w:hanging="360"/>
      </w:pPr>
      <w:rPr>
        <w:rFonts w:ascii="Courier New" w:hAnsi="Courier New" w:cs="Courier New" w:hint="default"/>
        <w:color w:val="000000"/>
        <w:szCs w:val="20"/>
        <w:lang w:val="es-EC" w:eastAsia="es-ES"/>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kern w:val="1"/>
        <w:sz w:val="20"/>
        <w:szCs w:val="20"/>
        <w:lang w:val="es-EC" w:eastAsia="es-ES"/>
      </w:rPr>
    </w:lvl>
    <w:lvl w:ilvl="7">
      <w:start w:val="1"/>
      <w:numFmt w:val="bullet"/>
      <w:lvlText w:val="o"/>
      <w:lvlJc w:val="left"/>
      <w:pPr>
        <w:tabs>
          <w:tab w:val="num" w:pos="0"/>
        </w:tabs>
        <w:ind w:left="5400" w:hanging="360"/>
      </w:pPr>
      <w:rPr>
        <w:rFonts w:ascii="Courier New" w:hAnsi="Courier New" w:cs="Courier New" w:hint="default"/>
        <w:color w:val="000000"/>
        <w:szCs w:val="20"/>
        <w:lang w:val="es-EC" w:eastAsia="es-ES"/>
      </w:rPr>
    </w:lvl>
    <w:lvl w:ilvl="8">
      <w:start w:val="1"/>
      <w:numFmt w:val="bullet"/>
      <w:lvlText w:val=""/>
      <w:lvlJc w:val="left"/>
      <w:pPr>
        <w:tabs>
          <w:tab w:val="num" w:pos="0"/>
        </w:tabs>
        <w:ind w:left="6120" w:hanging="360"/>
      </w:pPr>
      <w:rPr>
        <w:rFonts w:ascii="Wingdings" w:hAnsi="Wingdings" w:cs="Wingdings" w:hint="default"/>
      </w:rPr>
    </w:lvl>
  </w:abstractNum>
  <w:abstractNum w:abstractNumId="7" w15:restartNumberingAfterBreak="0">
    <w:nsid w:val="0000000E"/>
    <w:multiLevelType w:val="singleLevel"/>
    <w:tmpl w:val="0000000E"/>
    <w:name w:val="WW8Num27"/>
    <w:lvl w:ilvl="0">
      <w:start w:val="1"/>
      <w:numFmt w:val="bullet"/>
      <w:lvlText w:val=""/>
      <w:lvlJc w:val="left"/>
      <w:pPr>
        <w:tabs>
          <w:tab w:val="num" w:pos="0"/>
        </w:tabs>
        <w:ind w:left="360" w:hanging="360"/>
      </w:pPr>
      <w:rPr>
        <w:rFonts w:ascii="Symbol" w:hAnsi="Symbol" w:cs="Symbol" w:hint="default"/>
        <w:szCs w:val="20"/>
      </w:rPr>
    </w:lvl>
  </w:abstractNum>
  <w:abstractNum w:abstractNumId="8" w15:restartNumberingAfterBreak="0">
    <w:nsid w:val="00000012"/>
    <w:multiLevelType w:val="singleLevel"/>
    <w:tmpl w:val="00000012"/>
    <w:name w:val="WW8Num36"/>
    <w:lvl w:ilvl="0">
      <w:start w:val="1"/>
      <w:numFmt w:val="bullet"/>
      <w:lvlText w:val="o"/>
      <w:lvlJc w:val="left"/>
      <w:pPr>
        <w:tabs>
          <w:tab w:val="num" w:pos="716"/>
        </w:tabs>
        <w:ind w:left="1068" w:hanging="360"/>
      </w:pPr>
      <w:rPr>
        <w:rFonts w:ascii="Courier New" w:hAnsi="Courier New" w:cs="Courier New" w:hint="default"/>
        <w:szCs w:val="20"/>
      </w:rPr>
    </w:lvl>
  </w:abstractNum>
  <w:abstractNum w:abstractNumId="9" w15:restartNumberingAfterBreak="0">
    <w:nsid w:val="00000013"/>
    <w:multiLevelType w:val="singleLevel"/>
    <w:tmpl w:val="00000013"/>
    <w:name w:val="WW8Num38"/>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10" w15:restartNumberingAfterBreak="0">
    <w:nsid w:val="00000014"/>
    <w:multiLevelType w:val="singleLevel"/>
    <w:tmpl w:val="00000014"/>
    <w:name w:val="WW8Num40"/>
    <w:lvl w:ilvl="0">
      <w:start w:val="1"/>
      <w:numFmt w:val="bullet"/>
      <w:lvlText w:val=""/>
      <w:lvlJc w:val="left"/>
      <w:pPr>
        <w:tabs>
          <w:tab w:val="num" w:pos="0"/>
        </w:tabs>
        <w:ind w:left="360" w:hanging="360"/>
      </w:pPr>
      <w:rPr>
        <w:rFonts w:ascii="Symbol" w:hAnsi="Symbol" w:cs="Symbol" w:hint="default"/>
        <w:sz w:val="20"/>
        <w:szCs w:val="20"/>
        <w:lang w:val="es-EC"/>
      </w:rPr>
    </w:lvl>
  </w:abstractNum>
  <w:abstractNum w:abstractNumId="11" w15:restartNumberingAfterBreak="0">
    <w:nsid w:val="00000016"/>
    <w:multiLevelType w:val="singleLevel"/>
    <w:tmpl w:val="00000016"/>
    <w:name w:val="WW8Num45"/>
    <w:lvl w:ilvl="0">
      <w:start w:val="1"/>
      <w:numFmt w:val="bullet"/>
      <w:lvlText w:val="o"/>
      <w:lvlJc w:val="left"/>
      <w:pPr>
        <w:tabs>
          <w:tab w:val="num" w:pos="0"/>
        </w:tabs>
        <w:ind w:left="786" w:hanging="360"/>
      </w:pPr>
      <w:rPr>
        <w:rFonts w:ascii="Courier New" w:hAnsi="Courier New" w:cs="Courier New" w:hint="default"/>
      </w:rPr>
    </w:lvl>
  </w:abstractNum>
  <w:abstractNum w:abstractNumId="12" w15:restartNumberingAfterBreak="0">
    <w:nsid w:val="00000017"/>
    <w:multiLevelType w:val="multilevel"/>
    <w:tmpl w:val="00000017"/>
    <w:name w:val="WW8Num46"/>
    <w:lvl w:ilvl="0">
      <w:start w:val="1"/>
      <w:numFmt w:val="bullet"/>
      <w:lvlText w:val=""/>
      <w:lvlJc w:val="left"/>
      <w:pPr>
        <w:tabs>
          <w:tab w:val="num" w:pos="0"/>
        </w:tabs>
        <w:ind w:left="360" w:hanging="360"/>
      </w:pPr>
      <w:rPr>
        <w:rFonts w:ascii="Symbol" w:hAnsi="Symbol" w:cs="Symbol" w:hint="default"/>
        <w:szCs w:val="20"/>
      </w:rPr>
    </w:lvl>
    <w:lvl w:ilvl="1">
      <w:start w:val="1"/>
      <w:numFmt w:val="bullet"/>
      <w:lvlText w:val="o"/>
      <w:lvlJc w:val="left"/>
      <w:pPr>
        <w:tabs>
          <w:tab w:val="num" w:pos="0"/>
        </w:tabs>
        <w:ind w:left="1080" w:hanging="360"/>
      </w:pPr>
      <w:rPr>
        <w:rFonts w:ascii="Courier New" w:hAnsi="Courier New" w:cs="Courier New" w:hint="default"/>
        <w:szCs w:val="20"/>
        <w:highlight w:val="yellow"/>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szCs w:val="20"/>
      </w:rPr>
    </w:lvl>
    <w:lvl w:ilvl="4">
      <w:start w:val="1"/>
      <w:numFmt w:val="bullet"/>
      <w:lvlText w:val="o"/>
      <w:lvlJc w:val="left"/>
      <w:pPr>
        <w:tabs>
          <w:tab w:val="num" w:pos="0"/>
        </w:tabs>
        <w:ind w:left="3240" w:hanging="360"/>
      </w:pPr>
      <w:rPr>
        <w:rFonts w:ascii="Courier New" w:hAnsi="Courier New" w:cs="Courier New" w:hint="default"/>
        <w:szCs w:val="20"/>
        <w:highlight w:val="yellow"/>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szCs w:val="20"/>
      </w:rPr>
    </w:lvl>
    <w:lvl w:ilvl="7">
      <w:start w:val="1"/>
      <w:numFmt w:val="bullet"/>
      <w:lvlText w:val="o"/>
      <w:lvlJc w:val="left"/>
      <w:pPr>
        <w:tabs>
          <w:tab w:val="num" w:pos="0"/>
        </w:tabs>
        <w:ind w:left="5400" w:hanging="360"/>
      </w:pPr>
      <w:rPr>
        <w:rFonts w:ascii="Courier New" w:hAnsi="Courier New" w:cs="Courier New" w:hint="default"/>
        <w:szCs w:val="20"/>
        <w:highlight w:val="yellow"/>
      </w:rPr>
    </w:lvl>
    <w:lvl w:ilvl="8">
      <w:start w:val="1"/>
      <w:numFmt w:val="bullet"/>
      <w:lvlText w:val=""/>
      <w:lvlJc w:val="left"/>
      <w:pPr>
        <w:tabs>
          <w:tab w:val="num" w:pos="0"/>
        </w:tabs>
        <w:ind w:left="6120" w:hanging="360"/>
      </w:pPr>
      <w:rPr>
        <w:rFonts w:ascii="Wingdings" w:hAnsi="Wingdings" w:cs="Wingdings" w:hint="default"/>
      </w:rPr>
    </w:lvl>
  </w:abstractNum>
  <w:abstractNum w:abstractNumId="13" w15:restartNumberingAfterBreak="0">
    <w:nsid w:val="00000019"/>
    <w:multiLevelType w:val="singleLevel"/>
    <w:tmpl w:val="00000019"/>
    <w:name w:val="WW8Num48"/>
    <w:lvl w:ilvl="0">
      <w:start w:val="1"/>
      <w:numFmt w:val="bullet"/>
      <w:lvlText w:val=""/>
      <w:lvlJc w:val="left"/>
      <w:pPr>
        <w:tabs>
          <w:tab w:val="num" w:pos="0"/>
        </w:tabs>
        <w:ind w:left="720" w:hanging="360"/>
      </w:pPr>
      <w:rPr>
        <w:rFonts w:ascii="Symbol" w:hAnsi="Symbol" w:cs="Symbol" w:hint="default"/>
      </w:rPr>
    </w:lvl>
  </w:abstractNum>
  <w:abstractNum w:abstractNumId="14" w15:restartNumberingAfterBreak="0">
    <w:nsid w:val="0000001A"/>
    <w:multiLevelType w:val="singleLevel"/>
    <w:tmpl w:val="0000001A"/>
    <w:name w:val="WW8Num51"/>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15" w15:restartNumberingAfterBreak="0">
    <w:nsid w:val="0000001B"/>
    <w:multiLevelType w:val="singleLevel"/>
    <w:tmpl w:val="0000001B"/>
    <w:name w:val="WW8Num62"/>
    <w:lvl w:ilvl="0">
      <w:start w:val="1"/>
      <w:numFmt w:val="bullet"/>
      <w:lvlText w:val="o"/>
      <w:lvlJc w:val="left"/>
      <w:pPr>
        <w:tabs>
          <w:tab w:val="num" w:pos="0"/>
        </w:tabs>
        <w:ind w:left="1068" w:hanging="360"/>
      </w:pPr>
      <w:rPr>
        <w:rFonts w:ascii="Courier New" w:hAnsi="Courier New" w:cs="Courier New" w:hint="default"/>
      </w:rPr>
    </w:lvl>
  </w:abstractNum>
  <w:abstractNum w:abstractNumId="16" w15:restartNumberingAfterBreak="0">
    <w:nsid w:val="0000001C"/>
    <w:multiLevelType w:val="singleLevel"/>
    <w:tmpl w:val="0000001C"/>
    <w:name w:val="WW8Num64"/>
    <w:lvl w:ilvl="0">
      <w:start w:val="1"/>
      <w:numFmt w:val="bullet"/>
      <w:lvlText w:val=""/>
      <w:lvlJc w:val="left"/>
      <w:pPr>
        <w:tabs>
          <w:tab w:val="num" w:pos="0"/>
        </w:tabs>
        <w:ind w:left="720" w:hanging="360"/>
      </w:pPr>
      <w:rPr>
        <w:rFonts w:ascii="Symbol" w:hAnsi="Symbol" w:cs="Symbol" w:hint="default"/>
        <w:color w:val="000000"/>
        <w:szCs w:val="20"/>
        <w:lang w:val="es-EC" w:eastAsia="es-EC"/>
      </w:rPr>
    </w:lvl>
  </w:abstractNum>
  <w:abstractNum w:abstractNumId="17" w15:restartNumberingAfterBreak="0">
    <w:nsid w:val="09106E8B"/>
    <w:multiLevelType w:val="multilevel"/>
    <w:tmpl w:val="1D86E670"/>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8" w15:restartNumberingAfterBreak="0">
    <w:nsid w:val="093E3400"/>
    <w:multiLevelType w:val="hybridMultilevel"/>
    <w:tmpl w:val="2B6415E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0" w15:restartNumberingAfterBreak="0">
    <w:nsid w:val="0DAB7FC9"/>
    <w:multiLevelType w:val="multilevel"/>
    <w:tmpl w:val="E1B2F9AA"/>
    <w:lvl w:ilvl="0">
      <w:start w:val="1"/>
      <w:numFmt w:val="upperRoman"/>
      <w:pStyle w:val="Chapter"/>
      <w:lvlText w:val="%1."/>
      <w:lvlJc w:val="center"/>
      <w:pPr>
        <w:tabs>
          <w:tab w:val="num" w:pos="648"/>
        </w:tabs>
        <w:ind w:left="0" w:firstLine="288"/>
      </w:pPr>
      <w:rPr>
        <w:b/>
        <w:i w:val="0"/>
      </w:rPr>
    </w:lvl>
    <w:lvl w:ilvl="1">
      <w:start w:val="1"/>
      <w:numFmt w:val="decimal"/>
      <w:pStyle w:val="Paragraph"/>
      <w:isLgl/>
      <w:lvlText w:val="%1.%2"/>
      <w:lvlJc w:val="left"/>
      <w:pPr>
        <w:tabs>
          <w:tab w:val="num" w:pos="720"/>
        </w:tabs>
        <w:ind w:left="720" w:hanging="720"/>
      </w:pPr>
    </w:lvl>
    <w:lvl w:ilvl="2">
      <w:start w:val="1"/>
      <w:numFmt w:val="lowerLetter"/>
      <w:pStyle w:val="subpar"/>
      <w:lvlText w:val="%3."/>
      <w:lvlJc w:val="left"/>
      <w:pPr>
        <w:tabs>
          <w:tab w:val="num" w:pos="7452"/>
        </w:tabs>
        <w:ind w:left="7452" w:hanging="432"/>
      </w:pPr>
    </w:lvl>
    <w:lvl w:ilvl="3">
      <w:start w:val="1"/>
      <w:numFmt w:val="lowerRoman"/>
      <w:pStyle w:val="SubSubPar"/>
      <w:lvlText w:val="%4."/>
      <w:lvlJc w:val="right"/>
      <w:pPr>
        <w:tabs>
          <w:tab w:val="num" w:pos="1584"/>
        </w:tabs>
        <w:ind w:left="1584" w:hanging="288"/>
      </w:pPr>
    </w:lvl>
    <w:lvl w:ilvl="4">
      <w:start w:val="1"/>
      <w:numFmt w:val="none"/>
      <w:lvlText w:val=""/>
      <w:lvlJc w:val="left"/>
      <w:pPr>
        <w:tabs>
          <w:tab w:val="num" w:pos="3240"/>
        </w:tabs>
        <w:ind w:left="2880" w:firstLine="0"/>
      </w:pPr>
    </w:lvl>
    <w:lvl w:ilvl="5">
      <w:start w:val="1"/>
      <w:numFmt w:val="none"/>
      <w:lvlText w:val=""/>
      <w:lvlJc w:val="left"/>
      <w:pPr>
        <w:tabs>
          <w:tab w:val="num" w:pos="3960"/>
        </w:tabs>
        <w:ind w:left="3600" w:firstLine="0"/>
      </w:pPr>
    </w:lvl>
    <w:lvl w:ilvl="6">
      <w:start w:val="1"/>
      <w:numFmt w:val="none"/>
      <w:lvlText w:val=""/>
      <w:lvlJc w:val="left"/>
      <w:pPr>
        <w:tabs>
          <w:tab w:val="num" w:pos="4680"/>
        </w:tabs>
        <w:ind w:left="4320" w:firstLine="0"/>
      </w:pPr>
    </w:lvl>
    <w:lvl w:ilvl="7">
      <w:start w:val="1"/>
      <w:numFmt w:val="none"/>
      <w:lvlText w:val=""/>
      <w:lvlJc w:val="left"/>
      <w:pPr>
        <w:tabs>
          <w:tab w:val="num" w:pos="5400"/>
        </w:tabs>
        <w:ind w:left="5040" w:firstLine="0"/>
      </w:pPr>
    </w:lvl>
    <w:lvl w:ilvl="8">
      <w:start w:val="1"/>
      <w:numFmt w:val="none"/>
      <w:lvlText w:val=""/>
      <w:lvlJc w:val="left"/>
      <w:pPr>
        <w:tabs>
          <w:tab w:val="num" w:pos="6120"/>
        </w:tabs>
        <w:ind w:left="5760" w:firstLine="0"/>
      </w:pPr>
    </w:lvl>
  </w:abstractNum>
  <w:abstractNum w:abstractNumId="21" w15:restartNumberingAfterBreak="0">
    <w:nsid w:val="16212C12"/>
    <w:multiLevelType w:val="multilevel"/>
    <w:tmpl w:val="DF4850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7DD3B17"/>
    <w:multiLevelType w:val="hybridMultilevel"/>
    <w:tmpl w:val="77464670"/>
    <w:lvl w:ilvl="0" w:tplc="300A000F">
      <w:start w:val="1"/>
      <w:numFmt w:val="decimal"/>
      <w:lvlText w:val="%1."/>
      <w:lvlJc w:val="left"/>
      <w:pPr>
        <w:ind w:left="720" w:hanging="360"/>
      </w:pPr>
      <w:rPr>
        <w:rFonts w:hint="default"/>
        <w:color w:val="auto"/>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15:restartNumberingAfterBreak="0">
    <w:nsid w:val="25B01671"/>
    <w:multiLevelType w:val="hybridMultilevel"/>
    <w:tmpl w:val="33FE28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29AC5B94"/>
    <w:multiLevelType w:val="hybridMultilevel"/>
    <w:tmpl w:val="F2CE61E6"/>
    <w:lvl w:ilvl="0" w:tplc="30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5" w15:restartNumberingAfterBreak="0">
    <w:nsid w:val="2D0556A2"/>
    <w:multiLevelType w:val="hybridMultilevel"/>
    <w:tmpl w:val="227AFA76"/>
    <w:lvl w:ilvl="0" w:tplc="57B67E1A">
      <w:start w:val="1"/>
      <w:numFmt w:val="bullet"/>
      <w:pStyle w:val="Parrafo2"/>
      <w:lvlText w:val=""/>
      <w:lvlJc w:val="left"/>
      <w:pPr>
        <w:ind w:left="720" w:hanging="360"/>
      </w:pPr>
      <w:rPr>
        <w:rFonts w:ascii="Symbol" w:hAnsi="Symbol" w:hint="default"/>
      </w:rPr>
    </w:lvl>
    <w:lvl w:ilvl="1" w:tplc="54EEBE8A">
      <w:start w:val="1"/>
      <w:numFmt w:val="bullet"/>
      <w:pStyle w:val="Parrafo3"/>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317F18D3"/>
    <w:multiLevelType w:val="hybridMultilevel"/>
    <w:tmpl w:val="77464670"/>
    <w:lvl w:ilvl="0" w:tplc="FFFFFFFF">
      <w:start w:val="1"/>
      <w:numFmt w:val="decimal"/>
      <w:lvlText w:val="%1."/>
      <w:lvlJc w:val="left"/>
      <w:pPr>
        <w:ind w:left="720" w:hanging="360"/>
      </w:pPr>
      <w:rPr>
        <w:rFonts w:hint="default"/>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25E0B6E"/>
    <w:multiLevelType w:val="hybridMultilevel"/>
    <w:tmpl w:val="56F67A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38380DD2"/>
    <w:multiLevelType w:val="multilevel"/>
    <w:tmpl w:val="A5F65BD4"/>
    <w:lvl w:ilvl="0">
      <w:start w:val="1"/>
      <w:numFmt w:val="decimal"/>
      <w:lvlText w:val="%1."/>
      <w:lvlJc w:val="left"/>
      <w:pPr>
        <w:ind w:left="720" w:hanging="360"/>
      </w:pPr>
      <w:rPr>
        <w:rFonts w:hint="default"/>
        <w:color w:val="auto"/>
      </w:rPr>
    </w:lvl>
    <w:lvl w:ilvl="1">
      <w:start w:val="3"/>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3CD6269F"/>
    <w:multiLevelType w:val="multilevel"/>
    <w:tmpl w:val="A5F65BD4"/>
    <w:lvl w:ilvl="0">
      <w:start w:val="1"/>
      <w:numFmt w:val="decimal"/>
      <w:lvlText w:val="%1."/>
      <w:lvlJc w:val="left"/>
      <w:pPr>
        <w:ind w:left="720" w:hanging="360"/>
      </w:pPr>
      <w:rPr>
        <w:rFonts w:hint="default"/>
        <w:color w:val="auto"/>
      </w:rPr>
    </w:lvl>
    <w:lvl w:ilvl="1">
      <w:start w:val="3"/>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3F68346E"/>
    <w:multiLevelType w:val="hybridMultilevel"/>
    <w:tmpl w:val="CA0A87DE"/>
    <w:lvl w:ilvl="0" w:tplc="300A0003">
      <w:start w:val="1"/>
      <w:numFmt w:val="bullet"/>
      <w:lvlText w:val="o"/>
      <w:lvlJc w:val="left"/>
      <w:pPr>
        <w:ind w:left="1080" w:hanging="360"/>
      </w:pPr>
      <w:rPr>
        <w:rFonts w:ascii="Courier New" w:hAnsi="Courier New" w:cs="Courier New" w:hint="default"/>
      </w:rPr>
    </w:lvl>
    <w:lvl w:ilvl="1" w:tplc="300A0003">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1" w15:restartNumberingAfterBreak="0">
    <w:nsid w:val="4A067D43"/>
    <w:multiLevelType w:val="multilevel"/>
    <w:tmpl w:val="A7445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2677B4F"/>
    <w:multiLevelType w:val="hybridMultilevel"/>
    <w:tmpl w:val="9612DAC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3" w15:restartNumberingAfterBreak="0">
    <w:nsid w:val="57E364B4"/>
    <w:multiLevelType w:val="multilevel"/>
    <w:tmpl w:val="2AE876A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88A6A44"/>
    <w:multiLevelType w:val="multilevel"/>
    <w:tmpl w:val="1AC8F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AB92A9C"/>
    <w:multiLevelType w:val="hybridMultilevel"/>
    <w:tmpl w:val="B600AEDE"/>
    <w:lvl w:ilvl="0" w:tplc="300A000D">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6" w15:restartNumberingAfterBreak="0">
    <w:nsid w:val="5B131FA7"/>
    <w:multiLevelType w:val="multilevel"/>
    <w:tmpl w:val="158AA304"/>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7" w15:restartNumberingAfterBreak="0">
    <w:nsid w:val="5C881A0B"/>
    <w:multiLevelType w:val="hybridMultilevel"/>
    <w:tmpl w:val="3728753C"/>
    <w:lvl w:ilvl="0" w:tplc="300A0003">
      <w:start w:val="1"/>
      <w:numFmt w:val="bullet"/>
      <w:lvlText w:val="o"/>
      <w:lvlJc w:val="left"/>
      <w:pPr>
        <w:ind w:left="8640" w:hanging="360"/>
      </w:pPr>
      <w:rPr>
        <w:rFonts w:ascii="Courier New" w:hAnsi="Courier New" w:cs="Courier New" w:hint="default"/>
      </w:rPr>
    </w:lvl>
    <w:lvl w:ilvl="1" w:tplc="300A0003" w:tentative="1">
      <w:start w:val="1"/>
      <w:numFmt w:val="bullet"/>
      <w:lvlText w:val="o"/>
      <w:lvlJc w:val="left"/>
      <w:pPr>
        <w:ind w:left="9360" w:hanging="360"/>
      </w:pPr>
      <w:rPr>
        <w:rFonts w:ascii="Courier New" w:hAnsi="Courier New" w:cs="Courier New" w:hint="default"/>
      </w:rPr>
    </w:lvl>
    <w:lvl w:ilvl="2" w:tplc="300A0005" w:tentative="1">
      <w:start w:val="1"/>
      <w:numFmt w:val="bullet"/>
      <w:lvlText w:val=""/>
      <w:lvlJc w:val="left"/>
      <w:pPr>
        <w:ind w:left="10080" w:hanging="360"/>
      </w:pPr>
      <w:rPr>
        <w:rFonts w:ascii="Wingdings" w:hAnsi="Wingdings" w:hint="default"/>
      </w:rPr>
    </w:lvl>
    <w:lvl w:ilvl="3" w:tplc="300A0001" w:tentative="1">
      <w:start w:val="1"/>
      <w:numFmt w:val="bullet"/>
      <w:lvlText w:val=""/>
      <w:lvlJc w:val="left"/>
      <w:pPr>
        <w:ind w:left="10800" w:hanging="360"/>
      </w:pPr>
      <w:rPr>
        <w:rFonts w:ascii="Symbol" w:hAnsi="Symbol" w:hint="default"/>
      </w:rPr>
    </w:lvl>
    <w:lvl w:ilvl="4" w:tplc="300A0003" w:tentative="1">
      <w:start w:val="1"/>
      <w:numFmt w:val="bullet"/>
      <w:lvlText w:val="o"/>
      <w:lvlJc w:val="left"/>
      <w:pPr>
        <w:ind w:left="11520" w:hanging="360"/>
      </w:pPr>
      <w:rPr>
        <w:rFonts w:ascii="Courier New" w:hAnsi="Courier New" w:cs="Courier New" w:hint="default"/>
      </w:rPr>
    </w:lvl>
    <w:lvl w:ilvl="5" w:tplc="300A0005" w:tentative="1">
      <w:start w:val="1"/>
      <w:numFmt w:val="bullet"/>
      <w:lvlText w:val=""/>
      <w:lvlJc w:val="left"/>
      <w:pPr>
        <w:ind w:left="12240" w:hanging="360"/>
      </w:pPr>
      <w:rPr>
        <w:rFonts w:ascii="Wingdings" w:hAnsi="Wingdings" w:hint="default"/>
      </w:rPr>
    </w:lvl>
    <w:lvl w:ilvl="6" w:tplc="300A0001" w:tentative="1">
      <w:start w:val="1"/>
      <w:numFmt w:val="bullet"/>
      <w:lvlText w:val=""/>
      <w:lvlJc w:val="left"/>
      <w:pPr>
        <w:ind w:left="12960" w:hanging="360"/>
      </w:pPr>
      <w:rPr>
        <w:rFonts w:ascii="Symbol" w:hAnsi="Symbol" w:hint="default"/>
      </w:rPr>
    </w:lvl>
    <w:lvl w:ilvl="7" w:tplc="300A0003" w:tentative="1">
      <w:start w:val="1"/>
      <w:numFmt w:val="bullet"/>
      <w:lvlText w:val="o"/>
      <w:lvlJc w:val="left"/>
      <w:pPr>
        <w:ind w:left="13680" w:hanging="360"/>
      </w:pPr>
      <w:rPr>
        <w:rFonts w:ascii="Courier New" w:hAnsi="Courier New" w:cs="Courier New" w:hint="default"/>
      </w:rPr>
    </w:lvl>
    <w:lvl w:ilvl="8" w:tplc="300A0005" w:tentative="1">
      <w:start w:val="1"/>
      <w:numFmt w:val="bullet"/>
      <w:lvlText w:val=""/>
      <w:lvlJc w:val="left"/>
      <w:pPr>
        <w:ind w:left="14400" w:hanging="360"/>
      </w:pPr>
      <w:rPr>
        <w:rFonts w:ascii="Wingdings" w:hAnsi="Wingdings" w:hint="default"/>
      </w:rPr>
    </w:lvl>
  </w:abstractNum>
  <w:abstractNum w:abstractNumId="38" w15:restartNumberingAfterBreak="0">
    <w:nsid w:val="5DEC7106"/>
    <w:multiLevelType w:val="multilevel"/>
    <w:tmpl w:val="82A691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15:restartNumberingAfterBreak="0">
    <w:nsid w:val="6C4F628F"/>
    <w:multiLevelType w:val="hybridMultilevel"/>
    <w:tmpl w:val="AFD87E0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15:restartNumberingAfterBreak="0">
    <w:nsid w:val="71213F70"/>
    <w:multiLevelType w:val="multilevel"/>
    <w:tmpl w:val="352E923A"/>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33913B7"/>
    <w:multiLevelType w:val="hybridMultilevel"/>
    <w:tmpl w:val="7C2C101C"/>
    <w:lvl w:ilvl="0" w:tplc="30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7BF41B1B"/>
    <w:multiLevelType w:val="multilevel"/>
    <w:tmpl w:val="27FC6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DB56702"/>
    <w:multiLevelType w:val="multilevel"/>
    <w:tmpl w:val="9D02C43E"/>
    <w:lvl w:ilvl="0">
      <w:start w:val="5"/>
      <w:numFmt w:val="decimal"/>
      <w:lvlText w:val="%1"/>
      <w:lvlJc w:val="left"/>
      <w:pPr>
        <w:ind w:left="1353" w:hanging="360"/>
      </w:pPr>
      <w:rPr>
        <w:rFonts w:hint="default"/>
        <w:b/>
        <w:bCs/>
        <w:sz w:val="20"/>
        <w:szCs w:val="2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412004842">
    <w:abstractNumId w:val="17"/>
  </w:num>
  <w:num w:numId="2" w16cid:durableId="592976871">
    <w:abstractNumId w:val="19"/>
  </w:num>
  <w:num w:numId="3" w16cid:durableId="394547192">
    <w:abstractNumId w:val="39"/>
  </w:num>
  <w:num w:numId="4" w16cid:durableId="782769397">
    <w:abstractNumId w:val="0"/>
  </w:num>
  <w:num w:numId="5" w16cid:durableId="1016540442">
    <w:abstractNumId w:val="20"/>
  </w:num>
  <w:num w:numId="6" w16cid:durableId="316301189">
    <w:abstractNumId w:val="25"/>
  </w:num>
  <w:num w:numId="7" w16cid:durableId="1177578783">
    <w:abstractNumId w:val="40"/>
  </w:num>
  <w:num w:numId="8" w16cid:durableId="967593334">
    <w:abstractNumId w:val="24"/>
  </w:num>
  <w:num w:numId="9" w16cid:durableId="1803843740">
    <w:abstractNumId w:val="35"/>
  </w:num>
  <w:num w:numId="10" w16cid:durableId="1028874596">
    <w:abstractNumId w:val="36"/>
  </w:num>
  <w:num w:numId="11" w16cid:durableId="381445262">
    <w:abstractNumId w:val="22"/>
  </w:num>
  <w:num w:numId="12" w16cid:durableId="1179200396">
    <w:abstractNumId w:val="26"/>
  </w:num>
  <w:num w:numId="13" w16cid:durableId="1735616731">
    <w:abstractNumId w:val="37"/>
  </w:num>
  <w:num w:numId="14" w16cid:durableId="2103407081">
    <w:abstractNumId w:val="28"/>
  </w:num>
  <w:num w:numId="15" w16cid:durableId="1076824646">
    <w:abstractNumId w:val="30"/>
  </w:num>
  <w:num w:numId="16" w16cid:durableId="1477455712">
    <w:abstractNumId w:val="29"/>
  </w:num>
  <w:num w:numId="17" w16cid:durableId="375590712">
    <w:abstractNumId w:val="34"/>
  </w:num>
  <w:num w:numId="18" w16cid:durableId="2033217429">
    <w:abstractNumId w:val="21"/>
  </w:num>
  <w:num w:numId="19" w16cid:durableId="29887933">
    <w:abstractNumId w:val="43"/>
  </w:num>
  <w:num w:numId="20" w16cid:durableId="1229419077">
    <w:abstractNumId w:val="31"/>
  </w:num>
  <w:num w:numId="21" w16cid:durableId="463929605">
    <w:abstractNumId w:val="33"/>
  </w:num>
  <w:num w:numId="22" w16cid:durableId="591937010">
    <w:abstractNumId w:val="38"/>
  </w:num>
  <w:num w:numId="23" w16cid:durableId="541746184">
    <w:abstractNumId w:val="41"/>
  </w:num>
  <w:num w:numId="24" w16cid:durableId="1551502218">
    <w:abstractNumId w:val="42"/>
  </w:num>
  <w:num w:numId="25" w16cid:durableId="1867402561">
    <w:abstractNumId w:val="23"/>
  </w:num>
  <w:num w:numId="26" w16cid:durableId="665593508">
    <w:abstractNumId w:val="32"/>
  </w:num>
  <w:num w:numId="27" w16cid:durableId="1722250202">
    <w:abstractNumId w:val="27"/>
  </w:num>
  <w:num w:numId="28" w16cid:durableId="186139085">
    <w:abstractNumId w:val="18"/>
  </w:num>
  <w:num w:numId="29" w16cid:durableId="2014988014">
    <w:abstractNumId w:val="44"/>
  </w:num>
  <w:num w:numId="30" w16cid:durableId="2118482534">
    <w:abstractNumId w:val="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3A7"/>
    <w:rsid w:val="00012830"/>
    <w:rsid w:val="0010142E"/>
    <w:rsid w:val="002049B8"/>
    <w:rsid w:val="002363C8"/>
    <w:rsid w:val="002F09EC"/>
    <w:rsid w:val="002F3968"/>
    <w:rsid w:val="004053A7"/>
    <w:rsid w:val="004063AD"/>
    <w:rsid w:val="00426550"/>
    <w:rsid w:val="004A6632"/>
    <w:rsid w:val="004D7381"/>
    <w:rsid w:val="005A6918"/>
    <w:rsid w:val="005D0DFA"/>
    <w:rsid w:val="005F0645"/>
    <w:rsid w:val="005F0CBC"/>
    <w:rsid w:val="00663281"/>
    <w:rsid w:val="006C53FE"/>
    <w:rsid w:val="006D77D6"/>
    <w:rsid w:val="00781572"/>
    <w:rsid w:val="007D2DBF"/>
    <w:rsid w:val="007F113B"/>
    <w:rsid w:val="008025D1"/>
    <w:rsid w:val="008A23B4"/>
    <w:rsid w:val="00964EF4"/>
    <w:rsid w:val="009A2A3A"/>
    <w:rsid w:val="009E4AFA"/>
    <w:rsid w:val="00B0715F"/>
    <w:rsid w:val="00B917CD"/>
    <w:rsid w:val="00BC448F"/>
    <w:rsid w:val="00C47502"/>
    <w:rsid w:val="00C479C4"/>
    <w:rsid w:val="00C556BB"/>
    <w:rsid w:val="00C91232"/>
    <w:rsid w:val="00DD35F2"/>
    <w:rsid w:val="00E103C8"/>
    <w:rsid w:val="00ED2DF1"/>
    <w:rsid w:val="00F160A6"/>
  </w:rsids>
  <m:mathPr>
    <m:mathFont m:val="Cambria Math"/>
    <m:brkBin m:val="before"/>
    <m:brkBinSub m:val="--"/>
    <m:smallFrac m:val="0"/>
    <m:dispDef/>
    <m:lMargin m:val="0"/>
    <m:rMargin m:val="0"/>
    <m:defJc m:val="centerGroup"/>
    <m:wrapIndent m:val="1440"/>
    <m:intLim m:val="subSup"/>
    <m:naryLim m:val="undOvr"/>
  </m:mathPr>
  <w:themeFontLang w:val="es-EC"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102EDD"/>
  <w15:chartTrackingRefBased/>
  <w15:docId w15:val="{5E10E79D-AD7F-4DF4-9433-140758AD8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53A7"/>
    <w:rPr>
      <w:rFonts w:ascii="Cambria" w:eastAsia="Cambria" w:hAnsi="Cambria" w:cs="Cambria"/>
      <w:color w:val="00000A"/>
      <w:kern w:val="0"/>
      <w14:ligatures w14:val="none"/>
    </w:rPr>
  </w:style>
  <w:style w:type="paragraph" w:styleId="Ttulo1">
    <w:name w:val="heading 1"/>
    <w:basedOn w:val="Normal"/>
    <w:next w:val="Normal"/>
    <w:link w:val="Ttulo1Car"/>
    <w:qFormat/>
    <w:rsid w:val="00B0715F"/>
    <w:pPr>
      <w:keepNext/>
      <w:keepLines/>
      <w:numPr>
        <w:numId w:val="4"/>
      </w:numPr>
      <w:shd w:val="clear" w:color="auto" w:fill="FFFFFF"/>
      <w:suppressAutoHyphens/>
      <w:spacing w:before="480" w:after="0" w:line="276" w:lineRule="auto"/>
      <w:textAlignment w:val="baseline"/>
      <w:outlineLvl w:val="0"/>
    </w:pPr>
    <w:rPr>
      <w:rFonts w:ascii="Calibri Light" w:eastAsia="Calibri" w:hAnsi="Calibri Light" w:cs="Calibri Light"/>
      <w:b/>
      <w:bCs/>
      <w:color w:val="2E74B5"/>
      <w:kern w:val="1"/>
      <w:sz w:val="28"/>
      <w:szCs w:val="28"/>
      <w:lang w:val="es-ES" w:eastAsia="zh-CN"/>
    </w:rPr>
  </w:style>
  <w:style w:type="paragraph" w:styleId="Ttulo2">
    <w:name w:val="heading 2"/>
    <w:basedOn w:val="Normal"/>
    <w:next w:val="Normal"/>
    <w:link w:val="Ttulo2Car"/>
    <w:uiPriority w:val="9"/>
    <w:qFormat/>
    <w:rsid w:val="00B0715F"/>
    <w:pPr>
      <w:keepNext/>
      <w:keepLines/>
      <w:numPr>
        <w:ilvl w:val="1"/>
        <w:numId w:val="4"/>
      </w:numPr>
      <w:shd w:val="clear" w:color="auto" w:fill="FFFFFF"/>
      <w:suppressAutoHyphens/>
      <w:spacing w:before="200" w:after="0" w:line="276" w:lineRule="auto"/>
      <w:textAlignment w:val="baseline"/>
      <w:outlineLvl w:val="1"/>
    </w:pPr>
    <w:rPr>
      <w:rFonts w:ascii="Calibri Light" w:eastAsia="Calibri" w:hAnsi="Calibri Light" w:cs="Calibri Light"/>
      <w:b/>
      <w:bCs/>
      <w:color w:val="5B9BD5"/>
      <w:kern w:val="1"/>
      <w:sz w:val="26"/>
      <w:szCs w:val="26"/>
      <w:lang w:val="es-ES" w:eastAsia="zh-CN"/>
    </w:rPr>
  </w:style>
  <w:style w:type="paragraph" w:styleId="Ttulo3">
    <w:name w:val="heading 3"/>
    <w:basedOn w:val="Normal"/>
    <w:next w:val="Normal"/>
    <w:link w:val="Ttulo3Car"/>
    <w:qFormat/>
    <w:rsid w:val="00B0715F"/>
    <w:pPr>
      <w:keepNext/>
      <w:keepLines/>
      <w:numPr>
        <w:ilvl w:val="2"/>
        <w:numId w:val="4"/>
      </w:numPr>
      <w:shd w:val="clear" w:color="auto" w:fill="FFFFFF"/>
      <w:suppressAutoHyphens/>
      <w:spacing w:before="200" w:after="0" w:line="276" w:lineRule="auto"/>
      <w:textAlignment w:val="baseline"/>
      <w:outlineLvl w:val="2"/>
    </w:pPr>
    <w:rPr>
      <w:rFonts w:ascii="Calibri Light" w:eastAsia="Calibri" w:hAnsi="Calibri Light" w:cs="Calibri Light"/>
      <w:b/>
      <w:bCs/>
      <w:color w:val="5B9BD5"/>
      <w:kern w:val="1"/>
      <w:lang w:val="es-ES" w:eastAsia="zh-CN"/>
    </w:rPr>
  </w:style>
  <w:style w:type="paragraph" w:styleId="Ttulo4">
    <w:name w:val="heading 4"/>
    <w:basedOn w:val="Normal"/>
    <w:next w:val="Normal"/>
    <w:link w:val="Ttulo4Car"/>
    <w:uiPriority w:val="9"/>
    <w:qFormat/>
    <w:rsid w:val="00B0715F"/>
    <w:pPr>
      <w:keepNext/>
      <w:keepLines/>
      <w:numPr>
        <w:ilvl w:val="3"/>
        <w:numId w:val="4"/>
      </w:numPr>
      <w:shd w:val="clear" w:color="auto" w:fill="FFFFFF"/>
      <w:suppressAutoHyphens/>
      <w:spacing w:before="200" w:after="0" w:line="276" w:lineRule="auto"/>
      <w:textAlignment w:val="baseline"/>
      <w:outlineLvl w:val="3"/>
    </w:pPr>
    <w:rPr>
      <w:rFonts w:ascii="Calibri Light" w:eastAsia="Calibri" w:hAnsi="Calibri Light" w:cs="Calibri Light"/>
      <w:b/>
      <w:bCs/>
      <w:i/>
      <w:iCs/>
      <w:color w:val="5B9BD5"/>
      <w:kern w:val="1"/>
      <w:lang w:val="es-ES" w:eastAsia="zh-CN"/>
    </w:rPr>
  </w:style>
  <w:style w:type="paragraph" w:styleId="Ttulo5">
    <w:name w:val="heading 5"/>
    <w:basedOn w:val="Normal"/>
    <w:next w:val="Normal"/>
    <w:link w:val="Ttulo5Car"/>
    <w:qFormat/>
    <w:rsid w:val="00B0715F"/>
    <w:pPr>
      <w:keepNext/>
      <w:keepLines/>
      <w:numPr>
        <w:ilvl w:val="4"/>
        <w:numId w:val="4"/>
      </w:numPr>
      <w:shd w:val="clear" w:color="auto" w:fill="FFFFFF"/>
      <w:suppressAutoHyphens/>
      <w:spacing w:before="200" w:after="0" w:line="276" w:lineRule="auto"/>
      <w:textAlignment w:val="baseline"/>
      <w:outlineLvl w:val="4"/>
    </w:pPr>
    <w:rPr>
      <w:rFonts w:ascii="Calibri Light" w:eastAsia="Calibri" w:hAnsi="Calibri Light" w:cs="Calibri Light"/>
      <w:color w:val="1F4D78"/>
      <w:kern w:val="1"/>
      <w:lang w:val="es-ES" w:eastAsia="zh-CN"/>
    </w:rPr>
  </w:style>
  <w:style w:type="paragraph" w:styleId="Ttulo6">
    <w:name w:val="heading 6"/>
    <w:basedOn w:val="Normal"/>
    <w:next w:val="Normal"/>
    <w:link w:val="Ttulo6Car"/>
    <w:qFormat/>
    <w:rsid w:val="00B0715F"/>
    <w:pPr>
      <w:keepNext/>
      <w:keepLines/>
      <w:numPr>
        <w:ilvl w:val="5"/>
        <w:numId w:val="4"/>
      </w:numPr>
      <w:shd w:val="clear" w:color="auto" w:fill="FFFFFF"/>
      <w:suppressAutoHyphens/>
      <w:spacing w:before="200" w:after="0" w:line="276" w:lineRule="auto"/>
      <w:textAlignment w:val="baseline"/>
      <w:outlineLvl w:val="5"/>
    </w:pPr>
    <w:rPr>
      <w:rFonts w:ascii="Calibri Light" w:eastAsia="Calibri" w:hAnsi="Calibri Light" w:cs="Calibri Light"/>
      <w:i/>
      <w:iCs/>
      <w:color w:val="1F4D78"/>
      <w:kern w:val="1"/>
      <w:lang w:val="es-ES" w:eastAsia="zh-CN"/>
    </w:rPr>
  </w:style>
  <w:style w:type="paragraph" w:styleId="Ttulo7">
    <w:name w:val="heading 7"/>
    <w:basedOn w:val="Normal"/>
    <w:next w:val="Normal"/>
    <w:link w:val="Ttulo7Car"/>
    <w:qFormat/>
    <w:rsid w:val="00B0715F"/>
    <w:pPr>
      <w:keepNext/>
      <w:keepLines/>
      <w:numPr>
        <w:ilvl w:val="6"/>
        <w:numId w:val="4"/>
      </w:numPr>
      <w:shd w:val="clear" w:color="auto" w:fill="FFFFFF"/>
      <w:suppressAutoHyphens/>
      <w:spacing w:before="200" w:after="0" w:line="276" w:lineRule="auto"/>
      <w:textAlignment w:val="baseline"/>
      <w:outlineLvl w:val="6"/>
    </w:pPr>
    <w:rPr>
      <w:rFonts w:ascii="Calibri Light" w:eastAsia="Calibri" w:hAnsi="Calibri Light" w:cs="Calibri Light"/>
      <w:i/>
      <w:iCs/>
      <w:color w:val="404040"/>
      <w:kern w:val="1"/>
      <w:lang w:val="es-ES" w:eastAsia="zh-CN"/>
    </w:rPr>
  </w:style>
  <w:style w:type="paragraph" w:styleId="Ttulo8">
    <w:name w:val="heading 8"/>
    <w:basedOn w:val="Normal"/>
    <w:next w:val="Normal"/>
    <w:link w:val="Ttulo8Car"/>
    <w:qFormat/>
    <w:rsid w:val="00B0715F"/>
    <w:pPr>
      <w:keepNext/>
      <w:keepLines/>
      <w:numPr>
        <w:ilvl w:val="7"/>
        <w:numId w:val="4"/>
      </w:numPr>
      <w:shd w:val="clear" w:color="auto" w:fill="FFFFFF"/>
      <w:suppressAutoHyphens/>
      <w:spacing w:before="200" w:after="0" w:line="276" w:lineRule="auto"/>
      <w:textAlignment w:val="baseline"/>
      <w:outlineLvl w:val="7"/>
    </w:pPr>
    <w:rPr>
      <w:rFonts w:ascii="Calibri Light" w:eastAsia="Calibri" w:hAnsi="Calibri Light" w:cs="Calibri Light"/>
      <w:color w:val="404040"/>
      <w:kern w:val="1"/>
      <w:sz w:val="20"/>
      <w:szCs w:val="20"/>
      <w:lang w:val="es-ES" w:eastAsia="zh-CN"/>
    </w:rPr>
  </w:style>
  <w:style w:type="paragraph" w:styleId="Ttulo9">
    <w:name w:val="heading 9"/>
    <w:basedOn w:val="Normal"/>
    <w:next w:val="Normal"/>
    <w:link w:val="Ttulo9Car"/>
    <w:qFormat/>
    <w:rsid w:val="00B0715F"/>
    <w:pPr>
      <w:keepNext/>
      <w:keepLines/>
      <w:numPr>
        <w:ilvl w:val="8"/>
        <w:numId w:val="4"/>
      </w:numPr>
      <w:shd w:val="clear" w:color="auto" w:fill="FFFFFF"/>
      <w:suppressAutoHyphens/>
      <w:spacing w:before="200" w:after="0" w:line="276" w:lineRule="auto"/>
      <w:textAlignment w:val="baseline"/>
      <w:outlineLvl w:val="8"/>
    </w:pPr>
    <w:rPr>
      <w:rFonts w:ascii="Calibri Light" w:eastAsia="Calibri" w:hAnsi="Calibri Light" w:cs="Calibri Light"/>
      <w:i/>
      <w:iCs/>
      <w:color w:val="404040"/>
      <w:kern w:val="1"/>
      <w:sz w:val="20"/>
      <w:szCs w:val="20"/>
      <w:lang w:val="es-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qFormat/>
    <w:rsid w:val="004053A7"/>
  </w:style>
  <w:style w:type="paragraph" w:customStyle="1" w:styleId="Default">
    <w:name w:val="Default"/>
    <w:qFormat/>
    <w:rsid w:val="004053A7"/>
    <w:pPr>
      <w:spacing w:after="0" w:line="240" w:lineRule="auto"/>
    </w:pPr>
    <w:rPr>
      <w:rFonts w:ascii="Arial" w:eastAsia="SimSun" w:hAnsi="Arial" w:cs="Arial"/>
      <w:color w:val="000000"/>
      <w:kern w:val="0"/>
      <w:sz w:val="24"/>
      <w:szCs w:val="24"/>
      <w:lang w:eastAsia="es-EC"/>
      <w14:ligatures w14:val="none"/>
    </w:rPr>
  </w:style>
  <w:style w:type="paragraph" w:customStyle="1" w:styleId="LO-normal">
    <w:name w:val="LO-normal"/>
    <w:qFormat/>
    <w:rsid w:val="004053A7"/>
    <w:pPr>
      <w:jc w:val="both"/>
    </w:pPr>
    <w:rPr>
      <w:rFonts w:ascii="Arial" w:eastAsia="Arial" w:hAnsi="Arial" w:cs="Arial"/>
      <w:color w:val="00000A"/>
      <w:kern w:val="0"/>
      <w:sz w:val="20"/>
      <w:szCs w:val="20"/>
      <w:lang w:eastAsia="es-ES"/>
      <w14:ligatures w14:val="none"/>
    </w:rPr>
  </w:style>
  <w:style w:type="character" w:customStyle="1" w:styleId="Ttulo1Car">
    <w:name w:val="Título 1 Car"/>
    <w:basedOn w:val="Fuentedeprrafopredeter"/>
    <w:link w:val="Ttulo1"/>
    <w:rsid w:val="00B0715F"/>
    <w:rPr>
      <w:rFonts w:ascii="Calibri Light" w:eastAsia="Calibri" w:hAnsi="Calibri Light" w:cs="Calibri Light"/>
      <w:b/>
      <w:bCs/>
      <w:color w:val="2E74B5"/>
      <w:kern w:val="1"/>
      <w:sz w:val="28"/>
      <w:szCs w:val="28"/>
      <w:shd w:val="clear" w:color="auto" w:fill="FFFFFF"/>
      <w:lang w:val="es-ES" w:eastAsia="zh-CN"/>
      <w14:ligatures w14:val="none"/>
    </w:rPr>
  </w:style>
  <w:style w:type="character" w:customStyle="1" w:styleId="Ttulo2Car">
    <w:name w:val="Título 2 Car"/>
    <w:basedOn w:val="Fuentedeprrafopredeter"/>
    <w:link w:val="Ttulo2"/>
    <w:uiPriority w:val="9"/>
    <w:rsid w:val="00B0715F"/>
    <w:rPr>
      <w:rFonts w:ascii="Calibri Light" w:eastAsia="Calibri" w:hAnsi="Calibri Light" w:cs="Calibri Light"/>
      <w:b/>
      <w:bCs/>
      <w:color w:val="5B9BD5"/>
      <w:kern w:val="1"/>
      <w:sz w:val="26"/>
      <w:szCs w:val="26"/>
      <w:shd w:val="clear" w:color="auto" w:fill="FFFFFF"/>
      <w:lang w:val="es-ES" w:eastAsia="zh-CN"/>
      <w14:ligatures w14:val="none"/>
    </w:rPr>
  </w:style>
  <w:style w:type="character" w:customStyle="1" w:styleId="Ttulo3Car">
    <w:name w:val="Título 3 Car"/>
    <w:basedOn w:val="Fuentedeprrafopredeter"/>
    <w:link w:val="Ttulo3"/>
    <w:rsid w:val="00B0715F"/>
    <w:rPr>
      <w:rFonts w:ascii="Calibri Light" w:eastAsia="Calibri" w:hAnsi="Calibri Light" w:cs="Calibri Light"/>
      <w:b/>
      <w:bCs/>
      <w:color w:val="5B9BD5"/>
      <w:kern w:val="1"/>
      <w:shd w:val="clear" w:color="auto" w:fill="FFFFFF"/>
      <w:lang w:val="es-ES" w:eastAsia="zh-CN"/>
      <w14:ligatures w14:val="none"/>
    </w:rPr>
  </w:style>
  <w:style w:type="character" w:customStyle="1" w:styleId="Ttulo4Car">
    <w:name w:val="Título 4 Car"/>
    <w:basedOn w:val="Fuentedeprrafopredeter"/>
    <w:link w:val="Ttulo4"/>
    <w:uiPriority w:val="9"/>
    <w:rsid w:val="00B0715F"/>
    <w:rPr>
      <w:rFonts w:ascii="Calibri Light" w:eastAsia="Calibri" w:hAnsi="Calibri Light" w:cs="Calibri Light"/>
      <w:b/>
      <w:bCs/>
      <w:i/>
      <w:iCs/>
      <w:color w:val="5B9BD5"/>
      <w:kern w:val="1"/>
      <w:shd w:val="clear" w:color="auto" w:fill="FFFFFF"/>
      <w:lang w:val="es-ES" w:eastAsia="zh-CN"/>
      <w14:ligatures w14:val="none"/>
    </w:rPr>
  </w:style>
  <w:style w:type="character" w:customStyle="1" w:styleId="Ttulo5Car">
    <w:name w:val="Título 5 Car"/>
    <w:basedOn w:val="Fuentedeprrafopredeter"/>
    <w:link w:val="Ttulo5"/>
    <w:rsid w:val="00B0715F"/>
    <w:rPr>
      <w:rFonts w:ascii="Calibri Light" w:eastAsia="Calibri" w:hAnsi="Calibri Light" w:cs="Calibri Light"/>
      <w:color w:val="1F4D78"/>
      <w:kern w:val="1"/>
      <w:shd w:val="clear" w:color="auto" w:fill="FFFFFF"/>
      <w:lang w:val="es-ES" w:eastAsia="zh-CN"/>
      <w14:ligatures w14:val="none"/>
    </w:rPr>
  </w:style>
  <w:style w:type="character" w:customStyle="1" w:styleId="Ttulo6Car">
    <w:name w:val="Título 6 Car"/>
    <w:basedOn w:val="Fuentedeprrafopredeter"/>
    <w:link w:val="Ttulo6"/>
    <w:rsid w:val="00B0715F"/>
    <w:rPr>
      <w:rFonts w:ascii="Calibri Light" w:eastAsia="Calibri" w:hAnsi="Calibri Light" w:cs="Calibri Light"/>
      <w:i/>
      <w:iCs/>
      <w:color w:val="1F4D78"/>
      <w:kern w:val="1"/>
      <w:shd w:val="clear" w:color="auto" w:fill="FFFFFF"/>
      <w:lang w:val="es-ES" w:eastAsia="zh-CN"/>
      <w14:ligatures w14:val="none"/>
    </w:rPr>
  </w:style>
  <w:style w:type="character" w:customStyle="1" w:styleId="Ttulo7Car">
    <w:name w:val="Título 7 Car"/>
    <w:basedOn w:val="Fuentedeprrafopredeter"/>
    <w:link w:val="Ttulo7"/>
    <w:rsid w:val="00B0715F"/>
    <w:rPr>
      <w:rFonts w:ascii="Calibri Light" w:eastAsia="Calibri" w:hAnsi="Calibri Light" w:cs="Calibri Light"/>
      <w:i/>
      <w:iCs/>
      <w:color w:val="404040"/>
      <w:kern w:val="1"/>
      <w:shd w:val="clear" w:color="auto" w:fill="FFFFFF"/>
      <w:lang w:val="es-ES" w:eastAsia="zh-CN"/>
      <w14:ligatures w14:val="none"/>
    </w:rPr>
  </w:style>
  <w:style w:type="character" w:customStyle="1" w:styleId="Ttulo8Car">
    <w:name w:val="Título 8 Car"/>
    <w:basedOn w:val="Fuentedeprrafopredeter"/>
    <w:link w:val="Ttulo8"/>
    <w:rsid w:val="00B0715F"/>
    <w:rPr>
      <w:rFonts w:ascii="Calibri Light" w:eastAsia="Calibri" w:hAnsi="Calibri Light" w:cs="Calibri Light"/>
      <w:color w:val="404040"/>
      <w:kern w:val="1"/>
      <w:sz w:val="20"/>
      <w:szCs w:val="20"/>
      <w:shd w:val="clear" w:color="auto" w:fill="FFFFFF"/>
      <w:lang w:val="es-ES" w:eastAsia="zh-CN"/>
      <w14:ligatures w14:val="none"/>
    </w:rPr>
  </w:style>
  <w:style w:type="character" w:customStyle="1" w:styleId="Ttulo9Car">
    <w:name w:val="Título 9 Car"/>
    <w:basedOn w:val="Fuentedeprrafopredeter"/>
    <w:link w:val="Ttulo9"/>
    <w:rsid w:val="00B0715F"/>
    <w:rPr>
      <w:rFonts w:ascii="Calibri Light" w:eastAsia="Calibri" w:hAnsi="Calibri Light" w:cs="Calibri Light"/>
      <w:i/>
      <w:iCs/>
      <w:color w:val="404040"/>
      <w:kern w:val="1"/>
      <w:sz w:val="20"/>
      <w:szCs w:val="20"/>
      <w:shd w:val="clear" w:color="auto" w:fill="FFFFFF"/>
      <w:lang w:val="es-ES" w:eastAsia="zh-CN"/>
      <w14:ligatures w14:val="none"/>
    </w:rPr>
  </w:style>
  <w:style w:type="character" w:customStyle="1" w:styleId="WW8Num1z0">
    <w:name w:val="WW8Num1z0"/>
    <w:rsid w:val="00B0715F"/>
    <w:rPr>
      <w:rFonts w:hint="default"/>
    </w:rPr>
  </w:style>
  <w:style w:type="character" w:customStyle="1" w:styleId="WW8Num2z0">
    <w:name w:val="WW8Num2z0"/>
    <w:rsid w:val="00B0715F"/>
    <w:rPr>
      <w:rFonts w:ascii="Arial" w:hAnsi="Arial" w:cs="Arial"/>
    </w:rPr>
  </w:style>
  <w:style w:type="character" w:customStyle="1" w:styleId="WW8Num2z1">
    <w:name w:val="WW8Num2z1"/>
    <w:rsid w:val="00B0715F"/>
    <w:rPr>
      <w:rFonts w:ascii="Courier New" w:hAnsi="Courier New" w:cs="Courier New"/>
    </w:rPr>
  </w:style>
  <w:style w:type="character" w:customStyle="1" w:styleId="WW8Num2z2">
    <w:name w:val="WW8Num2z2"/>
    <w:rsid w:val="00B0715F"/>
    <w:rPr>
      <w:rFonts w:ascii="Wingdings" w:hAnsi="Wingdings" w:cs="Wingdings"/>
    </w:rPr>
  </w:style>
  <w:style w:type="character" w:customStyle="1" w:styleId="WW8Num2z3">
    <w:name w:val="WW8Num2z3"/>
    <w:rsid w:val="00B0715F"/>
    <w:rPr>
      <w:rFonts w:ascii="Symbol" w:hAnsi="Symbol" w:cs="Symbol"/>
    </w:rPr>
  </w:style>
  <w:style w:type="character" w:customStyle="1" w:styleId="WW8Num3z0">
    <w:name w:val="WW8Num3z0"/>
    <w:rsid w:val="00B0715F"/>
    <w:rPr>
      <w:rFonts w:ascii="Arial" w:hAnsi="Arial" w:cs="Arial"/>
      <w:szCs w:val="20"/>
    </w:rPr>
  </w:style>
  <w:style w:type="character" w:customStyle="1" w:styleId="WW8Num3z1">
    <w:name w:val="WW8Num3z1"/>
    <w:rsid w:val="00B0715F"/>
    <w:rPr>
      <w:rFonts w:ascii="Courier New" w:hAnsi="Courier New" w:cs="Courier New"/>
    </w:rPr>
  </w:style>
  <w:style w:type="character" w:customStyle="1" w:styleId="WW8Num3z2">
    <w:name w:val="WW8Num3z2"/>
    <w:rsid w:val="00B0715F"/>
    <w:rPr>
      <w:rFonts w:ascii="Wingdings" w:hAnsi="Wingdings" w:cs="Wingdings"/>
    </w:rPr>
  </w:style>
  <w:style w:type="character" w:customStyle="1" w:styleId="WW8Num3z3">
    <w:name w:val="WW8Num3z3"/>
    <w:rsid w:val="00B0715F"/>
    <w:rPr>
      <w:rFonts w:ascii="Symbol" w:hAnsi="Symbol" w:cs="Symbol"/>
    </w:rPr>
  </w:style>
  <w:style w:type="character" w:customStyle="1" w:styleId="WW8Num4z0">
    <w:name w:val="WW8Num4z0"/>
    <w:rsid w:val="00B0715F"/>
    <w:rPr>
      <w:rFonts w:ascii="Arial" w:hAnsi="Arial" w:cs="Arial"/>
      <w:szCs w:val="20"/>
    </w:rPr>
  </w:style>
  <w:style w:type="character" w:customStyle="1" w:styleId="WW8Num4z1">
    <w:name w:val="WW8Num4z1"/>
    <w:rsid w:val="00B0715F"/>
    <w:rPr>
      <w:rFonts w:ascii="Courier New" w:hAnsi="Courier New" w:cs="Courier New"/>
    </w:rPr>
  </w:style>
  <w:style w:type="character" w:customStyle="1" w:styleId="WW8Num4z2">
    <w:name w:val="WW8Num4z2"/>
    <w:rsid w:val="00B0715F"/>
    <w:rPr>
      <w:rFonts w:ascii="Wingdings" w:hAnsi="Wingdings" w:cs="Wingdings"/>
    </w:rPr>
  </w:style>
  <w:style w:type="character" w:customStyle="1" w:styleId="WW8Num4z3">
    <w:name w:val="WW8Num4z3"/>
    <w:rsid w:val="00B0715F"/>
    <w:rPr>
      <w:rFonts w:ascii="Symbol" w:hAnsi="Symbol" w:cs="Symbol"/>
    </w:rPr>
  </w:style>
  <w:style w:type="character" w:customStyle="1" w:styleId="WW8Num5z0">
    <w:name w:val="WW8Num5z0"/>
    <w:rsid w:val="00B0715F"/>
    <w:rPr>
      <w:rFonts w:ascii="Arial" w:hAnsi="Arial" w:cs="Arial"/>
      <w:b/>
      <w:color w:val="000000"/>
      <w:szCs w:val="20"/>
      <w:lang w:val="es-EC" w:eastAsia="es-EC"/>
    </w:rPr>
  </w:style>
  <w:style w:type="character" w:customStyle="1" w:styleId="WW8Num5z1">
    <w:name w:val="WW8Num5z1"/>
    <w:rsid w:val="00B0715F"/>
    <w:rPr>
      <w:rFonts w:ascii="Symbol" w:hAnsi="Symbol" w:cs="Symbol"/>
    </w:rPr>
  </w:style>
  <w:style w:type="character" w:customStyle="1" w:styleId="WW8Num5z2">
    <w:name w:val="WW8Num5z2"/>
    <w:rsid w:val="00B0715F"/>
    <w:rPr>
      <w:rFonts w:ascii="Wingdings" w:hAnsi="Wingdings" w:cs="Wingdings"/>
    </w:rPr>
  </w:style>
  <w:style w:type="character" w:customStyle="1" w:styleId="WW8Num5z4">
    <w:name w:val="WW8Num5z4"/>
    <w:rsid w:val="00B0715F"/>
    <w:rPr>
      <w:rFonts w:ascii="Courier New" w:hAnsi="Courier New" w:cs="Courier New"/>
    </w:rPr>
  </w:style>
  <w:style w:type="character" w:customStyle="1" w:styleId="WW8Num6z0">
    <w:name w:val="WW8Num6z0"/>
    <w:rsid w:val="00B0715F"/>
    <w:rPr>
      <w:rFonts w:ascii="Arial" w:hAnsi="Arial" w:cs="Arial"/>
      <w:color w:val="000000"/>
      <w:szCs w:val="20"/>
      <w:lang w:eastAsia="es-EC"/>
    </w:rPr>
  </w:style>
  <w:style w:type="character" w:customStyle="1" w:styleId="WW8Num6z1">
    <w:name w:val="WW8Num6z1"/>
    <w:rsid w:val="00B0715F"/>
    <w:rPr>
      <w:rFonts w:ascii="Courier New" w:hAnsi="Courier New" w:cs="Courier New"/>
    </w:rPr>
  </w:style>
  <w:style w:type="character" w:customStyle="1" w:styleId="WW8Num6z2">
    <w:name w:val="WW8Num6z2"/>
    <w:rsid w:val="00B0715F"/>
    <w:rPr>
      <w:rFonts w:ascii="Wingdings" w:hAnsi="Wingdings" w:cs="Wingdings"/>
    </w:rPr>
  </w:style>
  <w:style w:type="character" w:customStyle="1" w:styleId="WW8Num6z3">
    <w:name w:val="WW8Num6z3"/>
    <w:rsid w:val="00B0715F"/>
    <w:rPr>
      <w:rFonts w:ascii="Symbol" w:hAnsi="Symbol" w:cs="Symbol"/>
    </w:rPr>
  </w:style>
  <w:style w:type="character" w:customStyle="1" w:styleId="WW8Num7z0">
    <w:name w:val="WW8Num7z0"/>
    <w:rsid w:val="00B0715F"/>
    <w:rPr>
      <w:rFonts w:ascii="Courier New" w:hAnsi="Courier New" w:cs="Courier New" w:hint="default"/>
      <w:szCs w:val="20"/>
    </w:rPr>
  </w:style>
  <w:style w:type="character" w:customStyle="1" w:styleId="WW8Num7z1">
    <w:name w:val="WW8Num7z1"/>
    <w:rsid w:val="00B0715F"/>
    <w:rPr>
      <w:rFonts w:ascii="Courier New" w:hAnsi="Courier New" w:cs="Courier New"/>
    </w:rPr>
  </w:style>
  <w:style w:type="character" w:customStyle="1" w:styleId="WW8Num7z2">
    <w:name w:val="WW8Num7z2"/>
    <w:rsid w:val="00B0715F"/>
    <w:rPr>
      <w:rFonts w:ascii="Wingdings" w:hAnsi="Wingdings" w:cs="Wingdings"/>
    </w:rPr>
  </w:style>
  <w:style w:type="character" w:customStyle="1" w:styleId="WW8Num7z3">
    <w:name w:val="WW8Num7z3"/>
    <w:rsid w:val="00B0715F"/>
    <w:rPr>
      <w:rFonts w:ascii="Symbol" w:hAnsi="Symbol" w:cs="Symbol"/>
    </w:rPr>
  </w:style>
  <w:style w:type="character" w:customStyle="1" w:styleId="WW8Num8z0">
    <w:name w:val="WW8Num8z0"/>
    <w:rsid w:val="00B0715F"/>
    <w:rPr>
      <w:rFonts w:ascii="Symbol" w:hAnsi="Symbol" w:cs="Symbol"/>
      <w:szCs w:val="20"/>
      <w:lang w:eastAsia="es-EC"/>
    </w:rPr>
  </w:style>
  <w:style w:type="character" w:customStyle="1" w:styleId="WW8Num8z1">
    <w:name w:val="WW8Num8z1"/>
    <w:rsid w:val="00B0715F"/>
    <w:rPr>
      <w:rFonts w:ascii="Courier New" w:hAnsi="Courier New" w:cs="Courier New"/>
    </w:rPr>
  </w:style>
  <w:style w:type="character" w:customStyle="1" w:styleId="WW8Num8z2">
    <w:name w:val="WW8Num8z2"/>
    <w:rsid w:val="00B0715F"/>
    <w:rPr>
      <w:rFonts w:ascii="Wingdings" w:hAnsi="Wingdings" w:cs="Wingdings"/>
    </w:rPr>
  </w:style>
  <w:style w:type="character" w:customStyle="1" w:styleId="WW8Num9z0">
    <w:name w:val="WW8Num9z0"/>
    <w:rsid w:val="00B0715F"/>
    <w:rPr>
      <w:rFonts w:ascii="Symbol" w:hAnsi="Symbol" w:cs="Symbol"/>
      <w:szCs w:val="20"/>
    </w:rPr>
  </w:style>
  <w:style w:type="character" w:customStyle="1" w:styleId="WW8Num9z1">
    <w:name w:val="WW8Num9z1"/>
    <w:rsid w:val="00B0715F"/>
    <w:rPr>
      <w:rFonts w:ascii="Courier New" w:hAnsi="Courier New" w:cs="Courier New"/>
    </w:rPr>
  </w:style>
  <w:style w:type="character" w:customStyle="1" w:styleId="WW8Num9z2">
    <w:name w:val="WW8Num9z2"/>
    <w:rsid w:val="00B0715F"/>
    <w:rPr>
      <w:rFonts w:ascii="Wingdings" w:hAnsi="Wingdings" w:cs="Wingdings"/>
    </w:rPr>
  </w:style>
  <w:style w:type="character" w:customStyle="1" w:styleId="WW8Num10z0">
    <w:name w:val="WW8Num10z0"/>
    <w:rsid w:val="00B0715F"/>
    <w:rPr>
      <w:rFonts w:ascii="Symbol" w:hAnsi="Symbol" w:cs="Symbol"/>
    </w:rPr>
  </w:style>
  <w:style w:type="character" w:customStyle="1" w:styleId="WW8Num10z1">
    <w:name w:val="WW8Num10z1"/>
    <w:rsid w:val="00B0715F"/>
    <w:rPr>
      <w:rFonts w:ascii="Courier New" w:hAnsi="Courier New" w:cs="Courier New"/>
    </w:rPr>
  </w:style>
  <w:style w:type="character" w:customStyle="1" w:styleId="WW8Num10z2">
    <w:name w:val="WW8Num10z2"/>
    <w:rsid w:val="00B0715F"/>
    <w:rPr>
      <w:rFonts w:ascii="Wingdings" w:hAnsi="Wingdings" w:cs="Wingdings"/>
    </w:rPr>
  </w:style>
  <w:style w:type="character" w:customStyle="1" w:styleId="WW8Num11z0">
    <w:name w:val="WW8Num11z0"/>
    <w:rsid w:val="00B0715F"/>
    <w:rPr>
      <w:rFonts w:ascii="Symbol" w:hAnsi="Symbol" w:cs="Symbol" w:hint="default"/>
      <w:szCs w:val="20"/>
      <w:lang w:eastAsia="es-ES"/>
    </w:rPr>
  </w:style>
  <w:style w:type="character" w:customStyle="1" w:styleId="WW8Num11z1">
    <w:name w:val="WW8Num11z1"/>
    <w:rsid w:val="00B0715F"/>
    <w:rPr>
      <w:rFonts w:ascii="Courier New" w:hAnsi="Courier New" w:cs="Courier New"/>
    </w:rPr>
  </w:style>
  <w:style w:type="character" w:customStyle="1" w:styleId="WW8Num11z2">
    <w:name w:val="WW8Num11z2"/>
    <w:rsid w:val="00B0715F"/>
    <w:rPr>
      <w:rFonts w:ascii="Wingdings" w:hAnsi="Wingdings" w:cs="Wingdings"/>
    </w:rPr>
  </w:style>
  <w:style w:type="character" w:customStyle="1" w:styleId="WW8Num11z3">
    <w:name w:val="WW8Num11z3"/>
    <w:rsid w:val="00B0715F"/>
    <w:rPr>
      <w:rFonts w:ascii="Symbol" w:hAnsi="Symbol" w:cs="Symbol"/>
    </w:rPr>
  </w:style>
  <w:style w:type="character" w:customStyle="1" w:styleId="WW8Num12z0">
    <w:name w:val="WW8Num12z0"/>
    <w:rsid w:val="00B0715F"/>
    <w:rPr>
      <w:rFonts w:ascii="Symbol" w:hAnsi="Symbol" w:cs="Symbol" w:hint="default"/>
      <w:szCs w:val="20"/>
    </w:rPr>
  </w:style>
  <w:style w:type="character" w:customStyle="1" w:styleId="WW8Num13z0">
    <w:name w:val="WW8Num13z0"/>
    <w:rsid w:val="00B0715F"/>
    <w:rPr>
      <w:rFonts w:ascii="Symbol" w:hAnsi="Symbol" w:cs="Symbol" w:hint="default"/>
      <w:color w:val="000000"/>
      <w:lang w:val="es-ES_tradnl"/>
    </w:rPr>
  </w:style>
  <w:style w:type="character" w:customStyle="1" w:styleId="WW8Num14z0">
    <w:name w:val="WW8Num14z0"/>
    <w:rsid w:val="00B0715F"/>
    <w:rPr>
      <w:rFonts w:ascii="Courier New" w:hAnsi="Courier New" w:cs="Courier New" w:hint="default"/>
      <w:szCs w:val="20"/>
    </w:rPr>
  </w:style>
  <w:style w:type="character" w:customStyle="1" w:styleId="WW8Num15z0">
    <w:name w:val="WW8Num15z0"/>
    <w:rsid w:val="00B0715F"/>
    <w:rPr>
      <w:rFonts w:ascii="Courier New" w:hAnsi="Courier New" w:cs="Courier New" w:hint="default"/>
      <w:szCs w:val="20"/>
    </w:rPr>
  </w:style>
  <w:style w:type="character" w:customStyle="1" w:styleId="WW8Num16z0">
    <w:name w:val="WW8Num16z0"/>
    <w:rsid w:val="00B0715F"/>
    <w:rPr>
      <w:rFonts w:ascii="Symbol" w:hAnsi="Symbol" w:cs="Symbol" w:hint="default"/>
      <w:szCs w:val="20"/>
    </w:rPr>
  </w:style>
  <w:style w:type="character" w:customStyle="1" w:styleId="WW8Num17z0">
    <w:name w:val="WW8Num17z0"/>
    <w:rsid w:val="00B0715F"/>
    <w:rPr>
      <w:rFonts w:ascii="Symbol" w:hAnsi="Symbol" w:cs="Symbol" w:hint="default"/>
      <w:szCs w:val="20"/>
    </w:rPr>
  </w:style>
  <w:style w:type="character" w:customStyle="1" w:styleId="WW8Num18z0">
    <w:name w:val="WW8Num18z0"/>
    <w:rsid w:val="00B0715F"/>
    <w:rPr>
      <w:rFonts w:ascii="Symbol" w:hAnsi="Symbol" w:cs="Symbol" w:hint="default"/>
      <w:szCs w:val="20"/>
    </w:rPr>
  </w:style>
  <w:style w:type="character" w:customStyle="1" w:styleId="WW8Num19z0">
    <w:name w:val="WW8Num19z0"/>
    <w:rsid w:val="00B0715F"/>
    <w:rPr>
      <w:rFonts w:ascii="Symbol" w:hAnsi="Symbol" w:cs="Symbol" w:hint="default"/>
    </w:rPr>
  </w:style>
  <w:style w:type="character" w:customStyle="1" w:styleId="WW8Num20z0">
    <w:name w:val="WW8Num20z0"/>
    <w:rsid w:val="00B0715F"/>
    <w:rPr>
      <w:rFonts w:ascii="Symbol" w:hAnsi="Symbol" w:cs="Symbol" w:hint="default"/>
      <w:szCs w:val="20"/>
    </w:rPr>
  </w:style>
  <w:style w:type="character" w:customStyle="1" w:styleId="WW8Num21z0">
    <w:name w:val="WW8Num21z0"/>
    <w:rsid w:val="00B0715F"/>
    <w:rPr>
      <w:rFonts w:ascii="Courier New" w:hAnsi="Courier New" w:cs="Courier New" w:hint="default"/>
      <w:szCs w:val="20"/>
    </w:rPr>
  </w:style>
  <w:style w:type="character" w:customStyle="1" w:styleId="WW8Num22z0">
    <w:name w:val="WW8Num22z0"/>
    <w:rsid w:val="00B0715F"/>
    <w:rPr>
      <w:rFonts w:ascii="Symbol" w:hAnsi="Symbol" w:cs="Symbol" w:hint="default"/>
      <w:szCs w:val="20"/>
    </w:rPr>
  </w:style>
  <w:style w:type="character" w:customStyle="1" w:styleId="WW8Num23z0">
    <w:name w:val="WW8Num23z0"/>
    <w:rsid w:val="00B0715F"/>
    <w:rPr>
      <w:rFonts w:ascii="Symbol" w:hAnsi="Symbol" w:cs="Symbol" w:hint="default"/>
      <w:kern w:val="1"/>
      <w:sz w:val="20"/>
      <w:szCs w:val="20"/>
      <w:lang w:val="es-EC" w:eastAsia="es-ES"/>
    </w:rPr>
  </w:style>
  <w:style w:type="character" w:customStyle="1" w:styleId="WW8Num23z1">
    <w:name w:val="WW8Num23z1"/>
    <w:rsid w:val="00B0715F"/>
    <w:rPr>
      <w:rFonts w:ascii="Courier New" w:hAnsi="Courier New" w:cs="Courier New" w:hint="default"/>
      <w:color w:val="000000"/>
      <w:szCs w:val="20"/>
      <w:lang w:val="es-EC" w:eastAsia="es-ES"/>
    </w:rPr>
  </w:style>
  <w:style w:type="character" w:customStyle="1" w:styleId="WW8Num23z2">
    <w:name w:val="WW8Num23z2"/>
    <w:rsid w:val="00B0715F"/>
    <w:rPr>
      <w:rFonts w:ascii="Wingdings" w:hAnsi="Wingdings" w:cs="Wingdings" w:hint="default"/>
    </w:rPr>
  </w:style>
  <w:style w:type="character" w:customStyle="1" w:styleId="WW8Num24z0">
    <w:name w:val="WW8Num24z0"/>
    <w:rsid w:val="00B0715F"/>
    <w:rPr>
      <w:rFonts w:eastAsia="Times New Roman" w:cs="Arial"/>
      <w:b/>
      <w:szCs w:val="20"/>
      <w:lang w:val="es-EC" w:eastAsia="es-ES"/>
    </w:rPr>
  </w:style>
  <w:style w:type="character" w:customStyle="1" w:styleId="WW8Num24z2">
    <w:name w:val="WW8Num24z2"/>
    <w:rsid w:val="00B0715F"/>
    <w:rPr>
      <w:rFonts w:cs="Arial"/>
      <w:b/>
      <w:szCs w:val="20"/>
    </w:rPr>
  </w:style>
  <w:style w:type="character" w:customStyle="1" w:styleId="WW8Num24z3">
    <w:name w:val="WW8Num24z3"/>
    <w:rsid w:val="00B0715F"/>
  </w:style>
  <w:style w:type="character" w:customStyle="1" w:styleId="WW8Num24z4">
    <w:name w:val="WW8Num24z4"/>
    <w:rsid w:val="00B0715F"/>
  </w:style>
  <w:style w:type="character" w:customStyle="1" w:styleId="WW8Num24z5">
    <w:name w:val="WW8Num24z5"/>
    <w:rsid w:val="00B0715F"/>
  </w:style>
  <w:style w:type="character" w:customStyle="1" w:styleId="WW8Num24z6">
    <w:name w:val="WW8Num24z6"/>
    <w:rsid w:val="00B0715F"/>
  </w:style>
  <w:style w:type="character" w:customStyle="1" w:styleId="WW8Num24z7">
    <w:name w:val="WW8Num24z7"/>
    <w:rsid w:val="00B0715F"/>
  </w:style>
  <w:style w:type="character" w:customStyle="1" w:styleId="WW8Num24z8">
    <w:name w:val="WW8Num24z8"/>
    <w:rsid w:val="00B0715F"/>
  </w:style>
  <w:style w:type="character" w:customStyle="1" w:styleId="WW8Num25z0">
    <w:name w:val="WW8Num25z0"/>
    <w:rsid w:val="00B0715F"/>
    <w:rPr>
      <w:rFonts w:eastAsia="Calibri" w:cs="Calibri" w:hint="default"/>
      <w:b/>
      <w:szCs w:val="20"/>
      <w:lang w:val="es-EC"/>
    </w:rPr>
  </w:style>
  <w:style w:type="character" w:customStyle="1" w:styleId="WW8Num25z1">
    <w:name w:val="WW8Num25z1"/>
    <w:rsid w:val="00B0715F"/>
    <w:rPr>
      <w:rFonts w:ascii="Calibri" w:hAnsi="Calibri" w:cs="Calibri"/>
      <w:b/>
      <w:lang w:val="es-EC"/>
    </w:rPr>
  </w:style>
  <w:style w:type="character" w:customStyle="1" w:styleId="WW8Num25z2">
    <w:name w:val="WW8Num25z2"/>
    <w:rsid w:val="00B0715F"/>
  </w:style>
  <w:style w:type="character" w:customStyle="1" w:styleId="WW8Num25z3">
    <w:name w:val="WW8Num25z3"/>
    <w:rsid w:val="00B0715F"/>
  </w:style>
  <w:style w:type="character" w:customStyle="1" w:styleId="WW8Num25z4">
    <w:name w:val="WW8Num25z4"/>
    <w:rsid w:val="00B0715F"/>
  </w:style>
  <w:style w:type="character" w:customStyle="1" w:styleId="WW8Num25z5">
    <w:name w:val="WW8Num25z5"/>
    <w:rsid w:val="00B0715F"/>
  </w:style>
  <w:style w:type="character" w:customStyle="1" w:styleId="WW8Num25z6">
    <w:name w:val="WW8Num25z6"/>
    <w:rsid w:val="00B0715F"/>
  </w:style>
  <w:style w:type="character" w:customStyle="1" w:styleId="WW8Num25z7">
    <w:name w:val="WW8Num25z7"/>
    <w:rsid w:val="00B0715F"/>
  </w:style>
  <w:style w:type="character" w:customStyle="1" w:styleId="WW8Num25z8">
    <w:name w:val="WW8Num25z8"/>
    <w:rsid w:val="00B0715F"/>
  </w:style>
  <w:style w:type="character" w:customStyle="1" w:styleId="WW8Num26z0">
    <w:name w:val="WW8Num26z0"/>
    <w:rsid w:val="00B0715F"/>
    <w:rPr>
      <w:rFonts w:ascii="Courier New" w:hAnsi="Courier New" w:cs="Courier New" w:hint="default"/>
      <w:szCs w:val="20"/>
    </w:rPr>
  </w:style>
  <w:style w:type="character" w:customStyle="1" w:styleId="WW8Num27z0">
    <w:name w:val="WW8Num27z0"/>
    <w:rsid w:val="00B0715F"/>
    <w:rPr>
      <w:rFonts w:ascii="Symbol" w:hAnsi="Symbol" w:cs="Symbol" w:hint="default"/>
      <w:szCs w:val="20"/>
    </w:rPr>
  </w:style>
  <w:style w:type="character" w:customStyle="1" w:styleId="WW8Num28z0">
    <w:name w:val="WW8Num28z0"/>
    <w:rsid w:val="00B0715F"/>
    <w:rPr>
      <w:rFonts w:ascii="Courier New" w:hAnsi="Courier New" w:cs="Courier New" w:hint="default"/>
      <w:szCs w:val="20"/>
    </w:rPr>
  </w:style>
  <w:style w:type="character" w:customStyle="1" w:styleId="WW8Num29z0">
    <w:name w:val="WW8Num29z0"/>
    <w:rsid w:val="00B0715F"/>
    <w:rPr>
      <w:rFonts w:ascii="Symbol" w:hAnsi="Symbol" w:cs="Symbol" w:hint="default"/>
      <w:szCs w:val="20"/>
    </w:rPr>
  </w:style>
  <w:style w:type="character" w:customStyle="1" w:styleId="WW8Num30z0">
    <w:name w:val="WW8Num30z0"/>
    <w:rsid w:val="00B0715F"/>
    <w:rPr>
      <w:rFonts w:ascii="Symbol" w:hAnsi="Symbol" w:cs="Symbol" w:hint="default"/>
      <w:sz w:val="18"/>
      <w:szCs w:val="18"/>
      <w:lang w:val="es-EC"/>
    </w:rPr>
  </w:style>
  <w:style w:type="character" w:customStyle="1" w:styleId="WW8Num31z0">
    <w:name w:val="WW8Num31z0"/>
    <w:rsid w:val="00B0715F"/>
    <w:rPr>
      <w:rFonts w:ascii="Courier New" w:hAnsi="Courier New" w:cs="Courier New" w:hint="default"/>
      <w:szCs w:val="20"/>
    </w:rPr>
  </w:style>
  <w:style w:type="character" w:customStyle="1" w:styleId="WW8Num32z0">
    <w:name w:val="WW8Num32z0"/>
    <w:rsid w:val="00B0715F"/>
    <w:rPr>
      <w:rFonts w:ascii="Symbol" w:hAnsi="Symbol" w:cs="Symbol" w:hint="default"/>
      <w:color w:val="000000"/>
      <w:szCs w:val="20"/>
      <w:highlight w:val="yellow"/>
      <w:lang w:val="es-EC" w:eastAsia="es-EC"/>
    </w:rPr>
  </w:style>
  <w:style w:type="character" w:customStyle="1" w:styleId="WW8Num33z0">
    <w:name w:val="WW8Num33z0"/>
    <w:rsid w:val="00B0715F"/>
    <w:rPr>
      <w:rFonts w:ascii="Courier New" w:hAnsi="Courier New" w:cs="Courier New" w:hint="default"/>
      <w:szCs w:val="20"/>
      <w:highlight w:val="yellow"/>
    </w:rPr>
  </w:style>
  <w:style w:type="character" w:customStyle="1" w:styleId="WW8Num34z0">
    <w:name w:val="WW8Num34z0"/>
    <w:rsid w:val="00B0715F"/>
    <w:rPr>
      <w:rFonts w:ascii="Courier New" w:hAnsi="Courier New" w:cs="Courier New" w:hint="default"/>
      <w:highlight w:val="yellow"/>
    </w:rPr>
  </w:style>
  <w:style w:type="character" w:customStyle="1" w:styleId="WW8Num35z0">
    <w:name w:val="WW8Num35z0"/>
    <w:rsid w:val="00B0715F"/>
    <w:rPr>
      <w:rFonts w:ascii="Symbol" w:hAnsi="Symbol" w:cs="Symbol" w:hint="default"/>
      <w:szCs w:val="20"/>
    </w:rPr>
  </w:style>
  <w:style w:type="character" w:customStyle="1" w:styleId="WW8Num35z1">
    <w:name w:val="WW8Num35z1"/>
    <w:rsid w:val="00B0715F"/>
    <w:rPr>
      <w:rFonts w:ascii="Wingdings" w:hAnsi="Wingdings" w:cs="Wingdings" w:hint="default"/>
      <w:szCs w:val="20"/>
    </w:rPr>
  </w:style>
  <w:style w:type="character" w:customStyle="1" w:styleId="WW8Num35z3">
    <w:name w:val="WW8Num35z3"/>
    <w:rsid w:val="00B0715F"/>
    <w:rPr>
      <w:rFonts w:ascii="Symbol" w:hAnsi="Symbol" w:cs="Symbol" w:hint="default"/>
    </w:rPr>
  </w:style>
  <w:style w:type="character" w:customStyle="1" w:styleId="WW8Num35z4">
    <w:name w:val="WW8Num35z4"/>
    <w:rsid w:val="00B0715F"/>
    <w:rPr>
      <w:rFonts w:ascii="Courier New" w:hAnsi="Courier New" w:cs="Courier New" w:hint="default"/>
    </w:rPr>
  </w:style>
  <w:style w:type="character" w:customStyle="1" w:styleId="WW8Num36z0">
    <w:name w:val="WW8Num36z0"/>
    <w:rsid w:val="00B0715F"/>
    <w:rPr>
      <w:rFonts w:ascii="Courier New" w:hAnsi="Courier New" w:cs="Courier New" w:hint="default"/>
      <w:szCs w:val="20"/>
    </w:rPr>
  </w:style>
  <w:style w:type="character" w:customStyle="1" w:styleId="WW8Num37z0">
    <w:name w:val="WW8Num37z0"/>
    <w:rsid w:val="00B0715F"/>
    <w:rPr>
      <w:rFonts w:ascii="Symbol" w:hAnsi="Symbol" w:cs="Symbol" w:hint="default"/>
      <w:szCs w:val="20"/>
    </w:rPr>
  </w:style>
  <w:style w:type="character" w:customStyle="1" w:styleId="WW8Num38z0">
    <w:name w:val="WW8Num38z0"/>
    <w:rsid w:val="00B0715F"/>
    <w:rPr>
      <w:rFonts w:ascii="Courier New" w:hAnsi="Courier New" w:cs="Courier New" w:hint="default"/>
      <w:szCs w:val="20"/>
    </w:rPr>
  </w:style>
  <w:style w:type="character" w:customStyle="1" w:styleId="WW8Num39z0">
    <w:name w:val="WW8Num39z0"/>
    <w:rsid w:val="00B0715F"/>
    <w:rPr>
      <w:rFonts w:cs="Arial" w:hint="default"/>
      <w:szCs w:val="20"/>
    </w:rPr>
  </w:style>
  <w:style w:type="character" w:customStyle="1" w:styleId="WW8Num40z0">
    <w:name w:val="WW8Num40z0"/>
    <w:rsid w:val="00B0715F"/>
    <w:rPr>
      <w:rFonts w:ascii="Symbol" w:hAnsi="Symbol" w:cs="Symbol" w:hint="default"/>
      <w:sz w:val="20"/>
      <w:szCs w:val="20"/>
      <w:lang w:val="es-EC"/>
    </w:rPr>
  </w:style>
  <w:style w:type="character" w:customStyle="1" w:styleId="WW8Num41z0">
    <w:name w:val="WW8Num41z0"/>
    <w:rsid w:val="00B0715F"/>
    <w:rPr>
      <w:rFonts w:cs="Calibri" w:hint="default"/>
      <w:b/>
      <w:i/>
      <w:sz w:val="20"/>
      <w:szCs w:val="20"/>
      <w:lang w:val="es-EC"/>
    </w:rPr>
  </w:style>
  <w:style w:type="character" w:customStyle="1" w:styleId="WW8Num41z1">
    <w:name w:val="WW8Num41z1"/>
    <w:rsid w:val="00B0715F"/>
    <w:rPr>
      <w:rFonts w:ascii="Calibri" w:hAnsi="Calibri" w:cs="Calibri"/>
      <w:b/>
      <w:lang w:val="es-EC"/>
    </w:rPr>
  </w:style>
  <w:style w:type="character" w:customStyle="1" w:styleId="WW8Num41z2">
    <w:name w:val="WW8Num41z2"/>
    <w:rsid w:val="00B0715F"/>
  </w:style>
  <w:style w:type="character" w:customStyle="1" w:styleId="WW8Num41z3">
    <w:name w:val="WW8Num41z3"/>
    <w:rsid w:val="00B0715F"/>
  </w:style>
  <w:style w:type="character" w:customStyle="1" w:styleId="WW8Num41z4">
    <w:name w:val="WW8Num41z4"/>
    <w:rsid w:val="00B0715F"/>
  </w:style>
  <w:style w:type="character" w:customStyle="1" w:styleId="WW8Num41z5">
    <w:name w:val="WW8Num41z5"/>
    <w:rsid w:val="00B0715F"/>
  </w:style>
  <w:style w:type="character" w:customStyle="1" w:styleId="WW8Num41z6">
    <w:name w:val="WW8Num41z6"/>
    <w:rsid w:val="00B0715F"/>
  </w:style>
  <w:style w:type="character" w:customStyle="1" w:styleId="WW8Num41z7">
    <w:name w:val="WW8Num41z7"/>
    <w:rsid w:val="00B0715F"/>
  </w:style>
  <w:style w:type="character" w:customStyle="1" w:styleId="WW8Num41z8">
    <w:name w:val="WW8Num41z8"/>
    <w:rsid w:val="00B0715F"/>
  </w:style>
  <w:style w:type="character" w:customStyle="1" w:styleId="WW8Num42z0">
    <w:name w:val="WW8Num42z0"/>
    <w:rsid w:val="00B0715F"/>
    <w:rPr>
      <w:rFonts w:ascii="Courier New" w:hAnsi="Courier New" w:cs="Courier New" w:hint="default"/>
      <w:szCs w:val="20"/>
    </w:rPr>
  </w:style>
  <w:style w:type="character" w:customStyle="1" w:styleId="WW8Num43z0">
    <w:name w:val="WW8Num43z0"/>
    <w:rsid w:val="00B0715F"/>
    <w:rPr>
      <w:rFonts w:ascii="Symbol" w:hAnsi="Symbol" w:cs="Symbol" w:hint="default"/>
      <w:color w:val="auto"/>
      <w:szCs w:val="20"/>
      <w:highlight w:val="yellow"/>
      <w:lang w:val="es-EC"/>
    </w:rPr>
  </w:style>
  <w:style w:type="character" w:customStyle="1" w:styleId="WW8Num44z0">
    <w:name w:val="WW8Num44z0"/>
    <w:rsid w:val="00B0715F"/>
    <w:rPr>
      <w:rFonts w:ascii="Courier New" w:hAnsi="Courier New" w:cs="Courier New" w:hint="default"/>
      <w:szCs w:val="20"/>
    </w:rPr>
  </w:style>
  <w:style w:type="character" w:customStyle="1" w:styleId="WW8Num45z0">
    <w:name w:val="WW8Num45z0"/>
    <w:rsid w:val="00B0715F"/>
    <w:rPr>
      <w:rFonts w:ascii="Courier New" w:hAnsi="Courier New" w:cs="Courier New" w:hint="default"/>
    </w:rPr>
  </w:style>
  <w:style w:type="character" w:customStyle="1" w:styleId="WW8Num46z0">
    <w:name w:val="WW8Num46z0"/>
    <w:rsid w:val="00B0715F"/>
    <w:rPr>
      <w:rFonts w:ascii="Symbol" w:hAnsi="Symbol" w:cs="Symbol" w:hint="default"/>
      <w:szCs w:val="20"/>
    </w:rPr>
  </w:style>
  <w:style w:type="character" w:customStyle="1" w:styleId="WW8Num46z1">
    <w:name w:val="WW8Num46z1"/>
    <w:rsid w:val="00B0715F"/>
    <w:rPr>
      <w:rFonts w:ascii="Courier New" w:hAnsi="Courier New" w:cs="Courier New" w:hint="default"/>
      <w:szCs w:val="20"/>
      <w:highlight w:val="yellow"/>
    </w:rPr>
  </w:style>
  <w:style w:type="character" w:customStyle="1" w:styleId="WW8Num46z2">
    <w:name w:val="WW8Num46z2"/>
    <w:rsid w:val="00B0715F"/>
    <w:rPr>
      <w:rFonts w:ascii="Wingdings" w:hAnsi="Wingdings" w:cs="Wingdings" w:hint="default"/>
    </w:rPr>
  </w:style>
  <w:style w:type="character" w:customStyle="1" w:styleId="WW8Num47z0">
    <w:name w:val="WW8Num47z0"/>
    <w:rsid w:val="00B0715F"/>
    <w:rPr>
      <w:rFonts w:ascii="Courier New" w:eastAsia="Times New Roman" w:hAnsi="Courier New" w:cs="Courier New" w:hint="default"/>
      <w:color w:val="000000"/>
      <w:szCs w:val="20"/>
      <w:lang w:val="es-EC" w:eastAsia="es-ES"/>
    </w:rPr>
  </w:style>
  <w:style w:type="character" w:customStyle="1" w:styleId="WW8Num48z0">
    <w:name w:val="WW8Num48z0"/>
    <w:rsid w:val="00B0715F"/>
    <w:rPr>
      <w:rFonts w:ascii="Symbol" w:hAnsi="Symbol" w:cs="Symbol" w:hint="default"/>
    </w:rPr>
  </w:style>
  <w:style w:type="character" w:customStyle="1" w:styleId="WW8Num49z0">
    <w:name w:val="WW8Num49z0"/>
    <w:rsid w:val="00B0715F"/>
    <w:rPr>
      <w:rFonts w:ascii="Courier New" w:hAnsi="Courier New" w:cs="Courier New" w:hint="default"/>
      <w:szCs w:val="20"/>
    </w:rPr>
  </w:style>
  <w:style w:type="character" w:customStyle="1" w:styleId="WW8Num50z0">
    <w:name w:val="WW8Num50z0"/>
    <w:rsid w:val="00B0715F"/>
    <w:rPr>
      <w:rFonts w:ascii="Courier New" w:hAnsi="Courier New" w:cs="Courier New" w:hint="default"/>
      <w:color w:val="000000"/>
      <w:szCs w:val="20"/>
    </w:rPr>
  </w:style>
  <w:style w:type="character" w:customStyle="1" w:styleId="WW8Num51z0">
    <w:name w:val="WW8Num51z0"/>
    <w:rsid w:val="00B0715F"/>
    <w:rPr>
      <w:rFonts w:ascii="Courier New" w:hAnsi="Courier New" w:cs="Courier New" w:hint="default"/>
      <w:szCs w:val="20"/>
    </w:rPr>
  </w:style>
  <w:style w:type="character" w:customStyle="1" w:styleId="WW8Num52z0">
    <w:name w:val="WW8Num52z0"/>
    <w:rsid w:val="00B0715F"/>
    <w:rPr>
      <w:rFonts w:ascii="Courier New" w:hAnsi="Courier New" w:cs="Courier New" w:hint="default"/>
      <w:sz w:val="20"/>
      <w:szCs w:val="20"/>
      <w:highlight w:val="yellow"/>
    </w:rPr>
  </w:style>
  <w:style w:type="character" w:customStyle="1" w:styleId="WW8Num53z0">
    <w:name w:val="WW8Num53z0"/>
    <w:rsid w:val="00B0715F"/>
    <w:rPr>
      <w:rFonts w:ascii="Symbol" w:hAnsi="Symbol" w:cs="Symbol" w:hint="default"/>
    </w:rPr>
  </w:style>
  <w:style w:type="character" w:customStyle="1" w:styleId="WW8Num54z0">
    <w:name w:val="WW8Num54z0"/>
    <w:rsid w:val="00B0715F"/>
    <w:rPr>
      <w:rFonts w:ascii="Courier New" w:hAnsi="Courier New" w:cs="Courier New" w:hint="default"/>
    </w:rPr>
  </w:style>
  <w:style w:type="character" w:customStyle="1" w:styleId="WW8Num55z0">
    <w:name w:val="WW8Num55z0"/>
    <w:rsid w:val="00B0715F"/>
    <w:rPr>
      <w:rFonts w:ascii="Courier New" w:hAnsi="Courier New" w:cs="Courier New" w:hint="default"/>
    </w:rPr>
  </w:style>
  <w:style w:type="character" w:customStyle="1" w:styleId="WW8Num56z0">
    <w:name w:val="WW8Num56z0"/>
    <w:rsid w:val="00B0715F"/>
    <w:rPr>
      <w:rFonts w:ascii="Symbol" w:hAnsi="Symbol" w:cs="Symbol" w:hint="default"/>
    </w:rPr>
  </w:style>
  <w:style w:type="character" w:customStyle="1" w:styleId="WW8Num57z0">
    <w:name w:val="WW8Num57z0"/>
    <w:rsid w:val="00B0715F"/>
    <w:rPr>
      <w:rFonts w:ascii="Symbol" w:hAnsi="Symbol" w:cs="Symbol" w:hint="default"/>
    </w:rPr>
  </w:style>
  <w:style w:type="character" w:customStyle="1" w:styleId="WW8Num58z0">
    <w:name w:val="WW8Num58z0"/>
    <w:rsid w:val="00B0715F"/>
    <w:rPr>
      <w:rFonts w:ascii="Symbol" w:hAnsi="Symbol" w:cs="Symbol" w:hint="default"/>
      <w:szCs w:val="20"/>
    </w:rPr>
  </w:style>
  <w:style w:type="character" w:customStyle="1" w:styleId="WW8Num59z0">
    <w:name w:val="WW8Num59z0"/>
    <w:rsid w:val="00B0715F"/>
    <w:rPr>
      <w:rFonts w:ascii="Courier New" w:hAnsi="Courier New" w:cs="Courier New" w:hint="default"/>
      <w:szCs w:val="20"/>
      <w:highlight w:val="yellow"/>
    </w:rPr>
  </w:style>
  <w:style w:type="character" w:customStyle="1" w:styleId="WW8Num60z0">
    <w:name w:val="WW8Num60z0"/>
    <w:rsid w:val="00B0715F"/>
    <w:rPr>
      <w:rFonts w:ascii="Arial" w:hAnsi="Arial" w:cs="Arial" w:hint="default"/>
      <w:color w:val="000000"/>
      <w:lang w:val="es-ES_tradnl"/>
    </w:rPr>
  </w:style>
  <w:style w:type="character" w:customStyle="1" w:styleId="WW8Num61z0">
    <w:name w:val="WW8Num61z0"/>
    <w:rsid w:val="00B0715F"/>
    <w:rPr>
      <w:rFonts w:ascii="Arial" w:hAnsi="Arial" w:cs="Arial" w:hint="default"/>
      <w:color w:val="000000"/>
      <w:lang w:val="es-ES_tradnl"/>
    </w:rPr>
  </w:style>
  <w:style w:type="character" w:customStyle="1" w:styleId="WW8Num62z0">
    <w:name w:val="WW8Num62z0"/>
    <w:rsid w:val="00B0715F"/>
    <w:rPr>
      <w:rFonts w:ascii="Courier New" w:hAnsi="Courier New" w:cs="Courier New" w:hint="default"/>
    </w:rPr>
  </w:style>
  <w:style w:type="character" w:customStyle="1" w:styleId="WW8Num63z0">
    <w:name w:val="WW8Num63z0"/>
    <w:rsid w:val="00B0715F"/>
    <w:rPr>
      <w:rFonts w:ascii="Courier New" w:hAnsi="Courier New" w:cs="Courier New" w:hint="default"/>
    </w:rPr>
  </w:style>
  <w:style w:type="character" w:customStyle="1" w:styleId="WW8Num64z0">
    <w:name w:val="WW8Num64z0"/>
    <w:rsid w:val="00B0715F"/>
    <w:rPr>
      <w:rFonts w:ascii="Symbol" w:hAnsi="Symbol" w:cs="Symbol" w:hint="default"/>
      <w:color w:val="000000"/>
      <w:szCs w:val="20"/>
      <w:lang w:val="es-EC" w:eastAsia="es-EC"/>
    </w:rPr>
  </w:style>
  <w:style w:type="character" w:customStyle="1" w:styleId="WW8Num64z1">
    <w:name w:val="WW8Num64z1"/>
    <w:rsid w:val="00B0715F"/>
    <w:rPr>
      <w:rFonts w:ascii="Courier New" w:hAnsi="Courier New" w:cs="Courier New" w:hint="default"/>
    </w:rPr>
  </w:style>
  <w:style w:type="character" w:customStyle="1" w:styleId="WW8Num64z2">
    <w:name w:val="WW8Num64z2"/>
    <w:rsid w:val="00B0715F"/>
    <w:rPr>
      <w:rFonts w:ascii="Wingdings" w:hAnsi="Wingdings" w:cs="Wingdings" w:hint="default"/>
    </w:rPr>
  </w:style>
  <w:style w:type="character" w:customStyle="1" w:styleId="WW8Num65z0">
    <w:name w:val="WW8Num65z0"/>
    <w:rsid w:val="00B0715F"/>
    <w:rPr>
      <w:rFonts w:ascii="Symbol" w:hAnsi="Symbol" w:cs="Symbol" w:hint="default"/>
      <w:szCs w:val="20"/>
      <w:lang w:val="es-EC"/>
    </w:rPr>
  </w:style>
  <w:style w:type="character" w:customStyle="1" w:styleId="WW8Num65z1">
    <w:name w:val="WW8Num65z1"/>
    <w:rsid w:val="00B0715F"/>
    <w:rPr>
      <w:rFonts w:ascii="Courier New" w:hAnsi="Courier New" w:cs="Courier New" w:hint="default"/>
    </w:rPr>
  </w:style>
  <w:style w:type="character" w:customStyle="1" w:styleId="WW8Num65z2">
    <w:name w:val="WW8Num65z2"/>
    <w:rsid w:val="00B0715F"/>
    <w:rPr>
      <w:rFonts w:ascii="Wingdings" w:hAnsi="Wingdings" w:cs="Wingdings" w:hint="default"/>
    </w:rPr>
  </w:style>
  <w:style w:type="character" w:customStyle="1" w:styleId="Fuentedeprrafopredeter21">
    <w:name w:val="Fuente de párrafo predeter.21"/>
    <w:rsid w:val="00B0715F"/>
  </w:style>
  <w:style w:type="character" w:customStyle="1" w:styleId="Fuentedeprrafopredeter20">
    <w:name w:val="Fuente de párrafo predeter.20"/>
    <w:rsid w:val="00B0715F"/>
  </w:style>
  <w:style w:type="character" w:customStyle="1" w:styleId="WW8Num12z1">
    <w:name w:val="WW8Num12z1"/>
    <w:rsid w:val="00B0715F"/>
    <w:rPr>
      <w:rFonts w:ascii="Courier New" w:hAnsi="Courier New" w:cs="Courier New"/>
    </w:rPr>
  </w:style>
  <w:style w:type="character" w:customStyle="1" w:styleId="WW8Num12z2">
    <w:name w:val="WW8Num12z2"/>
    <w:rsid w:val="00B0715F"/>
    <w:rPr>
      <w:rFonts w:ascii="Wingdings" w:hAnsi="Wingdings" w:cs="Wingdings"/>
    </w:rPr>
  </w:style>
  <w:style w:type="character" w:customStyle="1" w:styleId="WW8Num12z3">
    <w:name w:val="WW8Num12z3"/>
    <w:rsid w:val="00B0715F"/>
    <w:rPr>
      <w:rFonts w:ascii="Symbol" w:hAnsi="Symbol" w:cs="Symbol"/>
    </w:rPr>
  </w:style>
  <w:style w:type="character" w:customStyle="1" w:styleId="WW8Num14z1">
    <w:name w:val="WW8Num14z1"/>
    <w:rsid w:val="00B0715F"/>
  </w:style>
  <w:style w:type="character" w:customStyle="1" w:styleId="WW8Num14z2">
    <w:name w:val="WW8Num14z2"/>
    <w:rsid w:val="00B0715F"/>
  </w:style>
  <w:style w:type="character" w:customStyle="1" w:styleId="WW8Num14z3">
    <w:name w:val="WW8Num14z3"/>
    <w:rsid w:val="00B0715F"/>
  </w:style>
  <w:style w:type="character" w:customStyle="1" w:styleId="WW8Num14z4">
    <w:name w:val="WW8Num14z4"/>
    <w:rsid w:val="00B0715F"/>
  </w:style>
  <w:style w:type="character" w:customStyle="1" w:styleId="WW8Num14z5">
    <w:name w:val="WW8Num14z5"/>
    <w:rsid w:val="00B0715F"/>
  </w:style>
  <w:style w:type="character" w:customStyle="1" w:styleId="WW8Num14z6">
    <w:name w:val="WW8Num14z6"/>
    <w:rsid w:val="00B0715F"/>
  </w:style>
  <w:style w:type="character" w:customStyle="1" w:styleId="WW8Num14z7">
    <w:name w:val="WW8Num14z7"/>
    <w:rsid w:val="00B0715F"/>
  </w:style>
  <w:style w:type="character" w:customStyle="1" w:styleId="WW8Num14z8">
    <w:name w:val="WW8Num14z8"/>
    <w:rsid w:val="00B0715F"/>
  </w:style>
  <w:style w:type="character" w:customStyle="1" w:styleId="WW8Num26z2">
    <w:name w:val="WW8Num26z2"/>
    <w:rsid w:val="00B0715F"/>
  </w:style>
  <w:style w:type="character" w:customStyle="1" w:styleId="WW8Num26z3">
    <w:name w:val="WW8Num26z3"/>
    <w:rsid w:val="00B0715F"/>
  </w:style>
  <w:style w:type="character" w:customStyle="1" w:styleId="WW8Num26z4">
    <w:name w:val="WW8Num26z4"/>
    <w:rsid w:val="00B0715F"/>
  </w:style>
  <w:style w:type="character" w:customStyle="1" w:styleId="WW8Num26z5">
    <w:name w:val="WW8Num26z5"/>
    <w:rsid w:val="00B0715F"/>
  </w:style>
  <w:style w:type="character" w:customStyle="1" w:styleId="WW8Num26z6">
    <w:name w:val="WW8Num26z6"/>
    <w:rsid w:val="00B0715F"/>
  </w:style>
  <w:style w:type="character" w:customStyle="1" w:styleId="WW8Num26z7">
    <w:name w:val="WW8Num26z7"/>
    <w:rsid w:val="00B0715F"/>
  </w:style>
  <w:style w:type="character" w:customStyle="1" w:styleId="WW8Num26z8">
    <w:name w:val="WW8Num26z8"/>
    <w:rsid w:val="00B0715F"/>
  </w:style>
  <w:style w:type="character" w:customStyle="1" w:styleId="WW8Num27z1">
    <w:name w:val="WW8Num27z1"/>
    <w:rsid w:val="00B0715F"/>
    <w:rPr>
      <w:rFonts w:ascii="Calibri" w:hAnsi="Calibri" w:cs="Calibri"/>
      <w:b/>
      <w:lang w:val="es-EC"/>
    </w:rPr>
  </w:style>
  <w:style w:type="character" w:customStyle="1" w:styleId="WW8Num27z2">
    <w:name w:val="WW8Num27z2"/>
    <w:rsid w:val="00B0715F"/>
  </w:style>
  <w:style w:type="character" w:customStyle="1" w:styleId="WW8Num27z3">
    <w:name w:val="WW8Num27z3"/>
    <w:rsid w:val="00B0715F"/>
  </w:style>
  <w:style w:type="character" w:customStyle="1" w:styleId="WW8Num27z4">
    <w:name w:val="WW8Num27z4"/>
    <w:rsid w:val="00B0715F"/>
  </w:style>
  <w:style w:type="character" w:customStyle="1" w:styleId="WW8Num27z5">
    <w:name w:val="WW8Num27z5"/>
    <w:rsid w:val="00B0715F"/>
  </w:style>
  <w:style w:type="character" w:customStyle="1" w:styleId="WW8Num27z6">
    <w:name w:val="WW8Num27z6"/>
    <w:rsid w:val="00B0715F"/>
  </w:style>
  <w:style w:type="character" w:customStyle="1" w:styleId="WW8Num27z7">
    <w:name w:val="WW8Num27z7"/>
    <w:rsid w:val="00B0715F"/>
  </w:style>
  <w:style w:type="character" w:customStyle="1" w:styleId="WW8Num27z8">
    <w:name w:val="WW8Num27z8"/>
    <w:rsid w:val="00B0715F"/>
  </w:style>
  <w:style w:type="character" w:customStyle="1" w:styleId="WW8Num29z1">
    <w:name w:val="WW8Num29z1"/>
    <w:rsid w:val="00B0715F"/>
    <w:rPr>
      <w:rFonts w:ascii="Courier New" w:hAnsi="Courier New" w:cs="Courier New" w:hint="default"/>
    </w:rPr>
  </w:style>
  <w:style w:type="character" w:customStyle="1" w:styleId="WW8Num29z2">
    <w:name w:val="WW8Num29z2"/>
    <w:rsid w:val="00B0715F"/>
    <w:rPr>
      <w:rFonts w:ascii="Wingdings" w:hAnsi="Wingdings" w:cs="Wingdings" w:hint="default"/>
    </w:rPr>
  </w:style>
  <w:style w:type="character" w:customStyle="1" w:styleId="WW8Num32z1">
    <w:name w:val="WW8Num32z1"/>
    <w:rsid w:val="00B0715F"/>
    <w:rPr>
      <w:b/>
      <w:bCs/>
    </w:rPr>
  </w:style>
  <w:style w:type="character" w:customStyle="1" w:styleId="WW8Num32z2">
    <w:name w:val="WW8Num32z2"/>
    <w:rsid w:val="00B0715F"/>
  </w:style>
  <w:style w:type="character" w:customStyle="1" w:styleId="WW8Num32z3">
    <w:name w:val="WW8Num32z3"/>
    <w:rsid w:val="00B0715F"/>
  </w:style>
  <w:style w:type="character" w:customStyle="1" w:styleId="WW8Num32z4">
    <w:name w:val="WW8Num32z4"/>
    <w:rsid w:val="00B0715F"/>
  </w:style>
  <w:style w:type="character" w:customStyle="1" w:styleId="WW8Num32z5">
    <w:name w:val="WW8Num32z5"/>
    <w:rsid w:val="00B0715F"/>
  </w:style>
  <w:style w:type="character" w:customStyle="1" w:styleId="WW8Num32z6">
    <w:name w:val="WW8Num32z6"/>
    <w:rsid w:val="00B0715F"/>
  </w:style>
  <w:style w:type="character" w:customStyle="1" w:styleId="WW8Num32z7">
    <w:name w:val="WW8Num32z7"/>
    <w:rsid w:val="00B0715F"/>
  </w:style>
  <w:style w:type="character" w:customStyle="1" w:styleId="WW8Num32z8">
    <w:name w:val="WW8Num32z8"/>
    <w:rsid w:val="00B0715F"/>
  </w:style>
  <w:style w:type="character" w:customStyle="1" w:styleId="WW8Num47z1">
    <w:name w:val="WW8Num47z1"/>
    <w:rsid w:val="00B0715F"/>
    <w:rPr>
      <w:rFonts w:ascii="Calibri" w:hAnsi="Calibri" w:cs="Calibri"/>
      <w:b/>
      <w:lang w:val="es-EC"/>
    </w:rPr>
  </w:style>
  <w:style w:type="character" w:customStyle="1" w:styleId="WW8Num47z2">
    <w:name w:val="WW8Num47z2"/>
    <w:rsid w:val="00B0715F"/>
  </w:style>
  <w:style w:type="character" w:customStyle="1" w:styleId="WW8Num47z3">
    <w:name w:val="WW8Num47z3"/>
    <w:rsid w:val="00B0715F"/>
  </w:style>
  <w:style w:type="character" w:customStyle="1" w:styleId="WW8Num47z4">
    <w:name w:val="WW8Num47z4"/>
    <w:rsid w:val="00B0715F"/>
  </w:style>
  <w:style w:type="character" w:customStyle="1" w:styleId="WW8Num47z5">
    <w:name w:val="WW8Num47z5"/>
    <w:rsid w:val="00B0715F"/>
  </w:style>
  <w:style w:type="character" w:customStyle="1" w:styleId="WW8Num47z6">
    <w:name w:val="WW8Num47z6"/>
    <w:rsid w:val="00B0715F"/>
  </w:style>
  <w:style w:type="character" w:customStyle="1" w:styleId="WW8Num47z7">
    <w:name w:val="WW8Num47z7"/>
    <w:rsid w:val="00B0715F"/>
  </w:style>
  <w:style w:type="character" w:customStyle="1" w:styleId="WW8Num47z8">
    <w:name w:val="WW8Num47z8"/>
    <w:rsid w:val="00B0715F"/>
  </w:style>
  <w:style w:type="character" w:customStyle="1" w:styleId="WW8Num52z1">
    <w:name w:val="WW8Num52z1"/>
    <w:rsid w:val="00B0715F"/>
    <w:rPr>
      <w:rFonts w:ascii="Courier New" w:hAnsi="Courier New" w:cs="Courier New" w:hint="default"/>
      <w:szCs w:val="20"/>
    </w:rPr>
  </w:style>
  <w:style w:type="character" w:customStyle="1" w:styleId="WW8Num52z2">
    <w:name w:val="WW8Num52z2"/>
    <w:rsid w:val="00B0715F"/>
    <w:rPr>
      <w:rFonts w:ascii="Wingdings" w:hAnsi="Wingdings" w:cs="Wingdings" w:hint="default"/>
    </w:rPr>
  </w:style>
  <w:style w:type="character" w:customStyle="1" w:styleId="WW8Num66z0">
    <w:name w:val="WW8Num66z0"/>
    <w:rsid w:val="00B0715F"/>
    <w:rPr>
      <w:rFonts w:ascii="Courier New" w:hAnsi="Courier New" w:cs="Courier New" w:hint="default"/>
      <w:szCs w:val="20"/>
    </w:rPr>
  </w:style>
  <w:style w:type="character" w:customStyle="1" w:styleId="WW8Num66z1">
    <w:name w:val="WW8Num66z1"/>
    <w:rsid w:val="00B0715F"/>
    <w:rPr>
      <w:rFonts w:ascii="Courier New" w:hAnsi="Courier New" w:cs="Courier New" w:hint="default"/>
    </w:rPr>
  </w:style>
  <w:style w:type="character" w:customStyle="1" w:styleId="WW8Num66z2">
    <w:name w:val="WW8Num66z2"/>
    <w:rsid w:val="00B0715F"/>
    <w:rPr>
      <w:rFonts w:ascii="Wingdings" w:hAnsi="Wingdings" w:cs="Wingdings" w:hint="default"/>
    </w:rPr>
  </w:style>
  <w:style w:type="character" w:customStyle="1" w:styleId="WW8Num66z3">
    <w:name w:val="WW8Num66z3"/>
    <w:rsid w:val="00B0715F"/>
    <w:rPr>
      <w:rFonts w:ascii="Symbol" w:hAnsi="Symbol" w:cs="Symbol" w:hint="default"/>
    </w:rPr>
  </w:style>
  <w:style w:type="character" w:customStyle="1" w:styleId="WW8Num67z0">
    <w:name w:val="WW8Num67z0"/>
    <w:rsid w:val="00B0715F"/>
    <w:rPr>
      <w:rFonts w:ascii="Arial" w:eastAsia="Times New Roman" w:hAnsi="Arial" w:cs="Arial" w:hint="default"/>
      <w:color w:val="000000"/>
      <w:lang w:val="es-ES_tradnl"/>
    </w:rPr>
  </w:style>
  <w:style w:type="character" w:customStyle="1" w:styleId="WW8Num67z1">
    <w:name w:val="WW8Num67z1"/>
    <w:rsid w:val="00B0715F"/>
    <w:rPr>
      <w:rFonts w:ascii="Courier New" w:hAnsi="Courier New" w:cs="Courier New" w:hint="default"/>
    </w:rPr>
  </w:style>
  <w:style w:type="character" w:customStyle="1" w:styleId="WW8Num67z2">
    <w:name w:val="WW8Num67z2"/>
    <w:rsid w:val="00B0715F"/>
    <w:rPr>
      <w:rFonts w:ascii="Wingdings" w:hAnsi="Wingdings" w:cs="Wingdings" w:hint="default"/>
    </w:rPr>
  </w:style>
  <w:style w:type="character" w:customStyle="1" w:styleId="WW8Num67z3">
    <w:name w:val="WW8Num67z3"/>
    <w:rsid w:val="00B0715F"/>
    <w:rPr>
      <w:rFonts w:ascii="Symbol" w:hAnsi="Symbol" w:cs="Symbol" w:hint="default"/>
    </w:rPr>
  </w:style>
  <w:style w:type="character" w:customStyle="1" w:styleId="WW8Num68z0">
    <w:name w:val="WW8Num68z0"/>
    <w:rsid w:val="00B0715F"/>
    <w:rPr>
      <w:rFonts w:ascii="Arial" w:eastAsia="Times New Roman" w:hAnsi="Arial" w:cs="Arial" w:hint="default"/>
      <w:color w:val="000000"/>
      <w:lang w:val="es-ES_tradnl"/>
    </w:rPr>
  </w:style>
  <w:style w:type="character" w:customStyle="1" w:styleId="WW8Num68z1">
    <w:name w:val="WW8Num68z1"/>
    <w:rsid w:val="00B0715F"/>
    <w:rPr>
      <w:rFonts w:ascii="Courier New" w:hAnsi="Courier New" w:cs="Courier New" w:hint="default"/>
    </w:rPr>
  </w:style>
  <w:style w:type="character" w:customStyle="1" w:styleId="WW8Num68z2">
    <w:name w:val="WW8Num68z2"/>
    <w:rsid w:val="00B0715F"/>
    <w:rPr>
      <w:rFonts w:ascii="Wingdings" w:hAnsi="Wingdings" w:cs="Wingdings" w:hint="default"/>
    </w:rPr>
  </w:style>
  <w:style w:type="character" w:customStyle="1" w:styleId="WW8Num68z3">
    <w:name w:val="WW8Num68z3"/>
    <w:rsid w:val="00B0715F"/>
    <w:rPr>
      <w:rFonts w:ascii="Symbol" w:hAnsi="Symbol" w:cs="Symbol" w:hint="default"/>
    </w:rPr>
  </w:style>
  <w:style w:type="character" w:customStyle="1" w:styleId="WW8Num69z0">
    <w:name w:val="WW8Num69z0"/>
    <w:rsid w:val="00B0715F"/>
    <w:rPr>
      <w:rFonts w:ascii="Courier New" w:hAnsi="Courier New" w:cs="Courier New" w:hint="default"/>
    </w:rPr>
  </w:style>
  <w:style w:type="character" w:customStyle="1" w:styleId="WW8Num69z2">
    <w:name w:val="WW8Num69z2"/>
    <w:rsid w:val="00B0715F"/>
    <w:rPr>
      <w:rFonts w:ascii="Wingdings" w:hAnsi="Wingdings" w:cs="Wingdings" w:hint="default"/>
    </w:rPr>
  </w:style>
  <w:style w:type="character" w:customStyle="1" w:styleId="WW8Num69z3">
    <w:name w:val="WW8Num69z3"/>
    <w:rsid w:val="00B0715F"/>
    <w:rPr>
      <w:rFonts w:ascii="Symbol" w:hAnsi="Symbol" w:cs="Symbol" w:hint="default"/>
    </w:rPr>
  </w:style>
  <w:style w:type="character" w:customStyle="1" w:styleId="WW8Num70z0">
    <w:name w:val="WW8Num70z0"/>
    <w:rsid w:val="00B0715F"/>
    <w:rPr>
      <w:rFonts w:ascii="Courier New" w:hAnsi="Courier New" w:cs="Courier New" w:hint="default"/>
    </w:rPr>
  </w:style>
  <w:style w:type="character" w:customStyle="1" w:styleId="WW8Num70z2">
    <w:name w:val="WW8Num70z2"/>
    <w:rsid w:val="00B0715F"/>
    <w:rPr>
      <w:rFonts w:ascii="Wingdings" w:hAnsi="Wingdings" w:cs="Wingdings" w:hint="default"/>
    </w:rPr>
  </w:style>
  <w:style w:type="character" w:customStyle="1" w:styleId="WW8Num70z3">
    <w:name w:val="WW8Num70z3"/>
    <w:rsid w:val="00B0715F"/>
    <w:rPr>
      <w:rFonts w:ascii="Symbol" w:hAnsi="Symbol" w:cs="Symbol" w:hint="default"/>
    </w:rPr>
  </w:style>
  <w:style w:type="character" w:customStyle="1" w:styleId="Fuentedeprrafopredeter19">
    <w:name w:val="Fuente de párrafo predeter.19"/>
    <w:rsid w:val="00B0715F"/>
  </w:style>
  <w:style w:type="character" w:customStyle="1" w:styleId="WW8Num33z1">
    <w:name w:val="WW8Num33z1"/>
    <w:rsid w:val="00B0715F"/>
    <w:rPr>
      <w:b/>
      <w:bCs/>
    </w:rPr>
  </w:style>
  <w:style w:type="character" w:customStyle="1" w:styleId="WW8Num33z2">
    <w:name w:val="WW8Num33z2"/>
    <w:rsid w:val="00B0715F"/>
  </w:style>
  <w:style w:type="character" w:customStyle="1" w:styleId="WW8Num33z3">
    <w:name w:val="WW8Num33z3"/>
    <w:rsid w:val="00B0715F"/>
  </w:style>
  <w:style w:type="character" w:customStyle="1" w:styleId="WW8Num33z4">
    <w:name w:val="WW8Num33z4"/>
    <w:rsid w:val="00B0715F"/>
  </w:style>
  <w:style w:type="character" w:customStyle="1" w:styleId="WW8Num33z5">
    <w:name w:val="WW8Num33z5"/>
    <w:rsid w:val="00B0715F"/>
  </w:style>
  <w:style w:type="character" w:customStyle="1" w:styleId="WW8Num33z6">
    <w:name w:val="WW8Num33z6"/>
    <w:rsid w:val="00B0715F"/>
  </w:style>
  <w:style w:type="character" w:customStyle="1" w:styleId="WW8Num33z7">
    <w:name w:val="WW8Num33z7"/>
    <w:rsid w:val="00B0715F"/>
  </w:style>
  <w:style w:type="character" w:customStyle="1" w:styleId="WW8Num33z8">
    <w:name w:val="WW8Num33z8"/>
    <w:rsid w:val="00B0715F"/>
  </w:style>
  <w:style w:type="character" w:customStyle="1" w:styleId="WW8Num42z1">
    <w:name w:val="WW8Num42z1"/>
    <w:rsid w:val="00B0715F"/>
    <w:rPr>
      <w:rFonts w:ascii="Wingdings" w:hAnsi="Wingdings" w:cs="Wingdings" w:hint="default"/>
      <w:szCs w:val="20"/>
    </w:rPr>
  </w:style>
  <w:style w:type="character" w:customStyle="1" w:styleId="WW8Num42z3">
    <w:name w:val="WW8Num42z3"/>
    <w:rsid w:val="00B0715F"/>
    <w:rPr>
      <w:rFonts w:ascii="Symbol" w:hAnsi="Symbol" w:cs="Symbol" w:hint="default"/>
    </w:rPr>
  </w:style>
  <w:style w:type="character" w:customStyle="1" w:styleId="WW8Num42z4">
    <w:name w:val="WW8Num42z4"/>
    <w:rsid w:val="00B0715F"/>
    <w:rPr>
      <w:rFonts w:ascii="Courier New" w:hAnsi="Courier New" w:cs="Courier New" w:hint="default"/>
    </w:rPr>
  </w:style>
  <w:style w:type="character" w:customStyle="1" w:styleId="WW8Num48z1">
    <w:name w:val="WW8Num48z1"/>
    <w:rsid w:val="00B0715F"/>
    <w:rPr>
      <w:rFonts w:ascii="Calibri" w:hAnsi="Calibri" w:cs="Calibri"/>
      <w:b/>
      <w:lang w:val="es-EC"/>
    </w:rPr>
  </w:style>
  <w:style w:type="character" w:customStyle="1" w:styleId="WW8Num48z2">
    <w:name w:val="WW8Num48z2"/>
    <w:rsid w:val="00B0715F"/>
  </w:style>
  <w:style w:type="character" w:customStyle="1" w:styleId="WW8Num48z3">
    <w:name w:val="WW8Num48z3"/>
    <w:rsid w:val="00B0715F"/>
  </w:style>
  <w:style w:type="character" w:customStyle="1" w:styleId="WW8Num48z4">
    <w:name w:val="WW8Num48z4"/>
    <w:rsid w:val="00B0715F"/>
  </w:style>
  <w:style w:type="character" w:customStyle="1" w:styleId="WW8Num48z5">
    <w:name w:val="WW8Num48z5"/>
    <w:rsid w:val="00B0715F"/>
  </w:style>
  <w:style w:type="character" w:customStyle="1" w:styleId="WW8Num48z6">
    <w:name w:val="WW8Num48z6"/>
    <w:rsid w:val="00B0715F"/>
  </w:style>
  <w:style w:type="character" w:customStyle="1" w:styleId="WW8Num48z7">
    <w:name w:val="WW8Num48z7"/>
    <w:rsid w:val="00B0715F"/>
  </w:style>
  <w:style w:type="character" w:customStyle="1" w:styleId="WW8Num48z8">
    <w:name w:val="WW8Num48z8"/>
    <w:rsid w:val="00B0715F"/>
  </w:style>
  <w:style w:type="character" w:customStyle="1" w:styleId="WW8Num53z1">
    <w:name w:val="WW8Num53z1"/>
    <w:rsid w:val="00B0715F"/>
    <w:rPr>
      <w:rFonts w:ascii="Courier New" w:hAnsi="Courier New" w:cs="Courier New" w:hint="default"/>
    </w:rPr>
  </w:style>
  <w:style w:type="character" w:customStyle="1" w:styleId="WW8Num53z2">
    <w:name w:val="WW8Num53z2"/>
    <w:rsid w:val="00B0715F"/>
    <w:rPr>
      <w:rFonts w:ascii="Wingdings" w:hAnsi="Wingdings" w:cs="Wingdings" w:hint="default"/>
    </w:rPr>
  </w:style>
  <w:style w:type="character" w:customStyle="1" w:styleId="Fuentedeprrafopredeter18">
    <w:name w:val="Fuente de párrafo predeter.18"/>
    <w:rsid w:val="00B0715F"/>
  </w:style>
  <w:style w:type="character" w:customStyle="1" w:styleId="Fuentedeprrafopredeter17">
    <w:name w:val="Fuente de párrafo predeter.17"/>
    <w:rsid w:val="00B0715F"/>
  </w:style>
  <w:style w:type="character" w:customStyle="1" w:styleId="Fuentedeprrafopredeter16">
    <w:name w:val="Fuente de párrafo predeter.16"/>
    <w:rsid w:val="00B0715F"/>
  </w:style>
  <w:style w:type="character" w:customStyle="1" w:styleId="WW8Num15z1">
    <w:name w:val="WW8Num15z1"/>
    <w:rsid w:val="00B0715F"/>
  </w:style>
  <w:style w:type="character" w:customStyle="1" w:styleId="WW8Num15z2">
    <w:name w:val="WW8Num15z2"/>
    <w:rsid w:val="00B0715F"/>
  </w:style>
  <w:style w:type="character" w:customStyle="1" w:styleId="WW8Num15z3">
    <w:name w:val="WW8Num15z3"/>
    <w:rsid w:val="00B0715F"/>
  </w:style>
  <w:style w:type="character" w:customStyle="1" w:styleId="WW8Num15z4">
    <w:name w:val="WW8Num15z4"/>
    <w:rsid w:val="00B0715F"/>
  </w:style>
  <w:style w:type="character" w:customStyle="1" w:styleId="WW8Num15z5">
    <w:name w:val="WW8Num15z5"/>
    <w:rsid w:val="00B0715F"/>
  </w:style>
  <w:style w:type="character" w:customStyle="1" w:styleId="WW8Num15z6">
    <w:name w:val="WW8Num15z6"/>
    <w:rsid w:val="00B0715F"/>
  </w:style>
  <w:style w:type="character" w:customStyle="1" w:styleId="WW8Num15z7">
    <w:name w:val="WW8Num15z7"/>
    <w:rsid w:val="00B0715F"/>
  </w:style>
  <w:style w:type="character" w:customStyle="1" w:styleId="WW8Num15z8">
    <w:name w:val="WW8Num15z8"/>
    <w:rsid w:val="00B0715F"/>
  </w:style>
  <w:style w:type="character" w:customStyle="1" w:styleId="WW8Num26z1">
    <w:name w:val="WW8Num26z1"/>
    <w:rsid w:val="00B0715F"/>
    <w:rPr>
      <w:rFonts w:ascii="Courier New" w:hAnsi="Courier New" w:cs="Courier New" w:hint="default"/>
      <w:color w:val="000000"/>
      <w:szCs w:val="20"/>
      <w:lang w:val="es-EC"/>
    </w:rPr>
  </w:style>
  <w:style w:type="character" w:customStyle="1" w:styleId="WW8Num28z1">
    <w:name w:val="WW8Num28z1"/>
    <w:rsid w:val="00B0715F"/>
    <w:rPr>
      <w:rFonts w:ascii="Calibri" w:hAnsi="Calibri" w:cs="Calibri"/>
      <w:b/>
      <w:lang w:val="es-EC"/>
    </w:rPr>
  </w:style>
  <w:style w:type="character" w:customStyle="1" w:styleId="WW8Num28z2">
    <w:name w:val="WW8Num28z2"/>
    <w:rsid w:val="00B0715F"/>
  </w:style>
  <w:style w:type="character" w:customStyle="1" w:styleId="WW8Num28z3">
    <w:name w:val="WW8Num28z3"/>
    <w:rsid w:val="00B0715F"/>
  </w:style>
  <w:style w:type="character" w:customStyle="1" w:styleId="WW8Num28z4">
    <w:name w:val="WW8Num28z4"/>
    <w:rsid w:val="00B0715F"/>
  </w:style>
  <w:style w:type="character" w:customStyle="1" w:styleId="WW8Num28z5">
    <w:name w:val="WW8Num28z5"/>
    <w:rsid w:val="00B0715F"/>
  </w:style>
  <w:style w:type="character" w:customStyle="1" w:styleId="WW8Num28z6">
    <w:name w:val="WW8Num28z6"/>
    <w:rsid w:val="00B0715F"/>
  </w:style>
  <w:style w:type="character" w:customStyle="1" w:styleId="WW8Num28z7">
    <w:name w:val="WW8Num28z7"/>
    <w:rsid w:val="00B0715F"/>
  </w:style>
  <w:style w:type="character" w:customStyle="1" w:styleId="WW8Num28z8">
    <w:name w:val="WW8Num28z8"/>
    <w:rsid w:val="00B0715F"/>
  </w:style>
  <w:style w:type="character" w:customStyle="1" w:styleId="WW8Num30z1">
    <w:name w:val="WW8Num30z1"/>
    <w:rsid w:val="00B0715F"/>
    <w:rPr>
      <w:rFonts w:ascii="Courier New" w:hAnsi="Courier New" w:cs="Courier New" w:hint="default"/>
    </w:rPr>
  </w:style>
  <w:style w:type="character" w:customStyle="1" w:styleId="WW8Num30z2">
    <w:name w:val="WW8Num30z2"/>
    <w:rsid w:val="00B0715F"/>
    <w:rPr>
      <w:rFonts w:ascii="Wingdings" w:hAnsi="Wingdings" w:cs="Wingdings" w:hint="default"/>
    </w:rPr>
  </w:style>
  <w:style w:type="character" w:customStyle="1" w:styleId="WW8Num34z1">
    <w:name w:val="WW8Num34z1"/>
    <w:rsid w:val="00B0715F"/>
  </w:style>
  <w:style w:type="character" w:customStyle="1" w:styleId="WW8Num34z2">
    <w:name w:val="WW8Num34z2"/>
    <w:rsid w:val="00B0715F"/>
  </w:style>
  <w:style w:type="character" w:customStyle="1" w:styleId="WW8Num34z3">
    <w:name w:val="WW8Num34z3"/>
    <w:rsid w:val="00B0715F"/>
  </w:style>
  <w:style w:type="character" w:customStyle="1" w:styleId="WW8Num34z4">
    <w:name w:val="WW8Num34z4"/>
    <w:rsid w:val="00B0715F"/>
  </w:style>
  <w:style w:type="character" w:customStyle="1" w:styleId="WW8Num34z5">
    <w:name w:val="WW8Num34z5"/>
    <w:rsid w:val="00B0715F"/>
  </w:style>
  <w:style w:type="character" w:customStyle="1" w:styleId="WW8Num34z6">
    <w:name w:val="WW8Num34z6"/>
    <w:rsid w:val="00B0715F"/>
  </w:style>
  <w:style w:type="character" w:customStyle="1" w:styleId="WW8Num34z7">
    <w:name w:val="WW8Num34z7"/>
    <w:rsid w:val="00B0715F"/>
  </w:style>
  <w:style w:type="character" w:customStyle="1" w:styleId="WW8Num34z8">
    <w:name w:val="WW8Num34z8"/>
    <w:rsid w:val="00B0715F"/>
  </w:style>
  <w:style w:type="character" w:customStyle="1" w:styleId="WW8Num43z1">
    <w:name w:val="WW8Num43z1"/>
    <w:rsid w:val="00B0715F"/>
    <w:rPr>
      <w:rFonts w:ascii="Wingdings" w:hAnsi="Wingdings" w:cs="Wingdings" w:hint="default"/>
      <w:szCs w:val="20"/>
    </w:rPr>
  </w:style>
  <w:style w:type="character" w:customStyle="1" w:styleId="WW8Num43z3">
    <w:name w:val="WW8Num43z3"/>
    <w:rsid w:val="00B0715F"/>
    <w:rPr>
      <w:rFonts w:ascii="Symbol" w:hAnsi="Symbol" w:cs="Symbol" w:hint="default"/>
    </w:rPr>
  </w:style>
  <w:style w:type="character" w:customStyle="1" w:styleId="WW8Num43z4">
    <w:name w:val="WW8Num43z4"/>
    <w:rsid w:val="00B0715F"/>
    <w:rPr>
      <w:rFonts w:ascii="Courier New" w:hAnsi="Courier New" w:cs="Courier New" w:hint="default"/>
    </w:rPr>
  </w:style>
  <w:style w:type="character" w:customStyle="1" w:styleId="WW8Num49z1">
    <w:name w:val="WW8Num49z1"/>
    <w:rsid w:val="00B0715F"/>
    <w:rPr>
      <w:rFonts w:ascii="Calibri" w:hAnsi="Calibri" w:cs="Calibri"/>
      <w:b/>
      <w:lang w:val="es-EC"/>
    </w:rPr>
  </w:style>
  <w:style w:type="character" w:customStyle="1" w:styleId="WW8Num49z2">
    <w:name w:val="WW8Num49z2"/>
    <w:rsid w:val="00B0715F"/>
  </w:style>
  <w:style w:type="character" w:customStyle="1" w:styleId="WW8Num49z3">
    <w:name w:val="WW8Num49z3"/>
    <w:rsid w:val="00B0715F"/>
  </w:style>
  <w:style w:type="character" w:customStyle="1" w:styleId="WW8Num49z4">
    <w:name w:val="WW8Num49z4"/>
    <w:rsid w:val="00B0715F"/>
  </w:style>
  <w:style w:type="character" w:customStyle="1" w:styleId="WW8Num49z5">
    <w:name w:val="WW8Num49z5"/>
    <w:rsid w:val="00B0715F"/>
  </w:style>
  <w:style w:type="character" w:customStyle="1" w:styleId="WW8Num49z6">
    <w:name w:val="WW8Num49z6"/>
    <w:rsid w:val="00B0715F"/>
  </w:style>
  <w:style w:type="character" w:customStyle="1" w:styleId="WW8Num49z7">
    <w:name w:val="WW8Num49z7"/>
    <w:rsid w:val="00B0715F"/>
  </w:style>
  <w:style w:type="character" w:customStyle="1" w:styleId="WW8Num49z8">
    <w:name w:val="WW8Num49z8"/>
    <w:rsid w:val="00B0715F"/>
  </w:style>
  <w:style w:type="character" w:customStyle="1" w:styleId="WW8Num54z1">
    <w:name w:val="WW8Num54z1"/>
    <w:rsid w:val="00B0715F"/>
    <w:rPr>
      <w:rFonts w:ascii="Courier New" w:hAnsi="Courier New" w:cs="Courier New" w:hint="default"/>
    </w:rPr>
  </w:style>
  <w:style w:type="character" w:customStyle="1" w:styleId="WW8Num54z2">
    <w:name w:val="WW8Num54z2"/>
    <w:rsid w:val="00B0715F"/>
    <w:rPr>
      <w:rFonts w:ascii="Wingdings" w:hAnsi="Wingdings" w:cs="Wingdings" w:hint="default"/>
    </w:rPr>
  </w:style>
  <w:style w:type="character" w:customStyle="1" w:styleId="WW8Num69z1">
    <w:name w:val="WW8Num69z1"/>
    <w:rsid w:val="00B0715F"/>
    <w:rPr>
      <w:rFonts w:ascii="Courier New" w:hAnsi="Courier New" w:cs="Courier New" w:hint="default"/>
    </w:rPr>
  </w:style>
  <w:style w:type="character" w:customStyle="1" w:styleId="Fuentedeprrafopredeter15">
    <w:name w:val="Fuente de párrafo predeter.15"/>
    <w:rsid w:val="00B0715F"/>
  </w:style>
  <w:style w:type="character" w:customStyle="1" w:styleId="WW8Num44z1">
    <w:name w:val="WW8Num44z1"/>
    <w:rsid w:val="00B0715F"/>
    <w:rPr>
      <w:rFonts w:ascii="Wingdings" w:hAnsi="Wingdings" w:cs="Wingdings" w:hint="default"/>
      <w:szCs w:val="20"/>
    </w:rPr>
  </w:style>
  <w:style w:type="character" w:customStyle="1" w:styleId="WW8Num44z3">
    <w:name w:val="WW8Num44z3"/>
    <w:rsid w:val="00B0715F"/>
    <w:rPr>
      <w:rFonts w:ascii="Symbol" w:hAnsi="Symbol" w:cs="Symbol" w:hint="default"/>
    </w:rPr>
  </w:style>
  <w:style w:type="character" w:customStyle="1" w:styleId="WW8Num44z4">
    <w:name w:val="WW8Num44z4"/>
    <w:rsid w:val="00B0715F"/>
    <w:rPr>
      <w:rFonts w:ascii="Courier New" w:hAnsi="Courier New" w:cs="Courier New" w:hint="default"/>
    </w:rPr>
  </w:style>
  <w:style w:type="character" w:customStyle="1" w:styleId="WW8Num50z1">
    <w:name w:val="WW8Num50z1"/>
    <w:rsid w:val="00B0715F"/>
    <w:rPr>
      <w:rFonts w:ascii="Calibri" w:hAnsi="Calibri" w:cs="Calibri"/>
      <w:b/>
      <w:lang w:val="es-EC"/>
    </w:rPr>
  </w:style>
  <w:style w:type="character" w:customStyle="1" w:styleId="WW8Num50z2">
    <w:name w:val="WW8Num50z2"/>
    <w:rsid w:val="00B0715F"/>
  </w:style>
  <w:style w:type="character" w:customStyle="1" w:styleId="WW8Num50z3">
    <w:name w:val="WW8Num50z3"/>
    <w:rsid w:val="00B0715F"/>
  </w:style>
  <w:style w:type="character" w:customStyle="1" w:styleId="WW8Num50z4">
    <w:name w:val="WW8Num50z4"/>
    <w:rsid w:val="00B0715F"/>
  </w:style>
  <w:style w:type="character" w:customStyle="1" w:styleId="WW8Num50z5">
    <w:name w:val="WW8Num50z5"/>
    <w:rsid w:val="00B0715F"/>
  </w:style>
  <w:style w:type="character" w:customStyle="1" w:styleId="WW8Num50z6">
    <w:name w:val="WW8Num50z6"/>
    <w:rsid w:val="00B0715F"/>
  </w:style>
  <w:style w:type="character" w:customStyle="1" w:styleId="WW8Num50z7">
    <w:name w:val="WW8Num50z7"/>
    <w:rsid w:val="00B0715F"/>
  </w:style>
  <w:style w:type="character" w:customStyle="1" w:styleId="WW8Num50z8">
    <w:name w:val="WW8Num50z8"/>
    <w:rsid w:val="00B0715F"/>
  </w:style>
  <w:style w:type="character" w:customStyle="1" w:styleId="WW8Num55z1">
    <w:name w:val="WW8Num55z1"/>
    <w:rsid w:val="00B0715F"/>
    <w:rPr>
      <w:rFonts w:ascii="Courier New" w:hAnsi="Courier New" w:cs="Courier New" w:hint="default"/>
    </w:rPr>
  </w:style>
  <w:style w:type="character" w:customStyle="1" w:styleId="WW8Num55z2">
    <w:name w:val="WW8Num55z2"/>
    <w:rsid w:val="00B0715F"/>
    <w:rPr>
      <w:rFonts w:ascii="Wingdings" w:hAnsi="Wingdings" w:cs="Wingdings" w:hint="default"/>
    </w:rPr>
  </w:style>
  <w:style w:type="character" w:customStyle="1" w:styleId="WW8Num58z2">
    <w:name w:val="WW8Num58z2"/>
    <w:rsid w:val="00B0715F"/>
    <w:rPr>
      <w:rFonts w:ascii="Wingdings" w:hAnsi="Wingdings" w:cs="Wingdings" w:hint="default"/>
    </w:rPr>
  </w:style>
  <w:style w:type="character" w:customStyle="1" w:styleId="WW8Num58z3">
    <w:name w:val="WW8Num58z3"/>
    <w:rsid w:val="00B0715F"/>
    <w:rPr>
      <w:rFonts w:ascii="Symbol" w:hAnsi="Symbol" w:cs="Symbol" w:hint="default"/>
    </w:rPr>
  </w:style>
  <w:style w:type="character" w:customStyle="1" w:styleId="WW8Num59z1">
    <w:name w:val="WW8Num59z1"/>
    <w:rsid w:val="00B0715F"/>
    <w:rPr>
      <w:rFonts w:ascii="Courier New" w:hAnsi="Courier New" w:cs="Courier New" w:hint="default"/>
    </w:rPr>
  </w:style>
  <w:style w:type="character" w:customStyle="1" w:styleId="WW8Num59z2">
    <w:name w:val="WW8Num59z2"/>
    <w:rsid w:val="00B0715F"/>
    <w:rPr>
      <w:rFonts w:ascii="Wingdings" w:hAnsi="Wingdings" w:cs="Wingdings" w:hint="default"/>
    </w:rPr>
  </w:style>
  <w:style w:type="character" w:customStyle="1" w:styleId="WW8Num60z1">
    <w:name w:val="WW8Num60z1"/>
    <w:rsid w:val="00B0715F"/>
    <w:rPr>
      <w:rFonts w:ascii="Courier New" w:hAnsi="Courier New" w:cs="Courier New" w:hint="default"/>
    </w:rPr>
  </w:style>
  <w:style w:type="character" w:customStyle="1" w:styleId="WW8Num60z2">
    <w:name w:val="WW8Num60z2"/>
    <w:rsid w:val="00B0715F"/>
    <w:rPr>
      <w:rFonts w:ascii="Wingdings" w:hAnsi="Wingdings" w:cs="Wingdings" w:hint="default"/>
    </w:rPr>
  </w:style>
  <w:style w:type="character" w:customStyle="1" w:styleId="WW8Num60z3">
    <w:name w:val="WW8Num60z3"/>
    <w:rsid w:val="00B0715F"/>
    <w:rPr>
      <w:rFonts w:ascii="Symbol" w:hAnsi="Symbol" w:cs="Symbol" w:hint="default"/>
    </w:rPr>
  </w:style>
  <w:style w:type="character" w:customStyle="1" w:styleId="WW8Num61z2">
    <w:name w:val="WW8Num61z2"/>
    <w:rsid w:val="00B0715F"/>
    <w:rPr>
      <w:rFonts w:ascii="Wingdings" w:hAnsi="Wingdings" w:cs="Wingdings" w:hint="default"/>
    </w:rPr>
  </w:style>
  <w:style w:type="character" w:customStyle="1" w:styleId="WW8Num61z3">
    <w:name w:val="WW8Num61z3"/>
    <w:rsid w:val="00B0715F"/>
    <w:rPr>
      <w:rFonts w:ascii="Symbol" w:hAnsi="Symbol" w:cs="Symbol" w:hint="default"/>
    </w:rPr>
  </w:style>
  <w:style w:type="character" w:customStyle="1" w:styleId="WW8Num62z2">
    <w:name w:val="WW8Num62z2"/>
    <w:rsid w:val="00B0715F"/>
    <w:rPr>
      <w:rFonts w:ascii="Wingdings" w:hAnsi="Wingdings" w:cs="Wingdings" w:hint="default"/>
    </w:rPr>
  </w:style>
  <w:style w:type="character" w:customStyle="1" w:styleId="WW8Num62z3">
    <w:name w:val="WW8Num62z3"/>
    <w:rsid w:val="00B0715F"/>
    <w:rPr>
      <w:rFonts w:ascii="Symbol" w:hAnsi="Symbol" w:cs="Symbol" w:hint="default"/>
    </w:rPr>
  </w:style>
  <w:style w:type="character" w:customStyle="1" w:styleId="WW8Num63z1">
    <w:name w:val="WW8Num63z1"/>
    <w:rsid w:val="00B0715F"/>
    <w:rPr>
      <w:rFonts w:ascii="Courier New" w:hAnsi="Courier New" w:cs="Courier New" w:hint="default"/>
    </w:rPr>
  </w:style>
  <w:style w:type="character" w:customStyle="1" w:styleId="WW8Num63z2">
    <w:name w:val="WW8Num63z2"/>
    <w:rsid w:val="00B0715F"/>
    <w:rPr>
      <w:rFonts w:ascii="Wingdings" w:hAnsi="Wingdings" w:cs="Wingdings" w:hint="default"/>
    </w:rPr>
  </w:style>
  <w:style w:type="character" w:customStyle="1" w:styleId="WW8Num63z3">
    <w:name w:val="WW8Num63z3"/>
    <w:rsid w:val="00B0715F"/>
    <w:rPr>
      <w:rFonts w:ascii="Symbol" w:hAnsi="Symbol" w:cs="Symbol" w:hint="default"/>
    </w:rPr>
  </w:style>
  <w:style w:type="character" w:customStyle="1" w:styleId="WW8Num64z3">
    <w:name w:val="WW8Num64z3"/>
    <w:rsid w:val="00B0715F"/>
    <w:rPr>
      <w:rFonts w:ascii="Symbol" w:hAnsi="Symbol" w:cs="Symbol" w:hint="default"/>
    </w:rPr>
  </w:style>
  <w:style w:type="character" w:customStyle="1" w:styleId="Fuentedeprrafopredeter14">
    <w:name w:val="Fuente de párrafo predeter.14"/>
    <w:rsid w:val="00B0715F"/>
  </w:style>
  <w:style w:type="character" w:customStyle="1" w:styleId="WW8Num57z1">
    <w:name w:val="WW8Num57z1"/>
    <w:rsid w:val="00B0715F"/>
    <w:rPr>
      <w:rFonts w:ascii="Courier New" w:hAnsi="Courier New" w:cs="Courier New" w:hint="default"/>
    </w:rPr>
  </w:style>
  <w:style w:type="character" w:customStyle="1" w:styleId="WW8Num57z2">
    <w:name w:val="WW8Num57z2"/>
    <w:rsid w:val="00B0715F"/>
    <w:rPr>
      <w:rFonts w:ascii="Wingdings" w:hAnsi="Wingdings" w:cs="Wingdings" w:hint="default"/>
    </w:rPr>
  </w:style>
  <w:style w:type="character" w:customStyle="1" w:styleId="WW8Num58z1">
    <w:name w:val="WW8Num58z1"/>
    <w:rsid w:val="00B0715F"/>
  </w:style>
  <w:style w:type="character" w:customStyle="1" w:styleId="WW8Num58z4">
    <w:name w:val="WW8Num58z4"/>
    <w:rsid w:val="00B0715F"/>
  </w:style>
  <w:style w:type="character" w:customStyle="1" w:styleId="WW8Num58z5">
    <w:name w:val="WW8Num58z5"/>
    <w:rsid w:val="00B0715F"/>
  </w:style>
  <w:style w:type="character" w:customStyle="1" w:styleId="WW8Num58z6">
    <w:name w:val="WW8Num58z6"/>
    <w:rsid w:val="00B0715F"/>
  </w:style>
  <w:style w:type="character" w:customStyle="1" w:styleId="WW8Num58z7">
    <w:name w:val="WW8Num58z7"/>
    <w:rsid w:val="00B0715F"/>
  </w:style>
  <w:style w:type="character" w:customStyle="1" w:styleId="WW8Num58z8">
    <w:name w:val="WW8Num58z8"/>
    <w:rsid w:val="00B0715F"/>
  </w:style>
  <w:style w:type="character" w:customStyle="1" w:styleId="Fuentedeprrafopredeter13">
    <w:name w:val="Fuente de párrafo predeter.13"/>
    <w:rsid w:val="00B0715F"/>
  </w:style>
  <w:style w:type="character" w:customStyle="1" w:styleId="WW8Num10z3">
    <w:name w:val="WW8Num10z3"/>
    <w:rsid w:val="00B0715F"/>
    <w:rPr>
      <w:rFonts w:ascii="Symbol" w:hAnsi="Symbol" w:cs="Symbol"/>
    </w:rPr>
  </w:style>
  <w:style w:type="character" w:customStyle="1" w:styleId="WW8Num13z1">
    <w:name w:val="WW8Num13z1"/>
    <w:rsid w:val="00B0715F"/>
    <w:rPr>
      <w:rFonts w:ascii="Courier New" w:hAnsi="Courier New" w:cs="Courier New"/>
    </w:rPr>
  </w:style>
  <w:style w:type="character" w:customStyle="1" w:styleId="WW8Num13z2">
    <w:name w:val="WW8Num13z2"/>
    <w:rsid w:val="00B0715F"/>
    <w:rPr>
      <w:rFonts w:ascii="Wingdings" w:hAnsi="Wingdings" w:cs="Wingdings"/>
    </w:rPr>
  </w:style>
  <w:style w:type="character" w:customStyle="1" w:styleId="WW8Num13z3">
    <w:name w:val="WW8Num13z3"/>
    <w:rsid w:val="00B0715F"/>
    <w:rPr>
      <w:rFonts w:ascii="Symbol" w:hAnsi="Symbol" w:cs="Symbol"/>
    </w:rPr>
  </w:style>
  <w:style w:type="character" w:customStyle="1" w:styleId="WW8Num17z1">
    <w:name w:val="WW8Num17z1"/>
    <w:rsid w:val="00B0715F"/>
  </w:style>
  <w:style w:type="character" w:customStyle="1" w:styleId="WW8Num17z2">
    <w:name w:val="WW8Num17z2"/>
    <w:rsid w:val="00B0715F"/>
  </w:style>
  <w:style w:type="character" w:customStyle="1" w:styleId="WW8Num17z3">
    <w:name w:val="WW8Num17z3"/>
    <w:rsid w:val="00B0715F"/>
  </w:style>
  <w:style w:type="character" w:customStyle="1" w:styleId="WW8Num17z4">
    <w:name w:val="WW8Num17z4"/>
    <w:rsid w:val="00B0715F"/>
  </w:style>
  <w:style w:type="character" w:customStyle="1" w:styleId="WW8Num17z5">
    <w:name w:val="WW8Num17z5"/>
    <w:rsid w:val="00B0715F"/>
  </w:style>
  <w:style w:type="character" w:customStyle="1" w:styleId="WW8Num17z6">
    <w:name w:val="WW8Num17z6"/>
    <w:rsid w:val="00B0715F"/>
  </w:style>
  <w:style w:type="character" w:customStyle="1" w:styleId="WW8Num17z7">
    <w:name w:val="WW8Num17z7"/>
    <w:rsid w:val="00B0715F"/>
  </w:style>
  <w:style w:type="character" w:customStyle="1" w:styleId="WW8Num17z8">
    <w:name w:val="WW8Num17z8"/>
    <w:rsid w:val="00B0715F"/>
  </w:style>
  <w:style w:type="character" w:customStyle="1" w:styleId="WW8Num29z3">
    <w:name w:val="WW8Num29z3"/>
    <w:rsid w:val="00B0715F"/>
    <w:rPr>
      <w:rFonts w:ascii="Symbol" w:hAnsi="Symbol" w:cs="Symbol" w:hint="default"/>
    </w:rPr>
  </w:style>
  <w:style w:type="character" w:customStyle="1" w:styleId="WW8Num38z1">
    <w:name w:val="WW8Num38z1"/>
    <w:rsid w:val="00B0715F"/>
    <w:rPr>
      <w:rFonts w:ascii="Courier New" w:hAnsi="Courier New" w:cs="Courier New" w:hint="default"/>
      <w:color w:val="000000"/>
      <w:szCs w:val="20"/>
      <w:lang w:val="es-EC"/>
    </w:rPr>
  </w:style>
  <w:style w:type="character" w:customStyle="1" w:styleId="WW8Num38z2">
    <w:name w:val="WW8Num38z2"/>
    <w:rsid w:val="00B0715F"/>
    <w:rPr>
      <w:rFonts w:ascii="Wingdings" w:hAnsi="Wingdings" w:cs="Wingdings" w:hint="default"/>
    </w:rPr>
  </w:style>
  <w:style w:type="character" w:customStyle="1" w:styleId="WW8Num39z1">
    <w:name w:val="WW8Num39z1"/>
    <w:rsid w:val="00B0715F"/>
    <w:rPr>
      <w:rFonts w:eastAsia="Times New Roman" w:cs="Arial"/>
      <w:b/>
      <w:szCs w:val="20"/>
      <w:lang w:val="es-EC"/>
    </w:rPr>
  </w:style>
  <w:style w:type="character" w:customStyle="1" w:styleId="WW8Num39z2">
    <w:name w:val="WW8Num39z2"/>
    <w:rsid w:val="00B0715F"/>
  </w:style>
  <w:style w:type="character" w:customStyle="1" w:styleId="WW8Num39z3">
    <w:name w:val="WW8Num39z3"/>
    <w:rsid w:val="00B0715F"/>
  </w:style>
  <w:style w:type="character" w:customStyle="1" w:styleId="WW8Num39z4">
    <w:name w:val="WW8Num39z4"/>
    <w:rsid w:val="00B0715F"/>
  </w:style>
  <w:style w:type="character" w:customStyle="1" w:styleId="WW8Num39z5">
    <w:name w:val="WW8Num39z5"/>
    <w:rsid w:val="00B0715F"/>
  </w:style>
  <w:style w:type="character" w:customStyle="1" w:styleId="WW8Num39z6">
    <w:name w:val="WW8Num39z6"/>
    <w:rsid w:val="00B0715F"/>
  </w:style>
  <w:style w:type="character" w:customStyle="1" w:styleId="WW8Num39z7">
    <w:name w:val="WW8Num39z7"/>
    <w:rsid w:val="00B0715F"/>
  </w:style>
  <w:style w:type="character" w:customStyle="1" w:styleId="WW8Num39z8">
    <w:name w:val="WW8Num39z8"/>
    <w:rsid w:val="00B0715F"/>
  </w:style>
  <w:style w:type="character" w:customStyle="1" w:styleId="WW8Num40z1">
    <w:name w:val="WW8Num40z1"/>
    <w:rsid w:val="00B0715F"/>
    <w:rPr>
      <w:rFonts w:ascii="Calibri" w:hAnsi="Calibri" w:cs="Calibri"/>
      <w:b/>
      <w:lang w:val="es-EC"/>
    </w:rPr>
  </w:style>
  <w:style w:type="character" w:customStyle="1" w:styleId="WW8Num40z2">
    <w:name w:val="WW8Num40z2"/>
    <w:rsid w:val="00B0715F"/>
  </w:style>
  <w:style w:type="character" w:customStyle="1" w:styleId="WW8Num40z3">
    <w:name w:val="WW8Num40z3"/>
    <w:rsid w:val="00B0715F"/>
  </w:style>
  <w:style w:type="character" w:customStyle="1" w:styleId="WW8Num40z4">
    <w:name w:val="WW8Num40z4"/>
    <w:rsid w:val="00B0715F"/>
  </w:style>
  <w:style w:type="character" w:customStyle="1" w:styleId="WW8Num40z5">
    <w:name w:val="WW8Num40z5"/>
    <w:rsid w:val="00B0715F"/>
  </w:style>
  <w:style w:type="character" w:customStyle="1" w:styleId="WW8Num40z6">
    <w:name w:val="WW8Num40z6"/>
    <w:rsid w:val="00B0715F"/>
  </w:style>
  <w:style w:type="character" w:customStyle="1" w:styleId="WW8Num40z7">
    <w:name w:val="WW8Num40z7"/>
    <w:rsid w:val="00B0715F"/>
  </w:style>
  <w:style w:type="character" w:customStyle="1" w:styleId="WW8Num40z8">
    <w:name w:val="WW8Num40z8"/>
    <w:rsid w:val="00B0715F"/>
  </w:style>
  <w:style w:type="character" w:customStyle="1" w:styleId="WW8Num51z2">
    <w:name w:val="WW8Num51z2"/>
    <w:rsid w:val="00B0715F"/>
  </w:style>
  <w:style w:type="character" w:customStyle="1" w:styleId="WW8Num51z3">
    <w:name w:val="WW8Num51z3"/>
    <w:rsid w:val="00B0715F"/>
  </w:style>
  <w:style w:type="character" w:customStyle="1" w:styleId="WW8Num51z4">
    <w:name w:val="WW8Num51z4"/>
    <w:rsid w:val="00B0715F"/>
  </w:style>
  <w:style w:type="character" w:customStyle="1" w:styleId="WW8Num51z5">
    <w:name w:val="WW8Num51z5"/>
    <w:rsid w:val="00B0715F"/>
  </w:style>
  <w:style w:type="character" w:customStyle="1" w:styleId="WW8Num51z6">
    <w:name w:val="WW8Num51z6"/>
    <w:rsid w:val="00B0715F"/>
  </w:style>
  <w:style w:type="character" w:customStyle="1" w:styleId="WW8Num51z7">
    <w:name w:val="WW8Num51z7"/>
    <w:rsid w:val="00B0715F"/>
  </w:style>
  <w:style w:type="character" w:customStyle="1" w:styleId="WW8Num51z8">
    <w:name w:val="WW8Num51z8"/>
    <w:rsid w:val="00B0715F"/>
  </w:style>
  <w:style w:type="character" w:customStyle="1" w:styleId="WW8Num52z3">
    <w:name w:val="WW8Num52z3"/>
    <w:rsid w:val="00B0715F"/>
  </w:style>
  <w:style w:type="character" w:customStyle="1" w:styleId="WW8Num52z4">
    <w:name w:val="WW8Num52z4"/>
    <w:rsid w:val="00B0715F"/>
  </w:style>
  <w:style w:type="character" w:customStyle="1" w:styleId="WW8Num52z5">
    <w:name w:val="WW8Num52z5"/>
    <w:rsid w:val="00B0715F"/>
  </w:style>
  <w:style w:type="character" w:customStyle="1" w:styleId="WW8Num52z6">
    <w:name w:val="WW8Num52z6"/>
    <w:rsid w:val="00B0715F"/>
  </w:style>
  <w:style w:type="character" w:customStyle="1" w:styleId="WW8Num52z7">
    <w:name w:val="WW8Num52z7"/>
    <w:rsid w:val="00B0715F"/>
  </w:style>
  <w:style w:type="character" w:customStyle="1" w:styleId="WW8Num52z8">
    <w:name w:val="WW8Num52z8"/>
    <w:rsid w:val="00B0715F"/>
  </w:style>
  <w:style w:type="character" w:customStyle="1" w:styleId="WW8Num53z3">
    <w:name w:val="WW8Num53z3"/>
    <w:rsid w:val="00B0715F"/>
    <w:rPr>
      <w:rFonts w:ascii="Symbol" w:hAnsi="Symbol" w:cs="Symbol" w:hint="default"/>
    </w:rPr>
  </w:style>
  <w:style w:type="character" w:customStyle="1" w:styleId="WW8Num53z4">
    <w:name w:val="WW8Num53z4"/>
    <w:rsid w:val="00B0715F"/>
    <w:rPr>
      <w:rFonts w:ascii="Courier New" w:hAnsi="Courier New" w:cs="Courier New" w:hint="default"/>
    </w:rPr>
  </w:style>
  <w:style w:type="character" w:customStyle="1" w:styleId="WW8Num54z3">
    <w:name w:val="WW8Num54z3"/>
    <w:rsid w:val="00B0715F"/>
    <w:rPr>
      <w:rFonts w:ascii="Symbol" w:hAnsi="Symbol" w:cs="Symbol" w:hint="default"/>
    </w:rPr>
  </w:style>
  <w:style w:type="character" w:customStyle="1" w:styleId="WW8Num61z1">
    <w:name w:val="WW8Num61z1"/>
    <w:rsid w:val="00B0715F"/>
    <w:rPr>
      <w:rFonts w:ascii="Courier New" w:hAnsi="Courier New" w:cs="Courier New" w:hint="default"/>
    </w:rPr>
  </w:style>
  <w:style w:type="character" w:customStyle="1" w:styleId="WW8Num62z1">
    <w:name w:val="WW8Num62z1"/>
    <w:rsid w:val="00B0715F"/>
    <w:rPr>
      <w:rFonts w:ascii="Courier New" w:hAnsi="Courier New" w:cs="Courier New" w:hint="default"/>
    </w:rPr>
  </w:style>
  <w:style w:type="character" w:customStyle="1" w:styleId="WW8Num69z4">
    <w:name w:val="WW8Num69z4"/>
    <w:rsid w:val="00B0715F"/>
    <w:rPr>
      <w:rFonts w:ascii="Courier New" w:hAnsi="Courier New" w:cs="Courier New" w:hint="default"/>
    </w:rPr>
  </w:style>
  <w:style w:type="character" w:customStyle="1" w:styleId="WW8Num70z1">
    <w:name w:val="WW8Num70z1"/>
    <w:rsid w:val="00B0715F"/>
    <w:rPr>
      <w:rFonts w:ascii="Courier New" w:hAnsi="Courier New" w:cs="Courier New" w:hint="default"/>
    </w:rPr>
  </w:style>
  <w:style w:type="character" w:customStyle="1" w:styleId="WW8Num71z0">
    <w:name w:val="WW8Num71z0"/>
    <w:rsid w:val="00B0715F"/>
    <w:rPr>
      <w:rFonts w:ascii="Symbol" w:hAnsi="Symbol" w:cs="Symbol" w:hint="default"/>
      <w:szCs w:val="20"/>
    </w:rPr>
  </w:style>
  <w:style w:type="character" w:customStyle="1" w:styleId="WW8Num71z1">
    <w:name w:val="WW8Num71z1"/>
    <w:rsid w:val="00B0715F"/>
    <w:rPr>
      <w:rFonts w:ascii="Courier New" w:hAnsi="Courier New" w:cs="Courier New" w:hint="default"/>
    </w:rPr>
  </w:style>
  <w:style w:type="character" w:customStyle="1" w:styleId="WW8Num71z2">
    <w:name w:val="WW8Num71z2"/>
    <w:rsid w:val="00B0715F"/>
    <w:rPr>
      <w:rFonts w:ascii="Wingdings" w:hAnsi="Wingdings" w:cs="Wingdings" w:hint="default"/>
    </w:rPr>
  </w:style>
  <w:style w:type="character" w:customStyle="1" w:styleId="WW8Num71z3">
    <w:name w:val="WW8Num71z3"/>
    <w:rsid w:val="00B0715F"/>
    <w:rPr>
      <w:rFonts w:ascii="Symbol" w:hAnsi="Symbol" w:cs="Symbol" w:hint="default"/>
    </w:rPr>
  </w:style>
  <w:style w:type="character" w:customStyle="1" w:styleId="WW8Num72z0">
    <w:name w:val="WW8Num72z0"/>
    <w:rsid w:val="00B0715F"/>
    <w:rPr>
      <w:rFonts w:ascii="Courier New" w:hAnsi="Courier New" w:cs="Courier New" w:hint="default"/>
      <w:szCs w:val="20"/>
    </w:rPr>
  </w:style>
  <w:style w:type="character" w:customStyle="1" w:styleId="WW8Num72z1">
    <w:name w:val="WW8Num72z1"/>
    <w:rsid w:val="00B0715F"/>
    <w:rPr>
      <w:rFonts w:ascii="Courier New" w:hAnsi="Courier New" w:cs="Courier New" w:hint="default"/>
    </w:rPr>
  </w:style>
  <w:style w:type="character" w:customStyle="1" w:styleId="WW8Num72z2">
    <w:name w:val="WW8Num72z2"/>
    <w:rsid w:val="00B0715F"/>
    <w:rPr>
      <w:rFonts w:ascii="Wingdings" w:hAnsi="Wingdings" w:cs="Wingdings" w:hint="default"/>
    </w:rPr>
  </w:style>
  <w:style w:type="character" w:customStyle="1" w:styleId="WW8Num72z3">
    <w:name w:val="WW8Num72z3"/>
    <w:rsid w:val="00B0715F"/>
    <w:rPr>
      <w:rFonts w:ascii="Symbol" w:hAnsi="Symbol" w:cs="Symbol" w:hint="default"/>
    </w:rPr>
  </w:style>
  <w:style w:type="character" w:customStyle="1" w:styleId="WW8Num73z0">
    <w:name w:val="WW8Num73z0"/>
    <w:rsid w:val="00B0715F"/>
    <w:rPr>
      <w:rFonts w:cs="Arial" w:hint="default"/>
      <w:szCs w:val="20"/>
    </w:rPr>
  </w:style>
  <w:style w:type="character" w:customStyle="1" w:styleId="WW8Num73z1">
    <w:name w:val="WW8Num73z1"/>
    <w:rsid w:val="00B0715F"/>
    <w:rPr>
      <w:rFonts w:ascii="Courier New" w:hAnsi="Courier New" w:cs="Courier New" w:hint="default"/>
    </w:rPr>
  </w:style>
  <w:style w:type="character" w:customStyle="1" w:styleId="WW8Num73z2">
    <w:name w:val="WW8Num73z2"/>
    <w:rsid w:val="00B0715F"/>
    <w:rPr>
      <w:rFonts w:ascii="Wingdings" w:hAnsi="Wingdings" w:cs="Wingdings" w:hint="default"/>
    </w:rPr>
  </w:style>
  <w:style w:type="character" w:customStyle="1" w:styleId="WW8Num73z3">
    <w:name w:val="WW8Num73z3"/>
    <w:rsid w:val="00B0715F"/>
    <w:rPr>
      <w:rFonts w:ascii="Symbol" w:hAnsi="Symbol" w:cs="Symbol" w:hint="default"/>
    </w:rPr>
  </w:style>
  <w:style w:type="character" w:customStyle="1" w:styleId="WW8Num74z0">
    <w:name w:val="WW8Num74z0"/>
    <w:rsid w:val="00B0715F"/>
    <w:rPr>
      <w:rFonts w:ascii="Symbol" w:hAnsi="Symbol" w:cs="Symbol" w:hint="default"/>
      <w:sz w:val="20"/>
      <w:szCs w:val="20"/>
      <w:lang w:val="es-EC"/>
    </w:rPr>
  </w:style>
  <w:style w:type="character" w:customStyle="1" w:styleId="WW8Num74z1">
    <w:name w:val="WW8Num74z1"/>
    <w:rsid w:val="00B0715F"/>
    <w:rPr>
      <w:rFonts w:ascii="Courier New" w:hAnsi="Courier New" w:cs="Courier New" w:hint="default"/>
    </w:rPr>
  </w:style>
  <w:style w:type="character" w:customStyle="1" w:styleId="WW8Num74z2">
    <w:name w:val="WW8Num74z2"/>
    <w:rsid w:val="00B0715F"/>
    <w:rPr>
      <w:rFonts w:ascii="Wingdings" w:hAnsi="Wingdings" w:cs="Wingdings" w:hint="default"/>
    </w:rPr>
  </w:style>
  <w:style w:type="character" w:customStyle="1" w:styleId="WW8Num75z0">
    <w:name w:val="WW8Num75z0"/>
    <w:rsid w:val="00B0715F"/>
    <w:rPr>
      <w:rFonts w:ascii="Courier New" w:hAnsi="Courier New" w:cs="Courier New" w:hint="default"/>
    </w:rPr>
  </w:style>
  <w:style w:type="character" w:customStyle="1" w:styleId="WW8Num75z2">
    <w:name w:val="WW8Num75z2"/>
    <w:rsid w:val="00B0715F"/>
    <w:rPr>
      <w:rFonts w:ascii="Wingdings" w:hAnsi="Wingdings" w:cs="Wingdings" w:hint="default"/>
    </w:rPr>
  </w:style>
  <w:style w:type="character" w:customStyle="1" w:styleId="WW8Num75z3">
    <w:name w:val="WW8Num75z3"/>
    <w:rsid w:val="00B0715F"/>
    <w:rPr>
      <w:rFonts w:ascii="Symbol" w:hAnsi="Symbol" w:cs="Symbol" w:hint="default"/>
    </w:rPr>
  </w:style>
  <w:style w:type="character" w:customStyle="1" w:styleId="WW8Num76z0">
    <w:name w:val="WW8Num76z0"/>
    <w:rsid w:val="00B0715F"/>
    <w:rPr>
      <w:rFonts w:ascii="Courier New" w:hAnsi="Courier New" w:cs="Courier New" w:hint="default"/>
    </w:rPr>
  </w:style>
  <w:style w:type="character" w:customStyle="1" w:styleId="WW8Num76z2">
    <w:name w:val="WW8Num76z2"/>
    <w:rsid w:val="00B0715F"/>
    <w:rPr>
      <w:rFonts w:ascii="Wingdings" w:hAnsi="Wingdings" w:cs="Wingdings" w:hint="default"/>
    </w:rPr>
  </w:style>
  <w:style w:type="character" w:customStyle="1" w:styleId="WW8Num76z3">
    <w:name w:val="WW8Num76z3"/>
    <w:rsid w:val="00B0715F"/>
    <w:rPr>
      <w:rFonts w:ascii="Symbol" w:hAnsi="Symbol" w:cs="Symbol" w:hint="default"/>
    </w:rPr>
  </w:style>
  <w:style w:type="character" w:customStyle="1" w:styleId="WW8Num77z0">
    <w:name w:val="WW8Num77z0"/>
    <w:rsid w:val="00B0715F"/>
    <w:rPr>
      <w:rFonts w:ascii="Courier New" w:hAnsi="Courier New" w:cs="Courier New" w:hint="default"/>
      <w:szCs w:val="20"/>
    </w:rPr>
  </w:style>
  <w:style w:type="character" w:customStyle="1" w:styleId="WW8Num77z1">
    <w:name w:val="WW8Num77z1"/>
    <w:rsid w:val="00B0715F"/>
    <w:rPr>
      <w:rFonts w:ascii="Courier New" w:hAnsi="Courier New" w:cs="Courier New" w:hint="default"/>
    </w:rPr>
  </w:style>
  <w:style w:type="character" w:customStyle="1" w:styleId="WW8Num77z2">
    <w:name w:val="WW8Num77z2"/>
    <w:rsid w:val="00B0715F"/>
    <w:rPr>
      <w:rFonts w:ascii="Wingdings" w:hAnsi="Wingdings" w:cs="Wingdings" w:hint="default"/>
    </w:rPr>
  </w:style>
  <w:style w:type="character" w:customStyle="1" w:styleId="WW8Num77z3">
    <w:name w:val="WW8Num77z3"/>
    <w:rsid w:val="00B0715F"/>
    <w:rPr>
      <w:rFonts w:ascii="Symbol" w:hAnsi="Symbol" w:cs="Symbol" w:hint="default"/>
    </w:rPr>
  </w:style>
  <w:style w:type="character" w:customStyle="1" w:styleId="WW8Num78z0">
    <w:name w:val="WW8Num78z0"/>
    <w:rsid w:val="00B0715F"/>
    <w:rPr>
      <w:rFonts w:ascii="Courier New" w:hAnsi="Courier New" w:cs="Courier New" w:hint="default"/>
    </w:rPr>
  </w:style>
  <w:style w:type="character" w:customStyle="1" w:styleId="WW8Num78z2">
    <w:name w:val="WW8Num78z2"/>
    <w:rsid w:val="00B0715F"/>
    <w:rPr>
      <w:rFonts w:ascii="Wingdings" w:hAnsi="Wingdings" w:cs="Wingdings" w:hint="default"/>
    </w:rPr>
  </w:style>
  <w:style w:type="character" w:customStyle="1" w:styleId="WW8Num78z3">
    <w:name w:val="WW8Num78z3"/>
    <w:rsid w:val="00B0715F"/>
    <w:rPr>
      <w:rFonts w:ascii="Symbol" w:hAnsi="Symbol" w:cs="Symbol" w:hint="default"/>
    </w:rPr>
  </w:style>
  <w:style w:type="character" w:customStyle="1" w:styleId="WW8Num79z0">
    <w:name w:val="WW8Num79z0"/>
    <w:rsid w:val="00B0715F"/>
    <w:rPr>
      <w:rFonts w:cs="Calibri" w:hint="default"/>
      <w:b/>
      <w:i/>
      <w:sz w:val="20"/>
      <w:szCs w:val="20"/>
      <w:lang w:val="es-EC"/>
    </w:rPr>
  </w:style>
  <w:style w:type="character" w:customStyle="1" w:styleId="WW8Num79z1">
    <w:name w:val="WW8Num79z1"/>
    <w:rsid w:val="00B0715F"/>
    <w:rPr>
      <w:rFonts w:ascii="Calibri" w:hAnsi="Calibri" w:cs="Calibri"/>
      <w:b/>
      <w:lang w:val="es-EC"/>
    </w:rPr>
  </w:style>
  <w:style w:type="character" w:customStyle="1" w:styleId="WW8Num79z2">
    <w:name w:val="WW8Num79z2"/>
    <w:rsid w:val="00B0715F"/>
  </w:style>
  <w:style w:type="character" w:customStyle="1" w:styleId="WW8Num79z3">
    <w:name w:val="WW8Num79z3"/>
    <w:rsid w:val="00B0715F"/>
  </w:style>
  <w:style w:type="character" w:customStyle="1" w:styleId="WW8Num79z4">
    <w:name w:val="WW8Num79z4"/>
    <w:rsid w:val="00B0715F"/>
  </w:style>
  <w:style w:type="character" w:customStyle="1" w:styleId="WW8Num79z5">
    <w:name w:val="WW8Num79z5"/>
    <w:rsid w:val="00B0715F"/>
  </w:style>
  <w:style w:type="character" w:customStyle="1" w:styleId="WW8Num79z6">
    <w:name w:val="WW8Num79z6"/>
    <w:rsid w:val="00B0715F"/>
  </w:style>
  <w:style w:type="character" w:customStyle="1" w:styleId="WW8Num79z7">
    <w:name w:val="WW8Num79z7"/>
    <w:rsid w:val="00B0715F"/>
  </w:style>
  <w:style w:type="character" w:customStyle="1" w:styleId="WW8Num79z8">
    <w:name w:val="WW8Num79z8"/>
    <w:rsid w:val="00B0715F"/>
  </w:style>
  <w:style w:type="character" w:customStyle="1" w:styleId="WW8Num80z0">
    <w:name w:val="WW8Num80z0"/>
    <w:rsid w:val="00B0715F"/>
    <w:rPr>
      <w:rFonts w:ascii="Symbol" w:hAnsi="Symbol" w:cs="Symbol" w:hint="default"/>
      <w:szCs w:val="20"/>
    </w:rPr>
  </w:style>
  <w:style w:type="character" w:customStyle="1" w:styleId="WW8Num80z1">
    <w:name w:val="WW8Num80z1"/>
    <w:rsid w:val="00B0715F"/>
    <w:rPr>
      <w:rFonts w:ascii="Courier New" w:hAnsi="Courier New" w:cs="Courier New" w:hint="default"/>
    </w:rPr>
  </w:style>
  <w:style w:type="character" w:customStyle="1" w:styleId="WW8Num80z2">
    <w:name w:val="WW8Num80z2"/>
    <w:rsid w:val="00B0715F"/>
    <w:rPr>
      <w:rFonts w:ascii="Wingdings" w:hAnsi="Wingdings" w:cs="Wingdings" w:hint="default"/>
    </w:rPr>
  </w:style>
  <w:style w:type="character" w:customStyle="1" w:styleId="WW8Num80z3">
    <w:name w:val="WW8Num80z3"/>
    <w:rsid w:val="00B0715F"/>
    <w:rPr>
      <w:rFonts w:ascii="Symbol" w:hAnsi="Symbol" w:cs="Symbol" w:hint="default"/>
    </w:rPr>
  </w:style>
  <w:style w:type="character" w:customStyle="1" w:styleId="WW8Num81z0">
    <w:name w:val="WW8Num81z0"/>
    <w:rsid w:val="00B0715F"/>
    <w:rPr>
      <w:rFonts w:cs="Calibri" w:hint="default"/>
      <w:b/>
      <w:i/>
      <w:sz w:val="20"/>
      <w:szCs w:val="20"/>
      <w:lang w:val="es-EC"/>
    </w:rPr>
  </w:style>
  <w:style w:type="character" w:customStyle="1" w:styleId="WW8Num81z1">
    <w:name w:val="WW8Num81z1"/>
    <w:rsid w:val="00B0715F"/>
    <w:rPr>
      <w:rFonts w:ascii="Calibri" w:hAnsi="Calibri" w:cs="Calibri"/>
      <w:b/>
      <w:lang w:val="es-EC"/>
    </w:rPr>
  </w:style>
  <w:style w:type="character" w:customStyle="1" w:styleId="WW8Num81z2">
    <w:name w:val="WW8Num81z2"/>
    <w:rsid w:val="00B0715F"/>
  </w:style>
  <w:style w:type="character" w:customStyle="1" w:styleId="WW8Num81z3">
    <w:name w:val="WW8Num81z3"/>
    <w:rsid w:val="00B0715F"/>
  </w:style>
  <w:style w:type="character" w:customStyle="1" w:styleId="WW8Num81z4">
    <w:name w:val="WW8Num81z4"/>
    <w:rsid w:val="00B0715F"/>
  </w:style>
  <w:style w:type="character" w:customStyle="1" w:styleId="WW8Num81z5">
    <w:name w:val="WW8Num81z5"/>
    <w:rsid w:val="00B0715F"/>
  </w:style>
  <w:style w:type="character" w:customStyle="1" w:styleId="WW8Num81z6">
    <w:name w:val="WW8Num81z6"/>
    <w:rsid w:val="00B0715F"/>
  </w:style>
  <w:style w:type="character" w:customStyle="1" w:styleId="WW8Num81z7">
    <w:name w:val="WW8Num81z7"/>
    <w:rsid w:val="00B0715F"/>
  </w:style>
  <w:style w:type="character" w:customStyle="1" w:styleId="WW8Num81z8">
    <w:name w:val="WW8Num81z8"/>
    <w:rsid w:val="00B0715F"/>
  </w:style>
  <w:style w:type="character" w:customStyle="1" w:styleId="WW8Num82z0">
    <w:name w:val="WW8Num82z0"/>
    <w:rsid w:val="00B0715F"/>
    <w:rPr>
      <w:rFonts w:ascii="Symbol" w:hAnsi="Symbol" w:cs="Symbol" w:hint="default"/>
      <w:szCs w:val="20"/>
    </w:rPr>
  </w:style>
  <w:style w:type="character" w:customStyle="1" w:styleId="WW8Num82z1">
    <w:name w:val="WW8Num82z1"/>
    <w:rsid w:val="00B0715F"/>
    <w:rPr>
      <w:rFonts w:ascii="Courier New" w:hAnsi="Courier New" w:cs="Courier New" w:hint="default"/>
    </w:rPr>
  </w:style>
  <w:style w:type="character" w:customStyle="1" w:styleId="WW8Num82z2">
    <w:name w:val="WW8Num82z2"/>
    <w:rsid w:val="00B0715F"/>
    <w:rPr>
      <w:rFonts w:ascii="Wingdings" w:hAnsi="Wingdings" w:cs="Wingdings" w:hint="default"/>
    </w:rPr>
  </w:style>
  <w:style w:type="character" w:customStyle="1" w:styleId="WW8Num82z3">
    <w:name w:val="WW8Num82z3"/>
    <w:rsid w:val="00B0715F"/>
    <w:rPr>
      <w:rFonts w:ascii="Symbol" w:hAnsi="Symbol" w:cs="Symbol" w:hint="default"/>
    </w:rPr>
  </w:style>
  <w:style w:type="character" w:customStyle="1" w:styleId="WW8Num83z0">
    <w:name w:val="WW8Num83z0"/>
    <w:rsid w:val="00B0715F"/>
    <w:rPr>
      <w:rFonts w:ascii="Courier New" w:hAnsi="Courier New" w:cs="Courier New" w:hint="default"/>
      <w:szCs w:val="20"/>
    </w:rPr>
  </w:style>
  <w:style w:type="character" w:customStyle="1" w:styleId="WW8Num83z1">
    <w:name w:val="WW8Num83z1"/>
    <w:rsid w:val="00B0715F"/>
    <w:rPr>
      <w:rFonts w:ascii="Courier New" w:hAnsi="Courier New" w:cs="Courier New" w:hint="default"/>
    </w:rPr>
  </w:style>
  <w:style w:type="character" w:customStyle="1" w:styleId="WW8Num83z2">
    <w:name w:val="WW8Num83z2"/>
    <w:rsid w:val="00B0715F"/>
    <w:rPr>
      <w:rFonts w:ascii="Wingdings" w:hAnsi="Wingdings" w:cs="Wingdings" w:hint="default"/>
    </w:rPr>
  </w:style>
  <w:style w:type="character" w:customStyle="1" w:styleId="WW8Num83z3">
    <w:name w:val="WW8Num83z3"/>
    <w:rsid w:val="00B0715F"/>
    <w:rPr>
      <w:rFonts w:ascii="Symbol" w:hAnsi="Symbol" w:cs="Symbol" w:hint="default"/>
    </w:rPr>
  </w:style>
  <w:style w:type="character" w:customStyle="1" w:styleId="WW8Num84z0">
    <w:name w:val="WW8Num84z0"/>
    <w:rsid w:val="00B0715F"/>
    <w:rPr>
      <w:rFonts w:ascii="Courier New" w:hAnsi="Courier New" w:cs="Courier New" w:hint="default"/>
      <w:szCs w:val="20"/>
    </w:rPr>
  </w:style>
  <w:style w:type="character" w:customStyle="1" w:styleId="WW8Num84z2">
    <w:name w:val="WW8Num84z2"/>
    <w:rsid w:val="00B0715F"/>
    <w:rPr>
      <w:rFonts w:ascii="Wingdings" w:hAnsi="Wingdings" w:cs="Wingdings" w:hint="default"/>
    </w:rPr>
  </w:style>
  <w:style w:type="character" w:customStyle="1" w:styleId="WW8Num84z3">
    <w:name w:val="WW8Num84z3"/>
    <w:rsid w:val="00B0715F"/>
    <w:rPr>
      <w:rFonts w:ascii="Symbol" w:hAnsi="Symbol" w:cs="Symbol" w:hint="default"/>
    </w:rPr>
  </w:style>
  <w:style w:type="character" w:customStyle="1" w:styleId="WW8Num85z0">
    <w:name w:val="WW8Num85z0"/>
    <w:rsid w:val="00B0715F"/>
    <w:rPr>
      <w:rFonts w:ascii="Courier New" w:hAnsi="Courier New" w:cs="Courier New" w:hint="default"/>
    </w:rPr>
  </w:style>
  <w:style w:type="character" w:customStyle="1" w:styleId="WW8Num85z2">
    <w:name w:val="WW8Num85z2"/>
    <w:rsid w:val="00B0715F"/>
    <w:rPr>
      <w:rFonts w:ascii="Wingdings" w:hAnsi="Wingdings" w:cs="Wingdings" w:hint="default"/>
    </w:rPr>
  </w:style>
  <w:style w:type="character" w:customStyle="1" w:styleId="WW8Num85z3">
    <w:name w:val="WW8Num85z3"/>
    <w:rsid w:val="00B0715F"/>
    <w:rPr>
      <w:rFonts w:ascii="Symbol" w:hAnsi="Symbol" w:cs="Symbol" w:hint="default"/>
    </w:rPr>
  </w:style>
  <w:style w:type="character" w:customStyle="1" w:styleId="WW8Num86z0">
    <w:name w:val="WW8Num86z0"/>
    <w:rsid w:val="00B0715F"/>
    <w:rPr>
      <w:rFonts w:ascii="Courier New" w:hAnsi="Courier New" w:cs="Courier New" w:hint="default"/>
    </w:rPr>
  </w:style>
  <w:style w:type="character" w:customStyle="1" w:styleId="WW8Num86z1">
    <w:name w:val="WW8Num86z1"/>
    <w:rsid w:val="00B0715F"/>
    <w:rPr>
      <w:rFonts w:ascii="Symbol" w:hAnsi="Symbol" w:cs="Symbol" w:hint="default"/>
      <w:szCs w:val="20"/>
    </w:rPr>
  </w:style>
  <w:style w:type="character" w:customStyle="1" w:styleId="WW8Num86z2">
    <w:name w:val="WW8Num86z2"/>
    <w:rsid w:val="00B0715F"/>
    <w:rPr>
      <w:rFonts w:ascii="Wingdings" w:hAnsi="Wingdings" w:cs="Wingdings" w:hint="default"/>
    </w:rPr>
  </w:style>
  <w:style w:type="character" w:customStyle="1" w:styleId="WW8Num86z3">
    <w:name w:val="WW8Num86z3"/>
    <w:rsid w:val="00B0715F"/>
    <w:rPr>
      <w:rFonts w:ascii="Symbol" w:hAnsi="Symbol" w:cs="Symbol" w:hint="default"/>
    </w:rPr>
  </w:style>
  <w:style w:type="character" w:customStyle="1" w:styleId="WW8Num87z0">
    <w:name w:val="WW8Num87z0"/>
    <w:rsid w:val="00B0715F"/>
    <w:rPr>
      <w:rFonts w:ascii="Symbol" w:hAnsi="Symbol" w:cs="Symbol" w:hint="default"/>
      <w:szCs w:val="20"/>
      <w:lang w:val="es-EC"/>
    </w:rPr>
  </w:style>
  <w:style w:type="character" w:customStyle="1" w:styleId="WW8Num87z1">
    <w:name w:val="WW8Num87z1"/>
    <w:rsid w:val="00B0715F"/>
    <w:rPr>
      <w:rFonts w:ascii="Courier New" w:hAnsi="Courier New" w:cs="Courier New" w:hint="default"/>
    </w:rPr>
  </w:style>
  <w:style w:type="character" w:customStyle="1" w:styleId="WW8Num87z2">
    <w:name w:val="WW8Num87z2"/>
    <w:rsid w:val="00B0715F"/>
    <w:rPr>
      <w:rFonts w:ascii="Wingdings" w:hAnsi="Wingdings" w:cs="Wingdings" w:hint="default"/>
    </w:rPr>
  </w:style>
  <w:style w:type="character" w:customStyle="1" w:styleId="WW8Num88z0">
    <w:name w:val="WW8Num88z0"/>
    <w:rsid w:val="00B0715F"/>
    <w:rPr>
      <w:rFonts w:ascii="Symbol" w:hAnsi="Symbol" w:cs="Symbol" w:hint="default"/>
      <w:szCs w:val="20"/>
    </w:rPr>
  </w:style>
  <w:style w:type="character" w:customStyle="1" w:styleId="WW8Num88z2">
    <w:name w:val="WW8Num88z2"/>
    <w:rsid w:val="00B0715F"/>
    <w:rPr>
      <w:rFonts w:ascii="Wingdings" w:hAnsi="Wingdings" w:cs="Wingdings" w:hint="default"/>
    </w:rPr>
  </w:style>
  <w:style w:type="character" w:customStyle="1" w:styleId="WW8Num88z3">
    <w:name w:val="WW8Num88z3"/>
    <w:rsid w:val="00B0715F"/>
    <w:rPr>
      <w:rFonts w:ascii="Symbol" w:hAnsi="Symbol" w:cs="Symbol" w:hint="default"/>
    </w:rPr>
  </w:style>
  <w:style w:type="character" w:customStyle="1" w:styleId="WW8Num88z4">
    <w:name w:val="WW8Num88z4"/>
    <w:rsid w:val="00B0715F"/>
    <w:rPr>
      <w:rFonts w:ascii="Courier New" w:hAnsi="Courier New" w:cs="Courier New" w:hint="default"/>
    </w:rPr>
  </w:style>
  <w:style w:type="character" w:customStyle="1" w:styleId="WW8Num89z0">
    <w:name w:val="WW8Num89z0"/>
    <w:rsid w:val="00B0715F"/>
    <w:rPr>
      <w:rFonts w:ascii="Courier New" w:hAnsi="Courier New" w:cs="Courier New" w:hint="default"/>
    </w:rPr>
  </w:style>
  <w:style w:type="character" w:customStyle="1" w:styleId="WW8Num89z2">
    <w:name w:val="WW8Num89z2"/>
    <w:rsid w:val="00B0715F"/>
    <w:rPr>
      <w:rFonts w:ascii="Wingdings" w:hAnsi="Wingdings" w:cs="Wingdings" w:hint="default"/>
    </w:rPr>
  </w:style>
  <w:style w:type="character" w:customStyle="1" w:styleId="WW8Num89z3">
    <w:name w:val="WW8Num89z3"/>
    <w:rsid w:val="00B0715F"/>
    <w:rPr>
      <w:rFonts w:ascii="Symbol" w:hAnsi="Symbol" w:cs="Symbol" w:hint="default"/>
    </w:rPr>
  </w:style>
  <w:style w:type="character" w:customStyle="1" w:styleId="WW8Num90z0">
    <w:name w:val="WW8Num90z0"/>
    <w:rsid w:val="00B0715F"/>
    <w:rPr>
      <w:rFonts w:ascii="Courier New" w:hAnsi="Courier New" w:cs="Courier New" w:hint="default"/>
    </w:rPr>
  </w:style>
  <w:style w:type="character" w:customStyle="1" w:styleId="WW8Num90z2">
    <w:name w:val="WW8Num90z2"/>
    <w:rsid w:val="00B0715F"/>
    <w:rPr>
      <w:rFonts w:ascii="Wingdings" w:hAnsi="Wingdings" w:cs="Wingdings" w:hint="default"/>
    </w:rPr>
  </w:style>
  <w:style w:type="character" w:customStyle="1" w:styleId="WW8Num90z3">
    <w:name w:val="WW8Num90z3"/>
    <w:rsid w:val="00B0715F"/>
    <w:rPr>
      <w:rFonts w:ascii="Symbol" w:hAnsi="Symbol" w:cs="Symbol" w:hint="default"/>
    </w:rPr>
  </w:style>
  <w:style w:type="character" w:customStyle="1" w:styleId="WW8Num91z0">
    <w:name w:val="WW8Num91z0"/>
    <w:rsid w:val="00B0715F"/>
    <w:rPr>
      <w:rFonts w:ascii="Symbol" w:hAnsi="Symbol" w:cs="Symbol" w:hint="default"/>
      <w:szCs w:val="20"/>
    </w:rPr>
  </w:style>
  <w:style w:type="character" w:customStyle="1" w:styleId="WW8Num91z1">
    <w:name w:val="WW8Num91z1"/>
    <w:rsid w:val="00B0715F"/>
    <w:rPr>
      <w:rFonts w:ascii="Courier New" w:hAnsi="Courier New" w:cs="Courier New" w:hint="default"/>
    </w:rPr>
  </w:style>
  <w:style w:type="character" w:customStyle="1" w:styleId="WW8Num91z2">
    <w:name w:val="WW8Num91z2"/>
    <w:rsid w:val="00B0715F"/>
    <w:rPr>
      <w:rFonts w:ascii="Wingdings" w:hAnsi="Wingdings" w:cs="Wingdings" w:hint="default"/>
    </w:rPr>
  </w:style>
  <w:style w:type="character" w:customStyle="1" w:styleId="WW8Num91z3">
    <w:name w:val="WW8Num91z3"/>
    <w:rsid w:val="00B0715F"/>
    <w:rPr>
      <w:rFonts w:ascii="Symbol" w:hAnsi="Symbol" w:cs="Symbol" w:hint="default"/>
    </w:rPr>
  </w:style>
  <w:style w:type="character" w:customStyle="1" w:styleId="WW8Num92z0">
    <w:name w:val="WW8Num92z0"/>
    <w:rsid w:val="00B0715F"/>
    <w:rPr>
      <w:rFonts w:ascii="Courier New" w:hAnsi="Courier New" w:cs="Courier New" w:hint="default"/>
      <w:szCs w:val="20"/>
    </w:rPr>
  </w:style>
  <w:style w:type="character" w:customStyle="1" w:styleId="WW8Num92z1">
    <w:name w:val="WW8Num92z1"/>
    <w:rsid w:val="00B0715F"/>
    <w:rPr>
      <w:rFonts w:ascii="Courier New" w:hAnsi="Courier New" w:cs="Courier New" w:hint="default"/>
    </w:rPr>
  </w:style>
  <w:style w:type="character" w:customStyle="1" w:styleId="WW8Num92z2">
    <w:name w:val="WW8Num92z2"/>
    <w:rsid w:val="00B0715F"/>
    <w:rPr>
      <w:rFonts w:ascii="Wingdings" w:hAnsi="Wingdings" w:cs="Wingdings" w:hint="default"/>
    </w:rPr>
  </w:style>
  <w:style w:type="character" w:customStyle="1" w:styleId="WW8Num92z3">
    <w:name w:val="WW8Num92z3"/>
    <w:rsid w:val="00B0715F"/>
    <w:rPr>
      <w:rFonts w:ascii="Symbol" w:hAnsi="Symbol" w:cs="Symbol" w:hint="default"/>
    </w:rPr>
  </w:style>
  <w:style w:type="character" w:customStyle="1" w:styleId="WW8Num93z0">
    <w:name w:val="WW8Num93z0"/>
    <w:rsid w:val="00B0715F"/>
    <w:rPr>
      <w:rFonts w:ascii="Courier New" w:hAnsi="Courier New" w:cs="Courier New" w:hint="default"/>
    </w:rPr>
  </w:style>
  <w:style w:type="character" w:customStyle="1" w:styleId="WW8Num93z2">
    <w:name w:val="WW8Num93z2"/>
    <w:rsid w:val="00B0715F"/>
    <w:rPr>
      <w:rFonts w:ascii="Wingdings" w:hAnsi="Wingdings" w:cs="Wingdings" w:hint="default"/>
    </w:rPr>
  </w:style>
  <w:style w:type="character" w:customStyle="1" w:styleId="WW8Num93z3">
    <w:name w:val="WW8Num93z3"/>
    <w:rsid w:val="00B0715F"/>
    <w:rPr>
      <w:rFonts w:ascii="Symbol" w:hAnsi="Symbol" w:cs="Symbol" w:hint="default"/>
    </w:rPr>
  </w:style>
  <w:style w:type="character" w:customStyle="1" w:styleId="WW8Num94z0">
    <w:name w:val="WW8Num94z0"/>
    <w:rsid w:val="00B0715F"/>
    <w:rPr>
      <w:rFonts w:ascii="Courier New" w:hAnsi="Courier New" w:cs="Courier New" w:hint="default"/>
    </w:rPr>
  </w:style>
  <w:style w:type="character" w:customStyle="1" w:styleId="WW8Num94z2">
    <w:name w:val="WW8Num94z2"/>
    <w:rsid w:val="00B0715F"/>
    <w:rPr>
      <w:rFonts w:ascii="Wingdings" w:hAnsi="Wingdings" w:cs="Wingdings" w:hint="default"/>
    </w:rPr>
  </w:style>
  <w:style w:type="character" w:customStyle="1" w:styleId="WW8Num94z3">
    <w:name w:val="WW8Num94z3"/>
    <w:rsid w:val="00B0715F"/>
    <w:rPr>
      <w:rFonts w:ascii="Symbol" w:hAnsi="Symbol" w:cs="Symbol" w:hint="default"/>
    </w:rPr>
  </w:style>
  <w:style w:type="character" w:customStyle="1" w:styleId="WW8Num95z0">
    <w:name w:val="WW8Num95z0"/>
    <w:rsid w:val="00B0715F"/>
    <w:rPr>
      <w:rFonts w:ascii="Courier New" w:hAnsi="Courier New" w:cs="Courier New" w:hint="default"/>
      <w:szCs w:val="20"/>
    </w:rPr>
  </w:style>
  <w:style w:type="character" w:customStyle="1" w:styleId="WW8Num95z1">
    <w:name w:val="WW8Num95z1"/>
    <w:rsid w:val="00B0715F"/>
    <w:rPr>
      <w:rFonts w:ascii="Courier New" w:hAnsi="Courier New" w:cs="Courier New" w:hint="default"/>
    </w:rPr>
  </w:style>
  <w:style w:type="character" w:customStyle="1" w:styleId="WW8Num95z2">
    <w:name w:val="WW8Num95z2"/>
    <w:rsid w:val="00B0715F"/>
    <w:rPr>
      <w:rFonts w:ascii="Wingdings" w:hAnsi="Wingdings" w:cs="Wingdings" w:hint="default"/>
    </w:rPr>
  </w:style>
  <w:style w:type="character" w:customStyle="1" w:styleId="WW8Num95z3">
    <w:name w:val="WW8Num95z3"/>
    <w:rsid w:val="00B0715F"/>
    <w:rPr>
      <w:rFonts w:ascii="Symbol" w:hAnsi="Symbol" w:cs="Symbol" w:hint="default"/>
    </w:rPr>
  </w:style>
  <w:style w:type="character" w:customStyle="1" w:styleId="WW8Num96z0">
    <w:name w:val="WW8Num96z0"/>
    <w:rsid w:val="00B0715F"/>
    <w:rPr>
      <w:rFonts w:ascii="Symbol" w:hAnsi="Symbol" w:cs="Symbol" w:hint="default"/>
    </w:rPr>
  </w:style>
  <w:style w:type="character" w:customStyle="1" w:styleId="WW8Num96z1">
    <w:name w:val="WW8Num96z1"/>
    <w:rsid w:val="00B0715F"/>
    <w:rPr>
      <w:rFonts w:ascii="Courier New" w:hAnsi="Courier New" w:cs="Courier New" w:hint="default"/>
    </w:rPr>
  </w:style>
  <w:style w:type="character" w:customStyle="1" w:styleId="WW8Num96z2">
    <w:name w:val="WW8Num96z2"/>
    <w:rsid w:val="00B0715F"/>
    <w:rPr>
      <w:rFonts w:ascii="Wingdings" w:hAnsi="Wingdings" w:cs="Wingdings" w:hint="default"/>
    </w:rPr>
  </w:style>
  <w:style w:type="character" w:customStyle="1" w:styleId="WW8Num97z0">
    <w:name w:val="WW8Num97z0"/>
    <w:rsid w:val="00B0715F"/>
    <w:rPr>
      <w:rFonts w:ascii="Courier New" w:eastAsia="Times New Roman" w:hAnsi="Courier New" w:cs="Courier New" w:hint="default"/>
      <w:color w:val="000000"/>
      <w:szCs w:val="20"/>
      <w:lang w:val="es-EC"/>
    </w:rPr>
  </w:style>
  <w:style w:type="character" w:customStyle="1" w:styleId="WW8Num97z1">
    <w:name w:val="WW8Num97z1"/>
    <w:rsid w:val="00B0715F"/>
    <w:rPr>
      <w:rFonts w:ascii="Courier New" w:hAnsi="Courier New" w:cs="Courier New" w:hint="default"/>
    </w:rPr>
  </w:style>
  <w:style w:type="character" w:customStyle="1" w:styleId="WW8Num97z2">
    <w:name w:val="WW8Num97z2"/>
    <w:rsid w:val="00B0715F"/>
    <w:rPr>
      <w:rFonts w:ascii="Wingdings" w:hAnsi="Wingdings" w:cs="Wingdings" w:hint="default"/>
    </w:rPr>
  </w:style>
  <w:style w:type="character" w:customStyle="1" w:styleId="WW8Num97z3">
    <w:name w:val="WW8Num97z3"/>
    <w:rsid w:val="00B0715F"/>
    <w:rPr>
      <w:rFonts w:ascii="Symbol" w:hAnsi="Symbol" w:cs="Symbol" w:hint="default"/>
    </w:rPr>
  </w:style>
  <w:style w:type="character" w:customStyle="1" w:styleId="Fuentedeprrafopredeter12">
    <w:name w:val="Fuente de párrafo predeter.12"/>
    <w:rsid w:val="00B0715F"/>
  </w:style>
  <w:style w:type="character" w:customStyle="1" w:styleId="WW8Num30z3">
    <w:name w:val="WW8Num30z3"/>
    <w:rsid w:val="00B0715F"/>
    <w:rPr>
      <w:rFonts w:ascii="Symbol" w:hAnsi="Symbol" w:cs="Symbol" w:hint="default"/>
    </w:rPr>
  </w:style>
  <w:style w:type="character" w:customStyle="1" w:styleId="WW8Num53z5">
    <w:name w:val="WW8Num53z5"/>
    <w:rsid w:val="00B0715F"/>
  </w:style>
  <w:style w:type="character" w:customStyle="1" w:styleId="WW8Num53z6">
    <w:name w:val="WW8Num53z6"/>
    <w:rsid w:val="00B0715F"/>
  </w:style>
  <w:style w:type="character" w:customStyle="1" w:styleId="WW8Num53z7">
    <w:name w:val="WW8Num53z7"/>
    <w:rsid w:val="00B0715F"/>
  </w:style>
  <w:style w:type="character" w:customStyle="1" w:styleId="WW8Num53z8">
    <w:name w:val="WW8Num53z8"/>
    <w:rsid w:val="00B0715F"/>
  </w:style>
  <w:style w:type="character" w:customStyle="1" w:styleId="WW8Num54z4">
    <w:name w:val="WW8Num54z4"/>
    <w:rsid w:val="00B0715F"/>
    <w:rPr>
      <w:rFonts w:ascii="Courier New" w:hAnsi="Courier New" w:cs="Courier New" w:hint="default"/>
    </w:rPr>
  </w:style>
  <w:style w:type="character" w:customStyle="1" w:styleId="WW8Num55z3">
    <w:name w:val="WW8Num55z3"/>
    <w:rsid w:val="00B0715F"/>
    <w:rPr>
      <w:rFonts w:ascii="Symbol" w:hAnsi="Symbol" w:cs="Symbol" w:hint="default"/>
    </w:rPr>
  </w:style>
  <w:style w:type="character" w:customStyle="1" w:styleId="Fuentedeprrafopredeter11">
    <w:name w:val="Fuente de párrafo predeter.11"/>
    <w:rsid w:val="00B0715F"/>
  </w:style>
  <w:style w:type="character" w:customStyle="1" w:styleId="WW8Num9z4">
    <w:name w:val="WW8Num9z4"/>
    <w:rsid w:val="00B0715F"/>
    <w:rPr>
      <w:rFonts w:ascii="Courier New" w:hAnsi="Courier New" w:cs="Courier New"/>
    </w:rPr>
  </w:style>
  <w:style w:type="character" w:customStyle="1" w:styleId="WW8Num18z1">
    <w:name w:val="WW8Num18z1"/>
    <w:rsid w:val="00B0715F"/>
  </w:style>
  <w:style w:type="character" w:customStyle="1" w:styleId="WW8Num18z2">
    <w:name w:val="WW8Num18z2"/>
    <w:rsid w:val="00B0715F"/>
  </w:style>
  <w:style w:type="character" w:customStyle="1" w:styleId="WW8Num18z3">
    <w:name w:val="WW8Num18z3"/>
    <w:rsid w:val="00B0715F"/>
  </w:style>
  <w:style w:type="character" w:customStyle="1" w:styleId="WW8Num18z4">
    <w:name w:val="WW8Num18z4"/>
    <w:rsid w:val="00B0715F"/>
  </w:style>
  <w:style w:type="character" w:customStyle="1" w:styleId="WW8Num18z5">
    <w:name w:val="WW8Num18z5"/>
    <w:rsid w:val="00B0715F"/>
  </w:style>
  <w:style w:type="character" w:customStyle="1" w:styleId="WW8Num18z6">
    <w:name w:val="WW8Num18z6"/>
    <w:rsid w:val="00B0715F"/>
  </w:style>
  <w:style w:type="character" w:customStyle="1" w:styleId="WW8Num18z7">
    <w:name w:val="WW8Num18z7"/>
    <w:rsid w:val="00B0715F"/>
  </w:style>
  <w:style w:type="character" w:customStyle="1" w:styleId="WW8Num18z8">
    <w:name w:val="WW8Num18z8"/>
    <w:rsid w:val="00B0715F"/>
  </w:style>
  <w:style w:type="character" w:customStyle="1" w:styleId="WW8Num21z1">
    <w:name w:val="WW8Num21z1"/>
    <w:rsid w:val="00B0715F"/>
    <w:rPr>
      <w:rFonts w:ascii="Courier New" w:hAnsi="Courier New" w:cs="Courier New" w:hint="default"/>
      <w:color w:val="000000"/>
    </w:rPr>
  </w:style>
  <w:style w:type="character" w:customStyle="1" w:styleId="WW8Num21z2">
    <w:name w:val="WW8Num21z2"/>
    <w:rsid w:val="00B0715F"/>
    <w:rPr>
      <w:rFonts w:ascii="Wingdings" w:hAnsi="Wingdings" w:cs="Wingdings" w:hint="default"/>
    </w:rPr>
  </w:style>
  <w:style w:type="character" w:customStyle="1" w:styleId="WW8Num43z2">
    <w:name w:val="WW8Num43z2"/>
    <w:rsid w:val="00B0715F"/>
    <w:rPr>
      <w:rFonts w:ascii="Wingdings" w:hAnsi="Wingdings" w:cs="Wingdings" w:hint="default"/>
    </w:rPr>
  </w:style>
  <w:style w:type="character" w:customStyle="1" w:styleId="WW8Num44z2">
    <w:name w:val="WW8Num44z2"/>
    <w:rsid w:val="00B0715F"/>
  </w:style>
  <w:style w:type="character" w:customStyle="1" w:styleId="WW8Num44z5">
    <w:name w:val="WW8Num44z5"/>
    <w:rsid w:val="00B0715F"/>
  </w:style>
  <w:style w:type="character" w:customStyle="1" w:styleId="WW8Num44z6">
    <w:name w:val="WW8Num44z6"/>
    <w:rsid w:val="00B0715F"/>
  </w:style>
  <w:style w:type="character" w:customStyle="1" w:styleId="WW8Num44z7">
    <w:name w:val="WW8Num44z7"/>
    <w:rsid w:val="00B0715F"/>
  </w:style>
  <w:style w:type="character" w:customStyle="1" w:styleId="WW8Num44z8">
    <w:name w:val="WW8Num44z8"/>
    <w:rsid w:val="00B0715F"/>
  </w:style>
  <w:style w:type="character" w:customStyle="1" w:styleId="WW8Num45z1">
    <w:name w:val="WW8Num45z1"/>
    <w:rsid w:val="00B0715F"/>
    <w:rPr>
      <w:rFonts w:ascii="Calibri" w:hAnsi="Calibri" w:cs="Calibri"/>
      <w:b/>
      <w:lang w:val="es-EC"/>
    </w:rPr>
  </w:style>
  <w:style w:type="character" w:customStyle="1" w:styleId="WW8Num45z2">
    <w:name w:val="WW8Num45z2"/>
    <w:rsid w:val="00B0715F"/>
  </w:style>
  <w:style w:type="character" w:customStyle="1" w:styleId="WW8Num45z3">
    <w:name w:val="WW8Num45z3"/>
    <w:rsid w:val="00B0715F"/>
  </w:style>
  <w:style w:type="character" w:customStyle="1" w:styleId="WW8Num45z4">
    <w:name w:val="WW8Num45z4"/>
    <w:rsid w:val="00B0715F"/>
  </w:style>
  <w:style w:type="character" w:customStyle="1" w:styleId="WW8Num45z5">
    <w:name w:val="WW8Num45z5"/>
    <w:rsid w:val="00B0715F"/>
  </w:style>
  <w:style w:type="character" w:customStyle="1" w:styleId="WW8Num45z6">
    <w:name w:val="WW8Num45z6"/>
    <w:rsid w:val="00B0715F"/>
  </w:style>
  <w:style w:type="character" w:customStyle="1" w:styleId="WW8Num45z7">
    <w:name w:val="WW8Num45z7"/>
    <w:rsid w:val="00B0715F"/>
  </w:style>
  <w:style w:type="character" w:customStyle="1" w:styleId="WW8Num45z8">
    <w:name w:val="WW8Num45z8"/>
    <w:rsid w:val="00B0715F"/>
  </w:style>
  <w:style w:type="character" w:customStyle="1" w:styleId="WW8Num57z3">
    <w:name w:val="WW8Num57z3"/>
    <w:rsid w:val="00B0715F"/>
  </w:style>
  <w:style w:type="character" w:customStyle="1" w:styleId="WW8Num57z4">
    <w:name w:val="WW8Num57z4"/>
    <w:rsid w:val="00B0715F"/>
  </w:style>
  <w:style w:type="character" w:customStyle="1" w:styleId="WW8Num57z5">
    <w:name w:val="WW8Num57z5"/>
    <w:rsid w:val="00B0715F"/>
  </w:style>
  <w:style w:type="character" w:customStyle="1" w:styleId="WW8Num57z6">
    <w:name w:val="WW8Num57z6"/>
    <w:rsid w:val="00B0715F"/>
  </w:style>
  <w:style w:type="character" w:customStyle="1" w:styleId="WW8Num57z7">
    <w:name w:val="WW8Num57z7"/>
    <w:rsid w:val="00B0715F"/>
  </w:style>
  <w:style w:type="character" w:customStyle="1" w:styleId="WW8Num57z8">
    <w:name w:val="WW8Num57z8"/>
    <w:rsid w:val="00B0715F"/>
  </w:style>
  <w:style w:type="character" w:customStyle="1" w:styleId="WW8Num59z3">
    <w:name w:val="WW8Num59z3"/>
    <w:rsid w:val="00B0715F"/>
    <w:rPr>
      <w:rFonts w:ascii="Symbol" w:hAnsi="Symbol" w:cs="Symbol" w:hint="default"/>
    </w:rPr>
  </w:style>
  <w:style w:type="character" w:customStyle="1" w:styleId="WW8Num59z4">
    <w:name w:val="WW8Num59z4"/>
    <w:rsid w:val="00B0715F"/>
    <w:rPr>
      <w:rFonts w:ascii="Courier New" w:hAnsi="Courier New" w:cs="Courier New" w:hint="default"/>
    </w:rPr>
  </w:style>
  <w:style w:type="character" w:customStyle="1" w:styleId="WW8Num63z4">
    <w:name w:val="WW8Num63z4"/>
    <w:rsid w:val="00B0715F"/>
    <w:rPr>
      <w:rFonts w:ascii="Courier New" w:hAnsi="Courier New" w:cs="Courier New" w:hint="default"/>
    </w:rPr>
  </w:style>
  <w:style w:type="character" w:customStyle="1" w:styleId="WW8Num65z3">
    <w:name w:val="WW8Num65z3"/>
    <w:rsid w:val="00B0715F"/>
    <w:rPr>
      <w:rFonts w:ascii="Symbol" w:hAnsi="Symbol" w:cs="Symbol" w:hint="default"/>
    </w:rPr>
  </w:style>
  <w:style w:type="character" w:customStyle="1" w:styleId="Fuentedeprrafopredeter10">
    <w:name w:val="Fuente de párrafo predeter.10"/>
    <w:rsid w:val="00B0715F"/>
  </w:style>
  <w:style w:type="character" w:customStyle="1" w:styleId="WW8Num56z1">
    <w:name w:val="WW8Num56z1"/>
    <w:rsid w:val="00B0715F"/>
    <w:rPr>
      <w:rFonts w:ascii="Calibri" w:hAnsi="Calibri" w:cs="Calibri"/>
      <w:b/>
      <w:lang w:val="es-EC"/>
    </w:rPr>
  </w:style>
  <w:style w:type="character" w:customStyle="1" w:styleId="WW8Num56z2">
    <w:name w:val="WW8Num56z2"/>
    <w:rsid w:val="00B0715F"/>
  </w:style>
  <w:style w:type="character" w:customStyle="1" w:styleId="WW8Num56z3">
    <w:name w:val="WW8Num56z3"/>
    <w:rsid w:val="00B0715F"/>
  </w:style>
  <w:style w:type="character" w:customStyle="1" w:styleId="WW8Num56z4">
    <w:name w:val="WW8Num56z4"/>
    <w:rsid w:val="00B0715F"/>
  </w:style>
  <w:style w:type="character" w:customStyle="1" w:styleId="WW8Num56z5">
    <w:name w:val="WW8Num56z5"/>
    <w:rsid w:val="00B0715F"/>
  </w:style>
  <w:style w:type="character" w:customStyle="1" w:styleId="WW8Num56z6">
    <w:name w:val="WW8Num56z6"/>
    <w:rsid w:val="00B0715F"/>
  </w:style>
  <w:style w:type="character" w:customStyle="1" w:styleId="WW8Num56z7">
    <w:name w:val="WW8Num56z7"/>
    <w:rsid w:val="00B0715F"/>
  </w:style>
  <w:style w:type="character" w:customStyle="1" w:styleId="WW8Num56z8">
    <w:name w:val="WW8Num56z8"/>
    <w:rsid w:val="00B0715F"/>
  </w:style>
  <w:style w:type="character" w:customStyle="1" w:styleId="WW8Num60z4">
    <w:name w:val="WW8Num60z4"/>
    <w:rsid w:val="00B0715F"/>
  </w:style>
  <w:style w:type="character" w:customStyle="1" w:styleId="WW8Num60z5">
    <w:name w:val="WW8Num60z5"/>
    <w:rsid w:val="00B0715F"/>
  </w:style>
  <w:style w:type="character" w:customStyle="1" w:styleId="WW8Num60z6">
    <w:name w:val="WW8Num60z6"/>
    <w:rsid w:val="00B0715F"/>
  </w:style>
  <w:style w:type="character" w:customStyle="1" w:styleId="WW8Num60z7">
    <w:name w:val="WW8Num60z7"/>
    <w:rsid w:val="00B0715F"/>
  </w:style>
  <w:style w:type="character" w:customStyle="1" w:styleId="WW8Num60z8">
    <w:name w:val="WW8Num60z8"/>
    <w:rsid w:val="00B0715F"/>
  </w:style>
  <w:style w:type="character" w:customStyle="1" w:styleId="WW8Num62z4">
    <w:name w:val="WW8Num62z4"/>
    <w:rsid w:val="00B0715F"/>
  </w:style>
  <w:style w:type="character" w:customStyle="1" w:styleId="WW8Num62z5">
    <w:name w:val="WW8Num62z5"/>
    <w:rsid w:val="00B0715F"/>
  </w:style>
  <w:style w:type="character" w:customStyle="1" w:styleId="WW8Num62z6">
    <w:name w:val="WW8Num62z6"/>
    <w:rsid w:val="00B0715F"/>
  </w:style>
  <w:style w:type="character" w:customStyle="1" w:styleId="WW8Num62z7">
    <w:name w:val="WW8Num62z7"/>
    <w:rsid w:val="00B0715F"/>
  </w:style>
  <w:style w:type="character" w:customStyle="1" w:styleId="WW8Num62z8">
    <w:name w:val="WW8Num62z8"/>
    <w:rsid w:val="00B0715F"/>
  </w:style>
  <w:style w:type="character" w:customStyle="1" w:styleId="Fuentedeprrafopredeter9">
    <w:name w:val="Fuente de párrafo predeter.9"/>
    <w:rsid w:val="00B0715F"/>
  </w:style>
  <w:style w:type="character" w:customStyle="1" w:styleId="WW8Num1z1">
    <w:name w:val="WW8Num1z1"/>
    <w:rsid w:val="00B0715F"/>
    <w:rPr>
      <w:rFonts w:ascii="Courier New" w:hAnsi="Courier New" w:cs="Courier New"/>
    </w:rPr>
  </w:style>
  <w:style w:type="character" w:customStyle="1" w:styleId="WW8Num1z2">
    <w:name w:val="WW8Num1z2"/>
    <w:rsid w:val="00B0715F"/>
    <w:rPr>
      <w:rFonts w:ascii="Wingdings" w:hAnsi="Wingdings" w:cs="Wingdings"/>
    </w:rPr>
  </w:style>
  <w:style w:type="character" w:customStyle="1" w:styleId="WW8Num1z3">
    <w:name w:val="WW8Num1z3"/>
    <w:rsid w:val="00B0715F"/>
    <w:rPr>
      <w:rFonts w:ascii="Symbol" w:hAnsi="Symbol" w:cs="Symbol"/>
    </w:rPr>
  </w:style>
  <w:style w:type="character" w:customStyle="1" w:styleId="WW8Num4z4">
    <w:name w:val="WW8Num4z4"/>
    <w:rsid w:val="00B0715F"/>
    <w:rPr>
      <w:rFonts w:ascii="Courier New" w:hAnsi="Courier New" w:cs="Courier New"/>
    </w:rPr>
  </w:style>
  <w:style w:type="character" w:customStyle="1" w:styleId="WW8Num11z4">
    <w:name w:val="WW8Num11z4"/>
    <w:rsid w:val="00B0715F"/>
    <w:rPr>
      <w:rFonts w:ascii="Courier New" w:hAnsi="Courier New" w:cs="Courier New"/>
    </w:rPr>
  </w:style>
  <w:style w:type="character" w:customStyle="1" w:styleId="WW8Num16z1">
    <w:name w:val="WW8Num16z1"/>
    <w:rsid w:val="00B0715F"/>
    <w:rPr>
      <w:rFonts w:ascii="Courier New" w:hAnsi="Courier New" w:cs="Courier New"/>
    </w:rPr>
  </w:style>
  <w:style w:type="character" w:customStyle="1" w:styleId="WW8Num16z2">
    <w:name w:val="WW8Num16z2"/>
    <w:rsid w:val="00B0715F"/>
    <w:rPr>
      <w:rFonts w:ascii="Wingdings" w:hAnsi="Wingdings" w:cs="Wingdings"/>
    </w:rPr>
  </w:style>
  <w:style w:type="character" w:customStyle="1" w:styleId="WW8Num16z3">
    <w:name w:val="WW8Num16z3"/>
    <w:rsid w:val="00B0715F"/>
    <w:rPr>
      <w:rFonts w:ascii="Symbol" w:hAnsi="Symbol" w:cs="Symbol"/>
    </w:rPr>
  </w:style>
  <w:style w:type="character" w:customStyle="1" w:styleId="WW8Num19z1">
    <w:name w:val="WW8Num19z1"/>
    <w:rsid w:val="00B0715F"/>
    <w:rPr>
      <w:rFonts w:ascii="Courier New" w:hAnsi="Courier New" w:cs="Courier New"/>
    </w:rPr>
  </w:style>
  <w:style w:type="character" w:customStyle="1" w:styleId="WW8Num19z2">
    <w:name w:val="WW8Num19z2"/>
    <w:rsid w:val="00B0715F"/>
    <w:rPr>
      <w:rFonts w:ascii="Wingdings" w:hAnsi="Wingdings" w:cs="Wingdings"/>
    </w:rPr>
  </w:style>
  <w:style w:type="character" w:customStyle="1" w:styleId="WW8Num20z1">
    <w:name w:val="WW8Num20z1"/>
    <w:rsid w:val="00B0715F"/>
  </w:style>
  <w:style w:type="character" w:customStyle="1" w:styleId="WW8Num20z2">
    <w:name w:val="WW8Num20z2"/>
    <w:rsid w:val="00B0715F"/>
  </w:style>
  <w:style w:type="character" w:customStyle="1" w:styleId="WW8Num20z3">
    <w:name w:val="WW8Num20z3"/>
    <w:rsid w:val="00B0715F"/>
  </w:style>
  <w:style w:type="character" w:customStyle="1" w:styleId="WW8Num20z4">
    <w:name w:val="WW8Num20z4"/>
    <w:rsid w:val="00B0715F"/>
  </w:style>
  <w:style w:type="character" w:customStyle="1" w:styleId="WW8Num20z5">
    <w:name w:val="WW8Num20z5"/>
    <w:rsid w:val="00B0715F"/>
  </w:style>
  <w:style w:type="character" w:customStyle="1" w:styleId="WW8Num20z6">
    <w:name w:val="WW8Num20z6"/>
    <w:rsid w:val="00B0715F"/>
  </w:style>
  <w:style w:type="character" w:customStyle="1" w:styleId="WW8Num20z7">
    <w:name w:val="WW8Num20z7"/>
    <w:rsid w:val="00B0715F"/>
  </w:style>
  <w:style w:type="character" w:customStyle="1" w:styleId="WW8Num20z8">
    <w:name w:val="WW8Num20z8"/>
    <w:rsid w:val="00B0715F"/>
  </w:style>
  <w:style w:type="character" w:customStyle="1" w:styleId="WW8Num21z3">
    <w:name w:val="WW8Num21z3"/>
    <w:rsid w:val="00B0715F"/>
    <w:rPr>
      <w:rFonts w:ascii="Symbol" w:hAnsi="Symbol" w:cs="Symbol"/>
    </w:rPr>
  </w:style>
  <w:style w:type="character" w:customStyle="1" w:styleId="WW8Num22z1">
    <w:name w:val="WW8Num22z1"/>
    <w:rsid w:val="00B0715F"/>
    <w:rPr>
      <w:rFonts w:ascii="Courier New" w:hAnsi="Courier New" w:cs="Courier New"/>
    </w:rPr>
  </w:style>
  <w:style w:type="character" w:customStyle="1" w:styleId="WW8Num22z2">
    <w:name w:val="WW8Num22z2"/>
    <w:rsid w:val="00B0715F"/>
    <w:rPr>
      <w:rFonts w:ascii="Wingdings" w:hAnsi="Wingdings" w:cs="Wingdings"/>
    </w:rPr>
  </w:style>
  <w:style w:type="character" w:customStyle="1" w:styleId="WW8Num22z3">
    <w:name w:val="WW8Num22z3"/>
    <w:rsid w:val="00B0715F"/>
    <w:rPr>
      <w:rFonts w:ascii="Symbol" w:hAnsi="Symbol" w:cs="Symbol"/>
    </w:rPr>
  </w:style>
  <w:style w:type="character" w:customStyle="1" w:styleId="WW8Num24z1">
    <w:name w:val="WW8Num24z1"/>
    <w:rsid w:val="00B0715F"/>
    <w:rPr>
      <w:rFonts w:ascii="Courier New" w:hAnsi="Courier New" w:cs="Courier New"/>
    </w:rPr>
  </w:style>
  <w:style w:type="character" w:customStyle="1" w:styleId="WW8Num70z4">
    <w:name w:val="WW8Num70z4"/>
    <w:rsid w:val="00B0715F"/>
  </w:style>
  <w:style w:type="character" w:customStyle="1" w:styleId="WW8Num70z5">
    <w:name w:val="WW8Num70z5"/>
    <w:rsid w:val="00B0715F"/>
  </w:style>
  <w:style w:type="character" w:customStyle="1" w:styleId="WW8Num70z6">
    <w:name w:val="WW8Num70z6"/>
    <w:rsid w:val="00B0715F"/>
  </w:style>
  <w:style w:type="character" w:customStyle="1" w:styleId="WW8Num70z7">
    <w:name w:val="WW8Num70z7"/>
    <w:rsid w:val="00B0715F"/>
  </w:style>
  <w:style w:type="character" w:customStyle="1" w:styleId="WW8Num70z8">
    <w:name w:val="WW8Num70z8"/>
    <w:rsid w:val="00B0715F"/>
  </w:style>
  <w:style w:type="character" w:customStyle="1" w:styleId="WW8Num71z4">
    <w:name w:val="WW8Num71z4"/>
    <w:rsid w:val="00B0715F"/>
  </w:style>
  <w:style w:type="character" w:customStyle="1" w:styleId="WW8Num71z5">
    <w:name w:val="WW8Num71z5"/>
    <w:rsid w:val="00B0715F"/>
  </w:style>
  <w:style w:type="character" w:customStyle="1" w:styleId="WW8Num71z6">
    <w:name w:val="WW8Num71z6"/>
    <w:rsid w:val="00B0715F"/>
  </w:style>
  <w:style w:type="character" w:customStyle="1" w:styleId="WW8Num71z7">
    <w:name w:val="WW8Num71z7"/>
    <w:rsid w:val="00B0715F"/>
  </w:style>
  <w:style w:type="character" w:customStyle="1" w:styleId="WW8Num71z8">
    <w:name w:val="WW8Num71z8"/>
    <w:rsid w:val="00B0715F"/>
  </w:style>
  <w:style w:type="character" w:customStyle="1" w:styleId="WW8Num80z4">
    <w:name w:val="WW8Num80z4"/>
    <w:rsid w:val="00B0715F"/>
  </w:style>
  <w:style w:type="character" w:customStyle="1" w:styleId="WW8Num80z5">
    <w:name w:val="WW8Num80z5"/>
    <w:rsid w:val="00B0715F"/>
  </w:style>
  <w:style w:type="character" w:customStyle="1" w:styleId="WW8Num80z6">
    <w:name w:val="WW8Num80z6"/>
    <w:rsid w:val="00B0715F"/>
  </w:style>
  <w:style w:type="character" w:customStyle="1" w:styleId="WW8Num80z7">
    <w:name w:val="WW8Num80z7"/>
    <w:rsid w:val="00B0715F"/>
  </w:style>
  <w:style w:type="character" w:customStyle="1" w:styleId="WW8Num80z8">
    <w:name w:val="WW8Num80z8"/>
    <w:rsid w:val="00B0715F"/>
  </w:style>
  <w:style w:type="character" w:customStyle="1" w:styleId="WW8Num84z4">
    <w:name w:val="WW8Num84z4"/>
    <w:rsid w:val="00B0715F"/>
  </w:style>
  <w:style w:type="character" w:customStyle="1" w:styleId="WW8Num84z5">
    <w:name w:val="WW8Num84z5"/>
    <w:rsid w:val="00B0715F"/>
  </w:style>
  <w:style w:type="character" w:customStyle="1" w:styleId="WW8Num84z6">
    <w:name w:val="WW8Num84z6"/>
    <w:rsid w:val="00B0715F"/>
  </w:style>
  <w:style w:type="character" w:customStyle="1" w:styleId="WW8Num84z7">
    <w:name w:val="WW8Num84z7"/>
    <w:rsid w:val="00B0715F"/>
  </w:style>
  <w:style w:type="character" w:customStyle="1" w:styleId="WW8Num84z8">
    <w:name w:val="WW8Num84z8"/>
    <w:rsid w:val="00B0715F"/>
  </w:style>
  <w:style w:type="character" w:customStyle="1" w:styleId="WW8Num85z1">
    <w:name w:val="WW8Num85z1"/>
    <w:rsid w:val="00B0715F"/>
    <w:rPr>
      <w:rFonts w:ascii="Symbol" w:hAnsi="Symbol" w:cs="Symbol" w:hint="default"/>
    </w:rPr>
  </w:style>
  <w:style w:type="character" w:customStyle="1" w:styleId="WW8Num86z4">
    <w:name w:val="WW8Num86z4"/>
    <w:rsid w:val="00B0715F"/>
  </w:style>
  <w:style w:type="character" w:customStyle="1" w:styleId="WW8Num86z5">
    <w:name w:val="WW8Num86z5"/>
    <w:rsid w:val="00B0715F"/>
  </w:style>
  <w:style w:type="character" w:customStyle="1" w:styleId="WW8Num86z6">
    <w:name w:val="WW8Num86z6"/>
    <w:rsid w:val="00B0715F"/>
  </w:style>
  <w:style w:type="character" w:customStyle="1" w:styleId="WW8Num86z7">
    <w:name w:val="WW8Num86z7"/>
    <w:rsid w:val="00B0715F"/>
  </w:style>
  <w:style w:type="character" w:customStyle="1" w:styleId="WW8Num86z8">
    <w:name w:val="WW8Num86z8"/>
    <w:rsid w:val="00B0715F"/>
  </w:style>
  <w:style w:type="character" w:customStyle="1" w:styleId="Fuentedeprrafopredeter8">
    <w:name w:val="Fuente de párrafo predeter.8"/>
    <w:rsid w:val="00B0715F"/>
  </w:style>
  <w:style w:type="character" w:customStyle="1" w:styleId="WW8Num1z4">
    <w:name w:val="WW8Num1z4"/>
    <w:rsid w:val="00B0715F"/>
  </w:style>
  <w:style w:type="character" w:customStyle="1" w:styleId="WW8Num1z5">
    <w:name w:val="WW8Num1z5"/>
    <w:rsid w:val="00B0715F"/>
  </w:style>
  <w:style w:type="character" w:customStyle="1" w:styleId="WW8Num1z6">
    <w:name w:val="WW8Num1z6"/>
    <w:rsid w:val="00B0715F"/>
  </w:style>
  <w:style w:type="character" w:customStyle="1" w:styleId="WW8Num1z7">
    <w:name w:val="WW8Num1z7"/>
    <w:rsid w:val="00B0715F"/>
  </w:style>
  <w:style w:type="character" w:customStyle="1" w:styleId="WW8Num1z8">
    <w:name w:val="WW8Num1z8"/>
    <w:rsid w:val="00B0715F"/>
  </w:style>
  <w:style w:type="character" w:customStyle="1" w:styleId="WW8Num12z4">
    <w:name w:val="WW8Num12z4"/>
    <w:rsid w:val="00B0715F"/>
    <w:rPr>
      <w:rFonts w:ascii="Courier New" w:hAnsi="Courier New" w:cs="Courier New"/>
    </w:rPr>
  </w:style>
  <w:style w:type="character" w:customStyle="1" w:styleId="WW8Num23z3">
    <w:name w:val="WW8Num23z3"/>
    <w:rsid w:val="00B0715F"/>
  </w:style>
  <w:style w:type="character" w:customStyle="1" w:styleId="WW8Num23z4">
    <w:name w:val="WW8Num23z4"/>
    <w:rsid w:val="00B0715F"/>
  </w:style>
  <w:style w:type="character" w:customStyle="1" w:styleId="WW8Num23z5">
    <w:name w:val="WW8Num23z5"/>
    <w:rsid w:val="00B0715F"/>
  </w:style>
  <w:style w:type="character" w:customStyle="1" w:styleId="WW8Num23z6">
    <w:name w:val="WW8Num23z6"/>
    <w:rsid w:val="00B0715F"/>
  </w:style>
  <w:style w:type="character" w:customStyle="1" w:styleId="WW8Num23z7">
    <w:name w:val="WW8Num23z7"/>
    <w:rsid w:val="00B0715F"/>
  </w:style>
  <w:style w:type="character" w:customStyle="1" w:styleId="WW8Num23z8">
    <w:name w:val="WW8Num23z8"/>
    <w:rsid w:val="00B0715F"/>
  </w:style>
  <w:style w:type="character" w:customStyle="1" w:styleId="Fuentedeprrafopredeter4">
    <w:name w:val="Fuente de párrafo predeter.4"/>
    <w:rsid w:val="00B0715F"/>
  </w:style>
  <w:style w:type="character" w:customStyle="1" w:styleId="WW8Num5z3">
    <w:name w:val="WW8Num5z3"/>
    <w:rsid w:val="00B0715F"/>
    <w:rPr>
      <w:rFonts w:ascii="Symbol" w:hAnsi="Symbol" w:cs="Symbol"/>
    </w:rPr>
  </w:style>
  <w:style w:type="character" w:customStyle="1" w:styleId="WW8Num6z4">
    <w:name w:val="WW8Num6z4"/>
    <w:rsid w:val="00B0715F"/>
    <w:rPr>
      <w:rFonts w:ascii="Courier New" w:hAnsi="Courier New" w:cs="Courier New"/>
    </w:rPr>
  </w:style>
  <w:style w:type="character" w:customStyle="1" w:styleId="WW8Num8z3">
    <w:name w:val="WW8Num8z3"/>
    <w:rsid w:val="00B0715F"/>
    <w:rPr>
      <w:rFonts w:ascii="Symbol" w:hAnsi="Symbol" w:cs="Symbol"/>
    </w:rPr>
  </w:style>
  <w:style w:type="character" w:customStyle="1" w:styleId="WW8Num21z4">
    <w:name w:val="WW8Num21z4"/>
    <w:rsid w:val="00B0715F"/>
  </w:style>
  <w:style w:type="character" w:customStyle="1" w:styleId="WW8Num21z5">
    <w:name w:val="WW8Num21z5"/>
    <w:rsid w:val="00B0715F"/>
  </w:style>
  <w:style w:type="character" w:customStyle="1" w:styleId="WW8Num21z6">
    <w:name w:val="WW8Num21z6"/>
    <w:rsid w:val="00B0715F"/>
  </w:style>
  <w:style w:type="character" w:customStyle="1" w:styleId="WW8Num21z7">
    <w:name w:val="WW8Num21z7"/>
    <w:rsid w:val="00B0715F"/>
  </w:style>
  <w:style w:type="character" w:customStyle="1" w:styleId="WW8Num21z8">
    <w:name w:val="WW8Num21z8"/>
    <w:rsid w:val="00B0715F"/>
  </w:style>
  <w:style w:type="character" w:customStyle="1" w:styleId="WW8Num31z1">
    <w:name w:val="WW8Num31z1"/>
    <w:rsid w:val="00B0715F"/>
    <w:rPr>
      <w:rFonts w:ascii="Courier New" w:hAnsi="Courier New" w:cs="Courier New"/>
    </w:rPr>
  </w:style>
  <w:style w:type="character" w:customStyle="1" w:styleId="WW8Num31z2">
    <w:name w:val="WW8Num31z2"/>
    <w:rsid w:val="00B0715F"/>
    <w:rPr>
      <w:rFonts w:ascii="Wingdings" w:hAnsi="Wingdings" w:cs="Wingdings"/>
    </w:rPr>
  </w:style>
  <w:style w:type="character" w:customStyle="1" w:styleId="WW8Num31z3">
    <w:name w:val="WW8Num31z3"/>
    <w:rsid w:val="00B0715F"/>
    <w:rPr>
      <w:rFonts w:ascii="Symbol" w:hAnsi="Symbol" w:cs="Symbol"/>
    </w:rPr>
  </w:style>
  <w:style w:type="character" w:customStyle="1" w:styleId="WW8Num36z1">
    <w:name w:val="WW8Num36z1"/>
    <w:rsid w:val="00B0715F"/>
    <w:rPr>
      <w:rFonts w:ascii="Courier New" w:hAnsi="Courier New" w:cs="Courier New" w:hint="default"/>
    </w:rPr>
  </w:style>
  <w:style w:type="character" w:customStyle="1" w:styleId="WW8Num36z2">
    <w:name w:val="WW8Num36z2"/>
    <w:rsid w:val="00B0715F"/>
    <w:rPr>
      <w:rFonts w:ascii="Wingdings" w:hAnsi="Wingdings" w:cs="Wingdings" w:hint="default"/>
    </w:rPr>
  </w:style>
  <w:style w:type="character" w:customStyle="1" w:styleId="WW8Num37z1">
    <w:name w:val="WW8Num37z1"/>
    <w:rsid w:val="00B0715F"/>
    <w:rPr>
      <w:rFonts w:ascii="Courier New" w:hAnsi="Courier New" w:cs="Courier New" w:hint="default"/>
    </w:rPr>
  </w:style>
  <w:style w:type="character" w:customStyle="1" w:styleId="WW8Num37z2">
    <w:name w:val="WW8Num37z2"/>
    <w:rsid w:val="00B0715F"/>
    <w:rPr>
      <w:rFonts w:ascii="Wingdings" w:hAnsi="Wingdings" w:cs="Wingdings" w:hint="default"/>
    </w:rPr>
  </w:style>
  <w:style w:type="character" w:customStyle="1" w:styleId="WW8Num42z2">
    <w:name w:val="WW8Num42z2"/>
    <w:rsid w:val="00B0715F"/>
    <w:rPr>
      <w:rFonts w:ascii="Wingdings" w:hAnsi="Wingdings" w:cs="Wingdings" w:hint="default"/>
    </w:rPr>
  </w:style>
  <w:style w:type="character" w:customStyle="1" w:styleId="Fuentedeprrafopredeter3">
    <w:name w:val="Fuente de párrafo predeter.3"/>
    <w:rsid w:val="00B0715F"/>
  </w:style>
  <w:style w:type="character" w:customStyle="1" w:styleId="WW8Num8z4">
    <w:name w:val="WW8Num8z4"/>
    <w:rsid w:val="00B0715F"/>
    <w:rPr>
      <w:rFonts w:ascii="Courier New" w:hAnsi="Courier New" w:cs="Courier New"/>
    </w:rPr>
  </w:style>
  <w:style w:type="character" w:customStyle="1" w:styleId="WW8Num22z4">
    <w:name w:val="WW8Num22z4"/>
    <w:rsid w:val="00B0715F"/>
  </w:style>
  <w:style w:type="character" w:customStyle="1" w:styleId="WW8Num22z5">
    <w:name w:val="WW8Num22z5"/>
    <w:rsid w:val="00B0715F"/>
  </w:style>
  <w:style w:type="character" w:customStyle="1" w:styleId="WW8Num22z6">
    <w:name w:val="WW8Num22z6"/>
    <w:rsid w:val="00B0715F"/>
  </w:style>
  <w:style w:type="character" w:customStyle="1" w:styleId="WW8Num22z7">
    <w:name w:val="WW8Num22z7"/>
    <w:rsid w:val="00B0715F"/>
  </w:style>
  <w:style w:type="character" w:customStyle="1" w:styleId="WW8Num22z8">
    <w:name w:val="WW8Num22z8"/>
    <w:rsid w:val="00B0715F"/>
  </w:style>
  <w:style w:type="character" w:customStyle="1" w:styleId="WW8Num35z2">
    <w:name w:val="WW8Num35z2"/>
    <w:rsid w:val="00B0715F"/>
    <w:rPr>
      <w:rFonts w:ascii="Wingdings" w:hAnsi="Wingdings" w:cs="Wingdings"/>
    </w:rPr>
  </w:style>
  <w:style w:type="character" w:customStyle="1" w:styleId="WW8Num36z3">
    <w:name w:val="WW8Num36z3"/>
    <w:rsid w:val="00B0715F"/>
    <w:rPr>
      <w:rFonts w:ascii="Symbol" w:hAnsi="Symbol" w:cs="Symbol"/>
    </w:rPr>
  </w:style>
  <w:style w:type="character" w:customStyle="1" w:styleId="Fuentedeprrafopredeter1">
    <w:name w:val="Fuente de párrafo predeter.1"/>
    <w:rsid w:val="00B0715F"/>
  </w:style>
  <w:style w:type="character" w:customStyle="1" w:styleId="EncabezadoCar">
    <w:name w:val="Encabezado Car"/>
    <w:uiPriority w:val="99"/>
    <w:rsid w:val="00B0715F"/>
    <w:rPr>
      <w:rFonts w:ascii="Arial" w:hAnsi="Arial" w:cs="Arial"/>
      <w:sz w:val="20"/>
    </w:rPr>
  </w:style>
  <w:style w:type="character" w:customStyle="1" w:styleId="PiedepginaCar">
    <w:name w:val="Pie de página Car"/>
    <w:uiPriority w:val="99"/>
    <w:rsid w:val="00B0715F"/>
    <w:rPr>
      <w:rFonts w:ascii="Arial" w:hAnsi="Arial" w:cs="Arial"/>
      <w:sz w:val="20"/>
    </w:rPr>
  </w:style>
  <w:style w:type="character" w:customStyle="1" w:styleId="TextodegloboCar">
    <w:name w:val="Texto de globo Car"/>
    <w:uiPriority w:val="99"/>
    <w:rsid w:val="00B0715F"/>
    <w:rPr>
      <w:rFonts w:ascii="Tahoma" w:hAnsi="Tahoma" w:cs="Tahoma"/>
      <w:sz w:val="16"/>
      <w:szCs w:val="16"/>
    </w:rPr>
  </w:style>
  <w:style w:type="character" w:customStyle="1" w:styleId="Refdecomentario1">
    <w:name w:val="Ref. de comentario1"/>
    <w:rsid w:val="00B0715F"/>
    <w:rPr>
      <w:sz w:val="16"/>
      <w:szCs w:val="16"/>
    </w:rPr>
  </w:style>
  <w:style w:type="character" w:customStyle="1" w:styleId="TextocomentarioCar">
    <w:name w:val="Texto comentario Car"/>
    <w:rsid w:val="00B0715F"/>
    <w:rPr>
      <w:rFonts w:ascii="Arial" w:hAnsi="Arial" w:cs="Arial"/>
      <w:sz w:val="20"/>
      <w:szCs w:val="20"/>
    </w:rPr>
  </w:style>
  <w:style w:type="character" w:customStyle="1" w:styleId="AsuntodelcomentarioCar">
    <w:name w:val="Asunto del comentario Car"/>
    <w:uiPriority w:val="99"/>
    <w:rsid w:val="00B0715F"/>
    <w:rPr>
      <w:rFonts w:ascii="Arial" w:hAnsi="Arial" w:cs="Arial"/>
      <w:b/>
      <w:bCs/>
      <w:sz w:val="20"/>
      <w:szCs w:val="20"/>
    </w:rPr>
  </w:style>
  <w:style w:type="character" w:customStyle="1" w:styleId="NormalSRI">
    <w:name w:val="NormalSRI"/>
    <w:rsid w:val="00B0715F"/>
    <w:rPr>
      <w:rFonts w:ascii="Cambria" w:hAnsi="Cambria" w:cs="Cambria"/>
      <w:color w:val="0066FF"/>
    </w:rPr>
  </w:style>
  <w:style w:type="character" w:customStyle="1" w:styleId="ListLabel1">
    <w:name w:val="ListLabel 1"/>
    <w:rsid w:val="00B0715F"/>
    <w:rPr>
      <w:rFonts w:cs="Courier New"/>
    </w:rPr>
  </w:style>
  <w:style w:type="character" w:customStyle="1" w:styleId="ListLabel2">
    <w:name w:val="ListLabel 2"/>
    <w:rsid w:val="00B0715F"/>
    <w:rPr>
      <w:rFonts w:cs="Courier New"/>
    </w:rPr>
  </w:style>
  <w:style w:type="character" w:customStyle="1" w:styleId="ListLabel3">
    <w:name w:val="ListLabel 3"/>
    <w:rsid w:val="00B0715F"/>
    <w:rPr>
      <w:rFonts w:cs="Courier New"/>
    </w:rPr>
  </w:style>
  <w:style w:type="character" w:customStyle="1" w:styleId="ListLabel4">
    <w:name w:val="ListLabel 4"/>
    <w:rsid w:val="00B0715F"/>
    <w:rPr>
      <w:rFonts w:cs="OpenSymbol"/>
    </w:rPr>
  </w:style>
  <w:style w:type="character" w:customStyle="1" w:styleId="ListLabel5">
    <w:name w:val="ListLabel 5"/>
    <w:rsid w:val="00B0715F"/>
    <w:rPr>
      <w:rFonts w:cs="OpenSymbol"/>
    </w:rPr>
  </w:style>
  <w:style w:type="character" w:customStyle="1" w:styleId="ListLabel6">
    <w:name w:val="ListLabel 6"/>
    <w:rsid w:val="00B0715F"/>
    <w:rPr>
      <w:rFonts w:cs="OpenSymbol"/>
    </w:rPr>
  </w:style>
  <w:style w:type="character" w:customStyle="1" w:styleId="ListLabel7">
    <w:name w:val="ListLabel 7"/>
    <w:rsid w:val="00B0715F"/>
    <w:rPr>
      <w:rFonts w:cs="OpenSymbol"/>
    </w:rPr>
  </w:style>
  <w:style w:type="character" w:customStyle="1" w:styleId="ListLabel8">
    <w:name w:val="ListLabel 8"/>
    <w:rsid w:val="00B0715F"/>
    <w:rPr>
      <w:rFonts w:cs="OpenSymbol"/>
    </w:rPr>
  </w:style>
  <w:style w:type="character" w:customStyle="1" w:styleId="ListLabel9">
    <w:name w:val="ListLabel 9"/>
    <w:rsid w:val="00B0715F"/>
    <w:rPr>
      <w:rFonts w:cs="OpenSymbol"/>
    </w:rPr>
  </w:style>
  <w:style w:type="character" w:customStyle="1" w:styleId="ListLabel10">
    <w:name w:val="ListLabel 10"/>
    <w:rsid w:val="00B0715F"/>
    <w:rPr>
      <w:rFonts w:cs="OpenSymbol"/>
    </w:rPr>
  </w:style>
  <w:style w:type="character" w:customStyle="1" w:styleId="ListLabel11">
    <w:name w:val="ListLabel 11"/>
    <w:rsid w:val="00B0715F"/>
    <w:rPr>
      <w:rFonts w:cs="OpenSymbol"/>
    </w:rPr>
  </w:style>
  <w:style w:type="character" w:customStyle="1" w:styleId="ListLabel12">
    <w:name w:val="ListLabel 12"/>
    <w:rsid w:val="00B0715F"/>
    <w:rPr>
      <w:rFonts w:cs="OpenSymbol"/>
    </w:rPr>
  </w:style>
  <w:style w:type="character" w:customStyle="1" w:styleId="ListLabel13">
    <w:name w:val="ListLabel 13"/>
    <w:rsid w:val="00B0715F"/>
    <w:rPr>
      <w:rFonts w:cs="Courier New"/>
    </w:rPr>
  </w:style>
  <w:style w:type="character" w:customStyle="1" w:styleId="ListLabel14">
    <w:name w:val="ListLabel 14"/>
    <w:rsid w:val="00B0715F"/>
    <w:rPr>
      <w:rFonts w:cs="Courier New"/>
    </w:rPr>
  </w:style>
  <w:style w:type="character" w:customStyle="1" w:styleId="ListLabel15">
    <w:name w:val="ListLabel 15"/>
    <w:rsid w:val="00B0715F"/>
    <w:rPr>
      <w:rFonts w:cs="Courier New"/>
    </w:rPr>
  </w:style>
  <w:style w:type="character" w:customStyle="1" w:styleId="ListLabel16">
    <w:name w:val="ListLabel 16"/>
    <w:rsid w:val="00B0715F"/>
    <w:rPr>
      <w:rFonts w:eastAsia="Calibri" w:cs="Arial"/>
    </w:rPr>
  </w:style>
  <w:style w:type="character" w:customStyle="1" w:styleId="ListLabel17">
    <w:name w:val="ListLabel 17"/>
    <w:rsid w:val="00B0715F"/>
    <w:rPr>
      <w:rFonts w:cs="Courier New"/>
    </w:rPr>
  </w:style>
  <w:style w:type="character" w:customStyle="1" w:styleId="ListLabel18">
    <w:name w:val="ListLabel 18"/>
    <w:rsid w:val="00B0715F"/>
    <w:rPr>
      <w:rFonts w:cs="Courier New"/>
    </w:rPr>
  </w:style>
  <w:style w:type="character" w:customStyle="1" w:styleId="ListLabel19">
    <w:name w:val="ListLabel 19"/>
    <w:rsid w:val="00B0715F"/>
    <w:rPr>
      <w:rFonts w:cs="Courier New"/>
    </w:rPr>
  </w:style>
  <w:style w:type="character" w:customStyle="1" w:styleId="ListLabel20">
    <w:name w:val="ListLabel 20"/>
    <w:rsid w:val="00B0715F"/>
    <w:rPr>
      <w:rFonts w:eastAsia="Calibri" w:cs="Arial"/>
    </w:rPr>
  </w:style>
  <w:style w:type="character" w:customStyle="1" w:styleId="ListLabel21">
    <w:name w:val="ListLabel 21"/>
    <w:rsid w:val="00B0715F"/>
    <w:rPr>
      <w:rFonts w:cs="Courier New"/>
    </w:rPr>
  </w:style>
  <w:style w:type="character" w:customStyle="1" w:styleId="ListLabel22">
    <w:name w:val="ListLabel 22"/>
    <w:rsid w:val="00B0715F"/>
    <w:rPr>
      <w:rFonts w:cs="Courier New"/>
    </w:rPr>
  </w:style>
  <w:style w:type="character" w:customStyle="1" w:styleId="ListLabel23">
    <w:name w:val="ListLabel 23"/>
    <w:rsid w:val="00B0715F"/>
    <w:rPr>
      <w:rFonts w:cs="Courier New"/>
    </w:rPr>
  </w:style>
  <w:style w:type="character" w:customStyle="1" w:styleId="ListLabel24">
    <w:name w:val="ListLabel 24"/>
    <w:rsid w:val="00B0715F"/>
    <w:rPr>
      <w:rFonts w:cs="Courier New"/>
    </w:rPr>
  </w:style>
  <w:style w:type="character" w:customStyle="1" w:styleId="ListLabel25">
    <w:name w:val="ListLabel 25"/>
    <w:rsid w:val="00B0715F"/>
    <w:rPr>
      <w:rFonts w:cs="Courier New"/>
    </w:rPr>
  </w:style>
  <w:style w:type="character" w:customStyle="1" w:styleId="ListLabel26">
    <w:name w:val="ListLabel 26"/>
    <w:rsid w:val="00B0715F"/>
    <w:rPr>
      <w:rFonts w:cs="Courier New"/>
    </w:rPr>
  </w:style>
  <w:style w:type="character" w:customStyle="1" w:styleId="ListLabel27">
    <w:name w:val="ListLabel 27"/>
    <w:rsid w:val="00B0715F"/>
    <w:rPr>
      <w:rFonts w:cs="Courier New"/>
    </w:rPr>
  </w:style>
  <w:style w:type="character" w:customStyle="1" w:styleId="ListLabel28">
    <w:name w:val="ListLabel 28"/>
    <w:rsid w:val="00B0715F"/>
    <w:rPr>
      <w:rFonts w:cs="Courier New"/>
    </w:rPr>
  </w:style>
  <w:style w:type="character" w:customStyle="1" w:styleId="ListLabel29">
    <w:name w:val="ListLabel 29"/>
    <w:rsid w:val="00B0715F"/>
    <w:rPr>
      <w:rFonts w:cs="Courier New"/>
    </w:rPr>
  </w:style>
  <w:style w:type="character" w:customStyle="1" w:styleId="ListLabel30">
    <w:name w:val="ListLabel 30"/>
    <w:rsid w:val="00B0715F"/>
    <w:rPr>
      <w:rFonts w:cs="Courier New"/>
    </w:rPr>
  </w:style>
  <w:style w:type="character" w:customStyle="1" w:styleId="ListLabel31">
    <w:name w:val="ListLabel 31"/>
    <w:rsid w:val="00B0715F"/>
    <w:rPr>
      <w:rFonts w:cs="Courier New"/>
    </w:rPr>
  </w:style>
  <w:style w:type="character" w:customStyle="1" w:styleId="ListLabel32">
    <w:name w:val="ListLabel 32"/>
    <w:rsid w:val="00B0715F"/>
    <w:rPr>
      <w:rFonts w:cs="Courier New"/>
    </w:rPr>
  </w:style>
  <w:style w:type="character" w:customStyle="1" w:styleId="ListLabel33">
    <w:name w:val="ListLabel 33"/>
    <w:rsid w:val="00B0715F"/>
    <w:rPr>
      <w:rFonts w:eastAsia="Calibri" w:cs="Arial"/>
    </w:rPr>
  </w:style>
  <w:style w:type="character" w:customStyle="1" w:styleId="ListLabel34">
    <w:name w:val="ListLabel 34"/>
    <w:rsid w:val="00B0715F"/>
    <w:rPr>
      <w:rFonts w:cs="Courier New"/>
    </w:rPr>
  </w:style>
  <w:style w:type="character" w:customStyle="1" w:styleId="ListLabel35">
    <w:name w:val="ListLabel 35"/>
    <w:rsid w:val="00B0715F"/>
    <w:rPr>
      <w:rFonts w:cs="Courier New"/>
    </w:rPr>
  </w:style>
  <w:style w:type="character" w:customStyle="1" w:styleId="ListLabel36">
    <w:name w:val="ListLabel 36"/>
    <w:rsid w:val="00B0715F"/>
    <w:rPr>
      <w:rFonts w:cs="Courier New"/>
    </w:rPr>
  </w:style>
  <w:style w:type="character" w:customStyle="1" w:styleId="ListLabel37">
    <w:name w:val="ListLabel 37"/>
    <w:rsid w:val="00B0715F"/>
    <w:rPr>
      <w:rFonts w:eastAsia="Calibri" w:cs="Arial"/>
    </w:rPr>
  </w:style>
  <w:style w:type="character" w:customStyle="1" w:styleId="ListLabel38">
    <w:name w:val="ListLabel 38"/>
    <w:rsid w:val="00B0715F"/>
    <w:rPr>
      <w:rFonts w:cs="Courier New"/>
    </w:rPr>
  </w:style>
  <w:style w:type="character" w:customStyle="1" w:styleId="ListLabel39">
    <w:name w:val="ListLabel 39"/>
    <w:rsid w:val="00B0715F"/>
    <w:rPr>
      <w:rFonts w:cs="Courier New"/>
    </w:rPr>
  </w:style>
  <w:style w:type="character" w:customStyle="1" w:styleId="ListLabel40">
    <w:name w:val="ListLabel 40"/>
    <w:rsid w:val="00B0715F"/>
    <w:rPr>
      <w:rFonts w:cs="Courier New"/>
    </w:rPr>
  </w:style>
  <w:style w:type="character" w:customStyle="1" w:styleId="ListLabel41">
    <w:name w:val="ListLabel 41"/>
    <w:rsid w:val="00B0715F"/>
    <w:rPr>
      <w:rFonts w:cs="Courier New"/>
    </w:rPr>
  </w:style>
  <w:style w:type="character" w:customStyle="1" w:styleId="ListLabel42">
    <w:name w:val="ListLabel 42"/>
    <w:rsid w:val="00B0715F"/>
    <w:rPr>
      <w:rFonts w:cs="Courier New"/>
    </w:rPr>
  </w:style>
  <w:style w:type="character" w:customStyle="1" w:styleId="ListLabel43">
    <w:name w:val="ListLabel 43"/>
    <w:rsid w:val="00B0715F"/>
    <w:rPr>
      <w:rFonts w:cs="Courier New"/>
    </w:rPr>
  </w:style>
  <w:style w:type="character" w:customStyle="1" w:styleId="ListLabel44">
    <w:name w:val="ListLabel 44"/>
    <w:rsid w:val="00B0715F"/>
    <w:rPr>
      <w:rFonts w:eastAsia="Calibri" w:cs="Arial"/>
    </w:rPr>
  </w:style>
  <w:style w:type="character" w:customStyle="1" w:styleId="ListLabel45">
    <w:name w:val="ListLabel 45"/>
    <w:rsid w:val="00B0715F"/>
    <w:rPr>
      <w:rFonts w:cs="Courier New"/>
    </w:rPr>
  </w:style>
  <w:style w:type="character" w:customStyle="1" w:styleId="ListLabel46">
    <w:name w:val="ListLabel 46"/>
    <w:rsid w:val="00B0715F"/>
    <w:rPr>
      <w:rFonts w:cs="Courier New"/>
    </w:rPr>
  </w:style>
  <w:style w:type="character" w:customStyle="1" w:styleId="ListLabel47">
    <w:name w:val="ListLabel 47"/>
    <w:rsid w:val="00B0715F"/>
    <w:rPr>
      <w:rFonts w:cs="Courier New"/>
    </w:rPr>
  </w:style>
  <w:style w:type="character" w:customStyle="1" w:styleId="ListLabel48">
    <w:name w:val="ListLabel 48"/>
    <w:rsid w:val="00B0715F"/>
    <w:rPr>
      <w:rFonts w:eastAsia="Calibri" w:cs="Arial"/>
    </w:rPr>
  </w:style>
  <w:style w:type="character" w:customStyle="1" w:styleId="ListLabel49">
    <w:name w:val="ListLabel 49"/>
    <w:rsid w:val="00B0715F"/>
    <w:rPr>
      <w:rFonts w:cs="Courier New"/>
    </w:rPr>
  </w:style>
  <w:style w:type="character" w:customStyle="1" w:styleId="ListLabel50">
    <w:name w:val="ListLabel 50"/>
    <w:rsid w:val="00B0715F"/>
    <w:rPr>
      <w:rFonts w:cs="Courier New"/>
    </w:rPr>
  </w:style>
  <w:style w:type="character" w:customStyle="1" w:styleId="ListLabel51">
    <w:name w:val="ListLabel 51"/>
    <w:rsid w:val="00B0715F"/>
    <w:rPr>
      <w:rFonts w:cs="Courier New"/>
    </w:rPr>
  </w:style>
  <w:style w:type="character" w:customStyle="1" w:styleId="ListLabel52">
    <w:name w:val="ListLabel 52"/>
    <w:rsid w:val="00B0715F"/>
    <w:rPr>
      <w:rFonts w:eastAsia="Calibri" w:cs="Arial"/>
    </w:rPr>
  </w:style>
  <w:style w:type="character" w:customStyle="1" w:styleId="ListLabel53">
    <w:name w:val="ListLabel 53"/>
    <w:rsid w:val="00B0715F"/>
    <w:rPr>
      <w:rFonts w:cs="Courier New"/>
    </w:rPr>
  </w:style>
  <w:style w:type="character" w:customStyle="1" w:styleId="ListLabel54">
    <w:name w:val="ListLabel 54"/>
    <w:rsid w:val="00B0715F"/>
    <w:rPr>
      <w:rFonts w:cs="Courier New"/>
    </w:rPr>
  </w:style>
  <w:style w:type="character" w:customStyle="1" w:styleId="ListLabel55">
    <w:name w:val="ListLabel 55"/>
    <w:rsid w:val="00B0715F"/>
    <w:rPr>
      <w:rFonts w:cs="Courier New"/>
    </w:rPr>
  </w:style>
  <w:style w:type="character" w:customStyle="1" w:styleId="ListLabel56">
    <w:name w:val="ListLabel 56"/>
    <w:rsid w:val="00B0715F"/>
    <w:rPr>
      <w:rFonts w:eastAsia="Calibri" w:cs="Arial"/>
    </w:rPr>
  </w:style>
  <w:style w:type="character" w:customStyle="1" w:styleId="ListLabel57">
    <w:name w:val="ListLabel 57"/>
    <w:rsid w:val="00B0715F"/>
    <w:rPr>
      <w:rFonts w:cs="Courier New"/>
    </w:rPr>
  </w:style>
  <w:style w:type="character" w:customStyle="1" w:styleId="ListLabel58">
    <w:name w:val="ListLabel 58"/>
    <w:rsid w:val="00B0715F"/>
    <w:rPr>
      <w:rFonts w:cs="Courier New"/>
    </w:rPr>
  </w:style>
  <w:style w:type="character" w:customStyle="1" w:styleId="ListLabel59">
    <w:name w:val="ListLabel 59"/>
    <w:rsid w:val="00B0715F"/>
    <w:rPr>
      <w:rFonts w:cs="Courier New"/>
    </w:rPr>
  </w:style>
  <w:style w:type="character" w:customStyle="1" w:styleId="ListLabel60">
    <w:name w:val="ListLabel 60"/>
    <w:rsid w:val="00B0715F"/>
    <w:rPr>
      <w:rFonts w:eastAsia="Calibri" w:cs="Arial"/>
    </w:rPr>
  </w:style>
  <w:style w:type="character" w:customStyle="1" w:styleId="ListLabel61">
    <w:name w:val="ListLabel 61"/>
    <w:rsid w:val="00B0715F"/>
    <w:rPr>
      <w:rFonts w:cs="Courier New"/>
    </w:rPr>
  </w:style>
  <w:style w:type="character" w:customStyle="1" w:styleId="ListLabel62">
    <w:name w:val="ListLabel 62"/>
    <w:rsid w:val="00B0715F"/>
    <w:rPr>
      <w:rFonts w:cs="Courier New"/>
    </w:rPr>
  </w:style>
  <w:style w:type="character" w:customStyle="1" w:styleId="ListLabel63">
    <w:name w:val="ListLabel 63"/>
    <w:rsid w:val="00B0715F"/>
    <w:rPr>
      <w:rFonts w:cs="Courier New"/>
    </w:rPr>
  </w:style>
  <w:style w:type="character" w:customStyle="1" w:styleId="ListLabel64">
    <w:name w:val="ListLabel 64"/>
    <w:rsid w:val="00B0715F"/>
    <w:rPr>
      <w:rFonts w:eastAsia="Calibri" w:cs="Arial"/>
    </w:rPr>
  </w:style>
  <w:style w:type="character" w:customStyle="1" w:styleId="ListLabel65">
    <w:name w:val="ListLabel 65"/>
    <w:rsid w:val="00B0715F"/>
    <w:rPr>
      <w:rFonts w:cs="Courier New"/>
    </w:rPr>
  </w:style>
  <w:style w:type="character" w:customStyle="1" w:styleId="ListLabel66">
    <w:name w:val="ListLabel 66"/>
    <w:rsid w:val="00B0715F"/>
    <w:rPr>
      <w:rFonts w:cs="Courier New"/>
    </w:rPr>
  </w:style>
  <w:style w:type="character" w:customStyle="1" w:styleId="ListLabel67">
    <w:name w:val="ListLabel 67"/>
    <w:rsid w:val="00B0715F"/>
    <w:rPr>
      <w:rFonts w:cs="Courier New"/>
    </w:rPr>
  </w:style>
  <w:style w:type="character" w:customStyle="1" w:styleId="ListLabel68">
    <w:name w:val="ListLabel 68"/>
    <w:rsid w:val="00B0715F"/>
    <w:rPr>
      <w:rFonts w:eastAsia="Calibri" w:cs="Arial"/>
    </w:rPr>
  </w:style>
  <w:style w:type="character" w:customStyle="1" w:styleId="ListLabel69">
    <w:name w:val="ListLabel 69"/>
    <w:rsid w:val="00B0715F"/>
    <w:rPr>
      <w:rFonts w:cs="Courier New"/>
    </w:rPr>
  </w:style>
  <w:style w:type="character" w:customStyle="1" w:styleId="ListLabel70">
    <w:name w:val="ListLabel 70"/>
    <w:rsid w:val="00B0715F"/>
    <w:rPr>
      <w:rFonts w:cs="Courier New"/>
    </w:rPr>
  </w:style>
  <w:style w:type="character" w:customStyle="1" w:styleId="ListLabel71">
    <w:name w:val="ListLabel 71"/>
    <w:rsid w:val="00B0715F"/>
    <w:rPr>
      <w:rFonts w:cs="Courier New"/>
    </w:rPr>
  </w:style>
  <w:style w:type="character" w:customStyle="1" w:styleId="ListLabel72">
    <w:name w:val="ListLabel 72"/>
    <w:rsid w:val="00B0715F"/>
    <w:rPr>
      <w:rFonts w:eastAsia="Calibri" w:cs="Arial"/>
    </w:rPr>
  </w:style>
  <w:style w:type="character" w:customStyle="1" w:styleId="ListLabel73">
    <w:name w:val="ListLabel 73"/>
    <w:rsid w:val="00B0715F"/>
    <w:rPr>
      <w:rFonts w:cs="Courier New"/>
    </w:rPr>
  </w:style>
  <w:style w:type="character" w:customStyle="1" w:styleId="ListLabel74">
    <w:name w:val="ListLabel 74"/>
    <w:rsid w:val="00B0715F"/>
    <w:rPr>
      <w:rFonts w:cs="Courier New"/>
    </w:rPr>
  </w:style>
  <w:style w:type="character" w:customStyle="1" w:styleId="ListLabel75">
    <w:name w:val="ListLabel 75"/>
    <w:rsid w:val="00B0715F"/>
    <w:rPr>
      <w:rFonts w:cs="Courier New"/>
    </w:rPr>
  </w:style>
  <w:style w:type="character" w:customStyle="1" w:styleId="ListLabel76">
    <w:name w:val="ListLabel 76"/>
    <w:rsid w:val="00B0715F"/>
    <w:rPr>
      <w:rFonts w:eastAsia="Calibri" w:cs="Arial"/>
    </w:rPr>
  </w:style>
  <w:style w:type="character" w:customStyle="1" w:styleId="ListLabel77">
    <w:name w:val="ListLabel 77"/>
    <w:rsid w:val="00B0715F"/>
    <w:rPr>
      <w:rFonts w:cs="Courier New"/>
    </w:rPr>
  </w:style>
  <w:style w:type="character" w:customStyle="1" w:styleId="ListLabel78">
    <w:name w:val="ListLabel 78"/>
    <w:rsid w:val="00B0715F"/>
    <w:rPr>
      <w:rFonts w:cs="Courier New"/>
    </w:rPr>
  </w:style>
  <w:style w:type="character" w:customStyle="1" w:styleId="ListLabel79">
    <w:name w:val="ListLabel 79"/>
    <w:rsid w:val="00B0715F"/>
    <w:rPr>
      <w:rFonts w:cs="Courier New"/>
    </w:rPr>
  </w:style>
  <w:style w:type="character" w:customStyle="1" w:styleId="ListLabel80">
    <w:name w:val="ListLabel 80"/>
    <w:rsid w:val="00B0715F"/>
    <w:rPr>
      <w:rFonts w:eastAsia="Calibri" w:cs="Arial"/>
    </w:rPr>
  </w:style>
  <w:style w:type="character" w:customStyle="1" w:styleId="ListLabel81">
    <w:name w:val="ListLabel 81"/>
    <w:rsid w:val="00B0715F"/>
    <w:rPr>
      <w:rFonts w:cs="Courier New"/>
    </w:rPr>
  </w:style>
  <w:style w:type="character" w:customStyle="1" w:styleId="ListLabel82">
    <w:name w:val="ListLabel 82"/>
    <w:rsid w:val="00B0715F"/>
    <w:rPr>
      <w:rFonts w:cs="Courier New"/>
    </w:rPr>
  </w:style>
  <w:style w:type="character" w:customStyle="1" w:styleId="ListLabel83">
    <w:name w:val="ListLabel 83"/>
    <w:rsid w:val="00B0715F"/>
    <w:rPr>
      <w:rFonts w:cs="Courier New"/>
    </w:rPr>
  </w:style>
  <w:style w:type="character" w:customStyle="1" w:styleId="ListLabel84">
    <w:name w:val="ListLabel 84"/>
    <w:rsid w:val="00B0715F"/>
    <w:rPr>
      <w:rFonts w:eastAsia="Calibri" w:cs="Arial"/>
    </w:rPr>
  </w:style>
  <w:style w:type="character" w:customStyle="1" w:styleId="ListLabel85">
    <w:name w:val="ListLabel 85"/>
    <w:rsid w:val="00B0715F"/>
    <w:rPr>
      <w:rFonts w:cs="Courier New"/>
    </w:rPr>
  </w:style>
  <w:style w:type="character" w:customStyle="1" w:styleId="ListLabel86">
    <w:name w:val="ListLabel 86"/>
    <w:rsid w:val="00B0715F"/>
    <w:rPr>
      <w:rFonts w:cs="Courier New"/>
    </w:rPr>
  </w:style>
  <w:style w:type="character" w:customStyle="1" w:styleId="ListLabel87">
    <w:name w:val="ListLabel 87"/>
    <w:rsid w:val="00B0715F"/>
    <w:rPr>
      <w:rFonts w:cs="Courier New"/>
    </w:rPr>
  </w:style>
  <w:style w:type="character" w:customStyle="1" w:styleId="ListLabel88">
    <w:name w:val="ListLabel 88"/>
    <w:rsid w:val="00B0715F"/>
    <w:rPr>
      <w:rFonts w:eastAsia="Calibri" w:cs="Arial"/>
    </w:rPr>
  </w:style>
  <w:style w:type="character" w:customStyle="1" w:styleId="ListLabel89">
    <w:name w:val="ListLabel 89"/>
    <w:rsid w:val="00B0715F"/>
    <w:rPr>
      <w:rFonts w:cs="Courier New"/>
    </w:rPr>
  </w:style>
  <w:style w:type="character" w:customStyle="1" w:styleId="ListLabel90">
    <w:name w:val="ListLabel 90"/>
    <w:rsid w:val="00B0715F"/>
    <w:rPr>
      <w:rFonts w:cs="Courier New"/>
    </w:rPr>
  </w:style>
  <w:style w:type="character" w:customStyle="1" w:styleId="ListLabel91">
    <w:name w:val="ListLabel 91"/>
    <w:rsid w:val="00B0715F"/>
    <w:rPr>
      <w:rFonts w:cs="Courier New"/>
    </w:rPr>
  </w:style>
  <w:style w:type="character" w:customStyle="1" w:styleId="ListLabel92">
    <w:name w:val="ListLabel 92"/>
    <w:rsid w:val="00B0715F"/>
    <w:rPr>
      <w:rFonts w:eastAsia="Calibri" w:cs="Arial"/>
    </w:rPr>
  </w:style>
  <w:style w:type="character" w:customStyle="1" w:styleId="ListLabel93">
    <w:name w:val="ListLabel 93"/>
    <w:rsid w:val="00B0715F"/>
    <w:rPr>
      <w:rFonts w:cs="Courier New"/>
    </w:rPr>
  </w:style>
  <w:style w:type="character" w:customStyle="1" w:styleId="ListLabel94">
    <w:name w:val="ListLabel 94"/>
    <w:rsid w:val="00B0715F"/>
    <w:rPr>
      <w:rFonts w:cs="Courier New"/>
    </w:rPr>
  </w:style>
  <w:style w:type="character" w:customStyle="1" w:styleId="ListLabel95">
    <w:name w:val="ListLabel 95"/>
    <w:rsid w:val="00B0715F"/>
    <w:rPr>
      <w:rFonts w:cs="Courier New"/>
    </w:rPr>
  </w:style>
  <w:style w:type="character" w:customStyle="1" w:styleId="ListLabel96">
    <w:name w:val="ListLabel 96"/>
    <w:rsid w:val="00B0715F"/>
    <w:rPr>
      <w:rFonts w:eastAsia="Calibri" w:cs="Arial"/>
    </w:rPr>
  </w:style>
  <w:style w:type="character" w:customStyle="1" w:styleId="ListLabel97">
    <w:name w:val="ListLabel 97"/>
    <w:rsid w:val="00B0715F"/>
    <w:rPr>
      <w:rFonts w:cs="Courier New"/>
    </w:rPr>
  </w:style>
  <w:style w:type="character" w:customStyle="1" w:styleId="ListLabel98">
    <w:name w:val="ListLabel 98"/>
    <w:rsid w:val="00B0715F"/>
    <w:rPr>
      <w:rFonts w:cs="Courier New"/>
    </w:rPr>
  </w:style>
  <w:style w:type="character" w:customStyle="1" w:styleId="ListLabel99">
    <w:name w:val="ListLabel 99"/>
    <w:rsid w:val="00B0715F"/>
    <w:rPr>
      <w:rFonts w:cs="Courier New"/>
    </w:rPr>
  </w:style>
  <w:style w:type="character" w:customStyle="1" w:styleId="ListLabel100">
    <w:name w:val="ListLabel 100"/>
    <w:rsid w:val="00B0715F"/>
    <w:rPr>
      <w:rFonts w:eastAsia="Calibri" w:cs="Arial"/>
    </w:rPr>
  </w:style>
  <w:style w:type="character" w:customStyle="1" w:styleId="ListLabel101">
    <w:name w:val="ListLabel 101"/>
    <w:rsid w:val="00B0715F"/>
    <w:rPr>
      <w:rFonts w:cs="Courier New"/>
    </w:rPr>
  </w:style>
  <w:style w:type="character" w:customStyle="1" w:styleId="ListLabel102">
    <w:name w:val="ListLabel 102"/>
    <w:rsid w:val="00B0715F"/>
    <w:rPr>
      <w:rFonts w:cs="Courier New"/>
    </w:rPr>
  </w:style>
  <w:style w:type="character" w:customStyle="1" w:styleId="ListLabel103">
    <w:name w:val="ListLabel 103"/>
    <w:rsid w:val="00B0715F"/>
    <w:rPr>
      <w:rFonts w:cs="Courier New"/>
    </w:rPr>
  </w:style>
  <w:style w:type="character" w:customStyle="1" w:styleId="ListLabel104">
    <w:name w:val="ListLabel 104"/>
    <w:rsid w:val="00B0715F"/>
    <w:rPr>
      <w:rFonts w:eastAsia="Calibri" w:cs="Arial"/>
    </w:rPr>
  </w:style>
  <w:style w:type="character" w:customStyle="1" w:styleId="ListLabel105">
    <w:name w:val="ListLabel 105"/>
    <w:rsid w:val="00B0715F"/>
    <w:rPr>
      <w:rFonts w:cs="Courier New"/>
    </w:rPr>
  </w:style>
  <w:style w:type="character" w:customStyle="1" w:styleId="ListLabel106">
    <w:name w:val="ListLabel 106"/>
    <w:rsid w:val="00B0715F"/>
    <w:rPr>
      <w:rFonts w:cs="Courier New"/>
    </w:rPr>
  </w:style>
  <w:style w:type="character" w:customStyle="1" w:styleId="ListLabel107">
    <w:name w:val="ListLabel 107"/>
    <w:rsid w:val="00B0715F"/>
    <w:rPr>
      <w:rFonts w:cs="Courier New"/>
    </w:rPr>
  </w:style>
  <w:style w:type="character" w:customStyle="1" w:styleId="ListLabel108">
    <w:name w:val="ListLabel 108"/>
    <w:rsid w:val="00B0715F"/>
    <w:rPr>
      <w:rFonts w:eastAsia="Calibri" w:cs="Arial"/>
    </w:rPr>
  </w:style>
  <w:style w:type="character" w:customStyle="1" w:styleId="ListLabel109">
    <w:name w:val="ListLabel 109"/>
    <w:rsid w:val="00B0715F"/>
    <w:rPr>
      <w:rFonts w:cs="Courier New"/>
    </w:rPr>
  </w:style>
  <w:style w:type="character" w:customStyle="1" w:styleId="ListLabel110">
    <w:name w:val="ListLabel 110"/>
    <w:rsid w:val="00B0715F"/>
    <w:rPr>
      <w:rFonts w:cs="Courier New"/>
    </w:rPr>
  </w:style>
  <w:style w:type="character" w:customStyle="1" w:styleId="ListLabel111">
    <w:name w:val="ListLabel 111"/>
    <w:rsid w:val="00B0715F"/>
    <w:rPr>
      <w:rFonts w:cs="Courier New"/>
    </w:rPr>
  </w:style>
  <w:style w:type="character" w:customStyle="1" w:styleId="ListLabel112">
    <w:name w:val="ListLabel 112"/>
    <w:rsid w:val="00B0715F"/>
    <w:rPr>
      <w:rFonts w:eastAsia="Calibri" w:cs="Arial"/>
      <w:b/>
    </w:rPr>
  </w:style>
  <w:style w:type="character" w:customStyle="1" w:styleId="ListLabel113">
    <w:name w:val="ListLabel 113"/>
    <w:rsid w:val="00B0715F"/>
    <w:rPr>
      <w:rFonts w:eastAsia="Calibri"/>
    </w:rPr>
  </w:style>
  <w:style w:type="character" w:customStyle="1" w:styleId="ListLabel114">
    <w:name w:val="ListLabel 114"/>
    <w:rsid w:val="00B0715F"/>
    <w:rPr>
      <w:rFonts w:cs="Courier New"/>
    </w:rPr>
  </w:style>
  <w:style w:type="character" w:customStyle="1" w:styleId="ListLabel115">
    <w:name w:val="ListLabel 115"/>
    <w:rsid w:val="00B0715F"/>
    <w:rPr>
      <w:rFonts w:cs="Courier New"/>
    </w:rPr>
  </w:style>
  <w:style w:type="character" w:customStyle="1" w:styleId="ListLabel116">
    <w:name w:val="ListLabel 116"/>
    <w:rsid w:val="00B0715F"/>
    <w:rPr>
      <w:rFonts w:cs="Courier New"/>
    </w:rPr>
  </w:style>
  <w:style w:type="character" w:customStyle="1" w:styleId="ListLabel117">
    <w:name w:val="ListLabel 117"/>
    <w:rsid w:val="00B0715F"/>
    <w:rPr>
      <w:rFonts w:cs="Courier New"/>
    </w:rPr>
  </w:style>
  <w:style w:type="character" w:customStyle="1" w:styleId="ListLabel118">
    <w:name w:val="ListLabel 118"/>
    <w:rsid w:val="00B0715F"/>
    <w:rPr>
      <w:rFonts w:cs="Courier New"/>
    </w:rPr>
  </w:style>
  <w:style w:type="character" w:customStyle="1" w:styleId="ListLabel119">
    <w:name w:val="ListLabel 119"/>
    <w:rsid w:val="00B0715F"/>
    <w:rPr>
      <w:rFonts w:eastAsia="Calibri" w:cs="Arial"/>
    </w:rPr>
  </w:style>
  <w:style w:type="character" w:customStyle="1" w:styleId="ListLabel120">
    <w:name w:val="ListLabel 120"/>
    <w:rsid w:val="00B0715F"/>
    <w:rPr>
      <w:rFonts w:cs="Courier New"/>
    </w:rPr>
  </w:style>
  <w:style w:type="character" w:customStyle="1" w:styleId="ListLabel121">
    <w:name w:val="ListLabel 121"/>
    <w:rsid w:val="00B0715F"/>
    <w:rPr>
      <w:rFonts w:cs="Courier New"/>
    </w:rPr>
  </w:style>
  <w:style w:type="character" w:customStyle="1" w:styleId="ListLabel122">
    <w:name w:val="ListLabel 122"/>
    <w:rsid w:val="00B0715F"/>
    <w:rPr>
      <w:rFonts w:cs="Courier New"/>
    </w:rPr>
  </w:style>
  <w:style w:type="character" w:customStyle="1" w:styleId="ListLabel123">
    <w:name w:val="ListLabel 123"/>
    <w:rsid w:val="00B0715F"/>
    <w:rPr>
      <w:rFonts w:eastAsia="Calibri" w:cs="Arial"/>
    </w:rPr>
  </w:style>
  <w:style w:type="character" w:customStyle="1" w:styleId="ListLabel124">
    <w:name w:val="ListLabel 124"/>
    <w:rsid w:val="00B0715F"/>
    <w:rPr>
      <w:rFonts w:cs="Courier New"/>
    </w:rPr>
  </w:style>
  <w:style w:type="character" w:customStyle="1" w:styleId="ListLabel125">
    <w:name w:val="ListLabel 125"/>
    <w:rsid w:val="00B0715F"/>
    <w:rPr>
      <w:rFonts w:cs="Courier New"/>
    </w:rPr>
  </w:style>
  <w:style w:type="character" w:customStyle="1" w:styleId="ListLabel126">
    <w:name w:val="ListLabel 126"/>
    <w:rsid w:val="00B0715F"/>
    <w:rPr>
      <w:rFonts w:cs="Courier New"/>
    </w:rPr>
  </w:style>
  <w:style w:type="character" w:customStyle="1" w:styleId="ListLabel127">
    <w:name w:val="ListLabel 127"/>
    <w:rsid w:val="00B0715F"/>
    <w:rPr>
      <w:rFonts w:cs="Courier New"/>
    </w:rPr>
  </w:style>
  <w:style w:type="character" w:customStyle="1" w:styleId="ListLabel128">
    <w:name w:val="ListLabel 128"/>
    <w:rsid w:val="00B0715F"/>
    <w:rPr>
      <w:rFonts w:cs="Courier New"/>
    </w:rPr>
  </w:style>
  <w:style w:type="character" w:customStyle="1" w:styleId="ListLabel129">
    <w:name w:val="ListLabel 129"/>
    <w:rsid w:val="00B0715F"/>
    <w:rPr>
      <w:rFonts w:cs="Courier New"/>
    </w:rPr>
  </w:style>
  <w:style w:type="character" w:customStyle="1" w:styleId="ListLabel130">
    <w:name w:val="ListLabel 130"/>
    <w:rsid w:val="00B0715F"/>
    <w:rPr>
      <w:rFonts w:cs="Courier New"/>
    </w:rPr>
  </w:style>
  <w:style w:type="character" w:customStyle="1" w:styleId="ListLabel131">
    <w:name w:val="ListLabel 131"/>
    <w:rsid w:val="00B0715F"/>
    <w:rPr>
      <w:rFonts w:cs="Courier New"/>
    </w:rPr>
  </w:style>
  <w:style w:type="character" w:customStyle="1" w:styleId="ListLabel132">
    <w:name w:val="ListLabel 132"/>
    <w:rsid w:val="00B0715F"/>
    <w:rPr>
      <w:rFonts w:cs="Courier New"/>
    </w:rPr>
  </w:style>
  <w:style w:type="character" w:customStyle="1" w:styleId="ListLabel133">
    <w:name w:val="ListLabel 133"/>
    <w:rsid w:val="00B0715F"/>
    <w:rPr>
      <w:rFonts w:cs="Courier New"/>
    </w:rPr>
  </w:style>
  <w:style w:type="character" w:customStyle="1" w:styleId="ListLabel134">
    <w:name w:val="ListLabel 134"/>
    <w:rsid w:val="00B0715F"/>
    <w:rPr>
      <w:rFonts w:eastAsia="Calibri" w:cs="Arial"/>
    </w:rPr>
  </w:style>
  <w:style w:type="character" w:customStyle="1" w:styleId="ListLabel135">
    <w:name w:val="ListLabel 135"/>
    <w:rsid w:val="00B0715F"/>
    <w:rPr>
      <w:rFonts w:cs="Courier New"/>
    </w:rPr>
  </w:style>
  <w:style w:type="character" w:customStyle="1" w:styleId="ListLabel136">
    <w:name w:val="ListLabel 136"/>
    <w:rsid w:val="00B0715F"/>
    <w:rPr>
      <w:rFonts w:cs="Courier New"/>
    </w:rPr>
  </w:style>
  <w:style w:type="character" w:customStyle="1" w:styleId="ListLabel137">
    <w:name w:val="ListLabel 137"/>
    <w:rsid w:val="00B0715F"/>
    <w:rPr>
      <w:rFonts w:cs="Courier New"/>
    </w:rPr>
  </w:style>
  <w:style w:type="character" w:customStyle="1" w:styleId="ListLabel138">
    <w:name w:val="ListLabel 138"/>
    <w:rsid w:val="00B0715F"/>
    <w:rPr>
      <w:rFonts w:cs="Courier New"/>
    </w:rPr>
  </w:style>
  <w:style w:type="character" w:customStyle="1" w:styleId="ListLabel139">
    <w:name w:val="ListLabel 139"/>
    <w:rsid w:val="00B0715F"/>
    <w:rPr>
      <w:rFonts w:cs="Courier New"/>
    </w:rPr>
  </w:style>
  <w:style w:type="character" w:customStyle="1" w:styleId="ListLabel140">
    <w:name w:val="ListLabel 140"/>
    <w:rsid w:val="00B0715F"/>
    <w:rPr>
      <w:rFonts w:cs="Courier New"/>
    </w:rPr>
  </w:style>
  <w:style w:type="character" w:customStyle="1" w:styleId="ListLabel141">
    <w:name w:val="ListLabel 141"/>
    <w:rsid w:val="00B0715F"/>
    <w:rPr>
      <w:rFonts w:eastAsia="Calibri" w:cs="Arial"/>
    </w:rPr>
  </w:style>
  <w:style w:type="character" w:customStyle="1" w:styleId="ListLabel142">
    <w:name w:val="ListLabel 142"/>
    <w:rsid w:val="00B0715F"/>
    <w:rPr>
      <w:rFonts w:cs="Courier New"/>
    </w:rPr>
  </w:style>
  <w:style w:type="character" w:customStyle="1" w:styleId="ListLabel143">
    <w:name w:val="ListLabel 143"/>
    <w:rsid w:val="00B0715F"/>
    <w:rPr>
      <w:rFonts w:cs="Courier New"/>
    </w:rPr>
  </w:style>
  <w:style w:type="character" w:customStyle="1" w:styleId="ListLabel144">
    <w:name w:val="ListLabel 144"/>
    <w:rsid w:val="00B0715F"/>
    <w:rPr>
      <w:rFonts w:cs="Courier New"/>
    </w:rPr>
  </w:style>
  <w:style w:type="character" w:customStyle="1" w:styleId="ListLabel145">
    <w:name w:val="ListLabel 145"/>
    <w:rsid w:val="00B0715F"/>
    <w:rPr>
      <w:rFonts w:eastAsia="Calibri" w:cs="Arial"/>
    </w:rPr>
  </w:style>
  <w:style w:type="character" w:customStyle="1" w:styleId="ListLabel146">
    <w:name w:val="ListLabel 146"/>
    <w:rsid w:val="00B0715F"/>
    <w:rPr>
      <w:rFonts w:cs="Courier New"/>
    </w:rPr>
  </w:style>
  <w:style w:type="character" w:customStyle="1" w:styleId="ListLabel147">
    <w:name w:val="ListLabel 147"/>
    <w:rsid w:val="00B0715F"/>
    <w:rPr>
      <w:rFonts w:cs="Courier New"/>
    </w:rPr>
  </w:style>
  <w:style w:type="character" w:customStyle="1" w:styleId="ListLabel148">
    <w:name w:val="ListLabel 148"/>
    <w:rsid w:val="00B0715F"/>
    <w:rPr>
      <w:rFonts w:cs="Courier New"/>
    </w:rPr>
  </w:style>
  <w:style w:type="character" w:customStyle="1" w:styleId="ListLabel149">
    <w:name w:val="ListLabel 149"/>
    <w:rsid w:val="00B0715F"/>
    <w:rPr>
      <w:rFonts w:cs="Courier New"/>
    </w:rPr>
  </w:style>
  <w:style w:type="character" w:customStyle="1" w:styleId="ListLabel150">
    <w:name w:val="ListLabel 150"/>
    <w:rsid w:val="00B0715F"/>
    <w:rPr>
      <w:rFonts w:cs="Courier New"/>
    </w:rPr>
  </w:style>
  <w:style w:type="character" w:customStyle="1" w:styleId="ListLabel151">
    <w:name w:val="ListLabel 151"/>
    <w:rsid w:val="00B0715F"/>
    <w:rPr>
      <w:rFonts w:cs="Courier New"/>
    </w:rPr>
  </w:style>
  <w:style w:type="character" w:customStyle="1" w:styleId="ListLabel152">
    <w:name w:val="ListLabel 152"/>
    <w:rsid w:val="00B0715F"/>
    <w:rPr>
      <w:rFonts w:cs="Courier New"/>
    </w:rPr>
  </w:style>
  <w:style w:type="character" w:customStyle="1" w:styleId="ListLabel153">
    <w:name w:val="ListLabel 153"/>
    <w:rsid w:val="00B0715F"/>
    <w:rPr>
      <w:rFonts w:cs="Courier New"/>
    </w:rPr>
  </w:style>
  <w:style w:type="character" w:customStyle="1" w:styleId="ListLabel154">
    <w:name w:val="ListLabel 154"/>
    <w:rsid w:val="00B0715F"/>
    <w:rPr>
      <w:rFonts w:cs="Courier New"/>
    </w:rPr>
  </w:style>
  <w:style w:type="character" w:customStyle="1" w:styleId="ListLabel155">
    <w:name w:val="ListLabel 155"/>
    <w:rsid w:val="00B0715F"/>
    <w:rPr>
      <w:rFonts w:cs="Courier New"/>
    </w:rPr>
  </w:style>
  <w:style w:type="character" w:customStyle="1" w:styleId="ListLabel156">
    <w:name w:val="ListLabel 156"/>
    <w:rsid w:val="00B0715F"/>
    <w:rPr>
      <w:rFonts w:cs="Courier New"/>
    </w:rPr>
  </w:style>
  <w:style w:type="character" w:customStyle="1" w:styleId="ListLabel157">
    <w:name w:val="ListLabel 157"/>
    <w:rsid w:val="00B0715F"/>
    <w:rPr>
      <w:rFonts w:cs="Courier New"/>
    </w:rPr>
  </w:style>
  <w:style w:type="character" w:customStyle="1" w:styleId="ListLabel158">
    <w:name w:val="ListLabel 158"/>
    <w:rsid w:val="00B0715F"/>
    <w:rPr>
      <w:rFonts w:cs="Courier New"/>
    </w:rPr>
  </w:style>
  <w:style w:type="character" w:customStyle="1" w:styleId="ListLabel159">
    <w:name w:val="ListLabel 159"/>
    <w:rsid w:val="00B0715F"/>
    <w:rPr>
      <w:rFonts w:cs="Courier New"/>
    </w:rPr>
  </w:style>
  <w:style w:type="character" w:customStyle="1" w:styleId="ListLabel160">
    <w:name w:val="ListLabel 160"/>
    <w:rsid w:val="00B0715F"/>
    <w:rPr>
      <w:rFonts w:cs="Courier New"/>
    </w:rPr>
  </w:style>
  <w:style w:type="character" w:customStyle="1" w:styleId="ListLabel161">
    <w:name w:val="ListLabel 161"/>
    <w:rsid w:val="00B0715F"/>
    <w:rPr>
      <w:rFonts w:cs="Courier New"/>
    </w:rPr>
  </w:style>
  <w:style w:type="character" w:customStyle="1" w:styleId="ListLabel162">
    <w:name w:val="ListLabel 162"/>
    <w:rsid w:val="00B0715F"/>
    <w:rPr>
      <w:rFonts w:cs="Courier New"/>
    </w:rPr>
  </w:style>
  <w:style w:type="character" w:customStyle="1" w:styleId="ListLabel163">
    <w:name w:val="ListLabel 163"/>
    <w:rsid w:val="00B0715F"/>
    <w:rPr>
      <w:rFonts w:eastAsia="Calibri" w:cs="Arial"/>
    </w:rPr>
  </w:style>
  <w:style w:type="character" w:customStyle="1" w:styleId="ListLabel164">
    <w:name w:val="ListLabel 164"/>
    <w:rsid w:val="00B0715F"/>
    <w:rPr>
      <w:rFonts w:cs="Courier New"/>
    </w:rPr>
  </w:style>
  <w:style w:type="character" w:customStyle="1" w:styleId="ListLabel165">
    <w:name w:val="ListLabel 165"/>
    <w:rsid w:val="00B0715F"/>
    <w:rPr>
      <w:rFonts w:cs="Courier New"/>
    </w:rPr>
  </w:style>
  <w:style w:type="character" w:customStyle="1" w:styleId="ListLabel166">
    <w:name w:val="ListLabel 166"/>
    <w:rsid w:val="00B0715F"/>
    <w:rPr>
      <w:rFonts w:cs="Courier New"/>
    </w:rPr>
  </w:style>
  <w:style w:type="character" w:customStyle="1" w:styleId="ListLabel167">
    <w:name w:val="ListLabel 167"/>
    <w:rsid w:val="00B0715F"/>
    <w:rPr>
      <w:rFonts w:eastAsia="Calibri" w:cs="Arial"/>
    </w:rPr>
  </w:style>
  <w:style w:type="character" w:customStyle="1" w:styleId="ListLabel168">
    <w:name w:val="ListLabel 168"/>
    <w:rsid w:val="00B0715F"/>
    <w:rPr>
      <w:rFonts w:cs="Courier New"/>
    </w:rPr>
  </w:style>
  <w:style w:type="character" w:customStyle="1" w:styleId="ListLabel169">
    <w:name w:val="ListLabel 169"/>
    <w:rsid w:val="00B0715F"/>
    <w:rPr>
      <w:rFonts w:cs="Courier New"/>
    </w:rPr>
  </w:style>
  <w:style w:type="character" w:customStyle="1" w:styleId="ListLabel170">
    <w:name w:val="ListLabel 170"/>
    <w:rsid w:val="00B0715F"/>
    <w:rPr>
      <w:rFonts w:cs="Courier New"/>
    </w:rPr>
  </w:style>
  <w:style w:type="character" w:customStyle="1" w:styleId="ListLabel171">
    <w:name w:val="ListLabel 171"/>
    <w:rsid w:val="00B0715F"/>
    <w:rPr>
      <w:rFonts w:cs="Courier New"/>
    </w:rPr>
  </w:style>
  <w:style w:type="character" w:customStyle="1" w:styleId="ListLabel172">
    <w:name w:val="ListLabel 172"/>
    <w:rsid w:val="00B0715F"/>
    <w:rPr>
      <w:rFonts w:cs="Courier New"/>
    </w:rPr>
  </w:style>
  <w:style w:type="character" w:customStyle="1" w:styleId="ListLabel173">
    <w:name w:val="ListLabel 173"/>
    <w:rsid w:val="00B0715F"/>
    <w:rPr>
      <w:rFonts w:cs="Courier New"/>
    </w:rPr>
  </w:style>
  <w:style w:type="character" w:customStyle="1" w:styleId="ListLabel174">
    <w:name w:val="ListLabel 174"/>
    <w:rsid w:val="00B0715F"/>
    <w:rPr>
      <w:rFonts w:cs="Courier New"/>
    </w:rPr>
  </w:style>
  <w:style w:type="character" w:customStyle="1" w:styleId="ListLabel175">
    <w:name w:val="ListLabel 175"/>
    <w:rsid w:val="00B0715F"/>
    <w:rPr>
      <w:rFonts w:cs="Courier New"/>
    </w:rPr>
  </w:style>
  <w:style w:type="character" w:customStyle="1" w:styleId="ListLabel176">
    <w:name w:val="ListLabel 176"/>
    <w:rsid w:val="00B0715F"/>
    <w:rPr>
      <w:rFonts w:cs="Courier New"/>
    </w:rPr>
  </w:style>
  <w:style w:type="character" w:customStyle="1" w:styleId="ListLabel177">
    <w:name w:val="ListLabel 177"/>
    <w:rsid w:val="00B0715F"/>
    <w:rPr>
      <w:rFonts w:cs="Courier New"/>
    </w:rPr>
  </w:style>
  <w:style w:type="character" w:customStyle="1" w:styleId="ListLabel178">
    <w:name w:val="ListLabel 178"/>
    <w:rsid w:val="00B0715F"/>
    <w:rPr>
      <w:rFonts w:cs="Courier New"/>
    </w:rPr>
  </w:style>
  <w:style w:type="character" w:customStyle="1" w:styleId="ListLabel179">
    <w:name w:val="ListLabel 179"/>
    <w:rsid w:val="00B0715F"/>
    <w:rPr>
      <w:rFonts w:cs="Courier New"/>
    </w:rPr>
  </w:style>
  <w:style w:type="character" w:customStyle="1" w:styleId="ListLabel180">
    <w:name w:val="ListLabel 180"/>
    <w:rsid w:val="00B0715F"/>
    <w:rPr>
      <w:rFonts w:cs="Courier New"/>
    </w:rPr>
  </w:style>
  <w:style w:type="character" w:customStyle="1" w:styleId="ListLabel181">
    <w:name w:val="ListLabel 181"/>
    <w:rsid w:val="00B0715F"/>
    <w:rPr>
      <w:rFonts w:cs="Courier New"/>
    </w:rPr>
  </w:style>
  <w:style w:type="character" w:customStyle="1" w:styleId="ListLabel182">
    <w:name w:val="ListLabel 182"/>
    <w:rsid w:val="00B0715F"/>
    <w:rPr>
      <w:rFonts w:cs="Courier New"/>
    </w:rPr>
  </w:style>
  <w:style w:type="character" w:customStyle="1" w:styleId="ListLabel183">
    <w:name w:val="ListLabel 183"/>
    <w:rsid w:val="00B0715F"/>
    <w:rPr>
      <w:rFonts w:cs="Courier New"/>
    </w:rPr>
  </w:style>
  <w:style w:type="character" w:customStyle="1" w:styleId="ListLabel184">
    <w:name w:val="ListLabel 184"/>
    <w:rsid w:val="00B0715F"/>
    <w:rPr>
      <w:rFonts w:cs="Calibri"/>
      <w:b/>
      <w:i w:val="0"/>
      <w:color w:val="00000A"/>
      <w:lang w:val="es-EC"/>
    </w:rPr>
  </w:style>
  <w:style w:type="character" w:customStyle="1" w:styleId="ListLabel185">
    <w:name w:val="ListLabel 185"/>
    <w:rsid w:val="00B0715F"/>
    <w:rPr>
      <w:rFonts w:cs="Calibri"/>
      <w:b/>
      <w:lang w:val="es-EC"/>
    </w:rPr>
  </w:style>
  <w:style w:type="character" w:customStyle="1" w:styleId="ListLabel186">
    <w:name w:val="ListLabel 186"/>
    <w:rsid w:val="00B0715F"/>
    <w:rPr>
      <w:rFonts w:cs="Calibri"/>
      <w:b/>
      <w:lang w:val="es-EC"/>
    </w:rPr>
  </w:style>
  <w:style w:type="character" w:customStyle="1" w:styleId="ListLabel187">
    <w:name w:val="ListLabel 187"/>
    <w:rsid w:val="00B0715F"/>
    <w:rPr>
      <w:rFonts w:cs="Calibri"/>
      <w:i/>
      <w:sz w:val="20"/>
      <w:lang w:val="es-MX"/>
    </w:rPr>
  </w:style>
  <w:style w:type="character" w:customStyle="1" w:styleId="ListLabel188">
    <w:name w:val="ListLabel 188"/>
    <w:rsid w:val="00B0715F"/>
    <w:rPr>
      <w:sz w:val="20"/>
    </w:rPr>
  </w:style>
  <w:style w:type="character" w:customStyle="1" w:styleId="ListLabel189">
    <w:name w:val="ListLabel 189"/>
    <w:rsid w:val="00B0715F"/>
    <w:rPr>
      <w:sz w:val="20"/>
    </w:rPr>
  </w:style>
  <w:style w:type="character" w:customStyle="1" w:styleId="ListLabel190">
    <w:name w:val="ListLabel 190"/>
    <w:rsid w:val="00B0715F"/>
    <w:rPr>
      <w:sz w:val="20"/>
    </w:rPr>
  </w:style>
  <w:style w:type="character" w:customStyle="1" w:styleId="ListLabel191">
    <w:name w:val="ListLabel 191"/>
    <w:rsid w:val="00B0715F"/>
    <w:rPr>
      <w:sz w:val="20"/>
    </w:rPr>
  </w:style>
  <w:style w:type="character" w:customStyle="1" w:styleId="ListLabel192">
    <w:name w:val="ListLabel 192"/>
    <w:rsid w:val="00B0715F"/>
    <w:rPr>
      <w:sz w:val="20"/>
    </w:rPr>
  </w:style>
  <w:style w:type="character" w:customStyle="1" w:styleId="ListLabel193">
    <w:name w:val="ListLabel 193"/>
    <w:rsid w:val="00B0715F"/>
    <w:rPr>
      <w:sz w:val="20"/>
    </w:rPr>
  </w:style>
  <w:style w:type="character" w:customStyle="1" w:styleId="ListLabel194">
    <w:name w:val="ListLabel 194"/>
    <w:rsid w:val="00B0715F"/>
    <w:rPr>
      <w:sz w:val="20"/>
    </w:rPr>
  </w:style>
  <w:style w:type="character" w:customStyle="1" w:styleId="ListLabel195">
    <w:name w:val="ListLabel 195"/>
    <w:rsid w:val="00B0715F"/>
    <w:rPr>
      <w:sz w:val="20"/>
    </w:rPr>
  </w:style>
  <w:style w:type="character" w:customStyle="1" w:styleId="ListLabel196">
    <w:name w:val="ListLabel 196"/>
    <w:rsid w:val="00B0715F"/>
    <w:rPr>
      <w:sz w:val="20"/>
    </w:rPr>
  </w:style>
  <w:style w:type="character" w:customStyle="1" w:styleId="ListLabel197">
    <w:name w:val="ListLabel 197"/>
    <w:rsid w:val="00B0715F"/>
    <w:rPr>
      <w:rFonts w:eastAsia="Calibri" w:cs="Arial"/>
    </w:rPr>
  </w:style>
  <w:style w:type="character" w:customStyle="1" w:styleId="ListLabel198">
    <w:name w:val="ListLabel 198"/>
    <w:rsid w:val="00B0715F"/>
    <w:rPr>
      <w:rFonts w:cs="Courier New"/>
    </w:rPr>
  </w:style>
  <w:style w:type="character" w:customStyle="1" w:styleId="ListLabel199">
    <w:name w:val="ListLabel 199"/>
    <w:rsid w:val="00B0715F"/>
    <w:rPr>
      <w:rFonts w:cs="Courier New"/>
    </w:rPr>
  </w:style>
  <w:style w:type="character" w:customStyle="1" w:styleId="ListLabel200">
    <w:name w:val="ListLabel 200"/>
    <w:rsid w:val="00B0715F"/>
    <w:rPr>
      <w:rFonts w:cs="Courier New"/>
    </w:rPr>
  </w:style>
  <w:style w:type="character" w:customStyle="1" w:styleId="ListLabel201">
    <w:name w:val="ListLabel 201"/>
    <w:rsid w:val="00B0715F"/>
    <w:rPr>
      <w:rFonts w:eastAsia="Calibri" w:cs="Arial"/>
    </w:rPr>
  </w:style>
  <w:style w:type="character" w:customStyle="1" w:styleId="ListLabel202">
    <w:name w:val="ListLabel 202"/>
    <w:rsid w:val="00B0715F"/>
    <w:rPr>
      <w:rFonts w:cs="Courier New"/>
    </w:rPr>
  </w:style>
  <w:style w:type="character" w:customStyle="1" w:styleId="ListLabel203">
    <w:name w:val="ListLabel 203"/>
    <w:rsid w:val="00B0715F"/>
    <w:rPr>
      <w:rFonts w:cs="Courier New"/>
    </w:rPr>
  </w:style>
  <w:style w:type="character" w:customStyle="1" w:styleId="ListLabel204">
    <w:name w:val="ListLabel 204"/>
    <w:rsid w:val="00B0715F"/>
    <w:rPr>
      <w:rFonts w:cs="Courier New"/>
    </w:rPr>
  </w:style>
  <w:style w:type="character" w:customStyle="1" w:styleId="ListLabel205">
    <w:name w:val="ListLabel 205"/>
    <w:rsid w:val="00B0715F"/>
    <w:rPr>
      <w:rFonts w:eastAsia="Calibri" w:cs="Arial"/>
    </w:rPr>
  </w:style>
  <w:style w:type="character" w:customStyle="1" w:styleId="ListLabel206">
    <w:name w:val="ListLabel 206"/>
    <w:rsid w:val="00B0715F"/>
    <w:rPr>
      <w:rFonts w:cs="Courier New"/>
    </w:rPr>
  </w:style>
  <w:style w:type="character" w:customStyle="1" w:styleId="ListLabel207">
    <w:name w:val="ListLabel 207"/>
    <w:rsid w:val="00B0715F"/>
    <w:rPr>
      <w:rFonts w:cs="Courier New"/>
    </w:rPr>
  </w:style>
  <w:style w:type="character" w:customStyle="1" w:styleId="ListLabel208">
    <w:name w:val="ListLabel 208"/>
    <w:rsid w:val="00B0715F"/>
    <w:rPr>
      <w:rFonts w:cs="Courier New"/>
    </w:rPr>
  </w:style>
  <w:style w:type="character" w:customStyle="1" w:styleId="ListLabel209">
    <w:name w:val="ListLabel 209"/>
    <w:rsid w:val="00B0715F"/>
    <w:rPr>
      <w:rFonts w:eastAsia="Calibri" w:cs="Arial"/>
    </w:rPr>
  </w:style>
  <w:style w:type="character" w:customStyle="1" w:styleId="ListLabel210">
    <w:name w:val="ListLabel 210"/>
    <w:rsid w:val="00B0715F"/>
    <w:rPr>
      <w:rFonts w:cs="Courier New"/>
    </w:rPr>
  </w:style>
  <w:style w:type="character" w:customStyle="1" w:styleId="ListLabel211">
    <w:name w:val="ListLabel 211"/>
    <w:rsid w:val="00B0715F"/>
    <w:rPr>
      <w:rFonts w:cs="Courier New"/>
    </w:rPr>
  </w:style>
  <w:style w:type="character" w:customStyle="1" w:styleId="ListLabel212">
    <w:name w:val="ListLabel 212"/>
    <w:rsid w:val="00B0715F"/>
    <w:rPr>
      <w:rFonts w:cs="Courier New"/>
    </w:rPr>
  </w:style>
  <w:style w:type="character" w:customStyle="1" w:styleId="SRILlenado">
    <w:name w:val="SRI_Llenado"/>
    <w:rsid w:val="00B0715F"/>
    <w:rPr>
      <w:rFonts w:ascii="Cambria" w:hAnsi="Cambria" w:cs="Cambria"/>
      <w:color w:val="0066FF"/>
    </w:rPr>
  </w:style>
  <w:style w:type="character" w:customStyle="1" w:styleId="PrrafodelistaCar">
    <w:name w:val="Párrafo de lista Car"/>
    <w:aliases w:val="TIT 2 IND Car,Bullet List Car,FooterText Car,Bullet 1 Car,Use Case List Paragraph Car,lp1 Car,Bullet Number Car,titulo 5 Car,MAPA Car,Viñeta Car,TITULO A Car,Cuadro 2-1 Car,paul2 Car,Iz - Párrafo de lista Car,Sivsa Parrafo Car"/>
    <w:uiPriority w:val="34"/>
    <w:qFormat/>
    <w:rsid w:val="00B0715F"/>
    <w:rPr>
      <w:rFonts w:ascii="Arial" w:hAnsi="Arial" w:cs="Arial"/>
    </w:rPr>
  </w:style>
  <w:style w:type="character" w:customStyle="1" w:styleId="ListLabel213">
    <w:name w:val="ListLabel 213"/>
    <w:rsid w:val="00B0715F"/>
    <w:rPr>
      <w:rFonts w:cs="Arial"/>
    </w:rPr>
  </w:style>
  <w:style w:type="character" w:customStyle="1" w:styleId="ListLabel214">
    <w:name w:val="ListLabel 214"/>
    <w:rsid w:val="00B0715F"/>
    <w:rPr>
      <w:rFonts w:cs="Courier New"/>
    </w:rPr>
  </w:style>
  <w:style w:type="character" w:customStyle="1" w:styleId="ListLabel215">
    <w:name w:val="ListLabel 215"/>
    <w:rsid w:val="00B0715F"/>
    <w:rPr>
      <w:rFonts w:cs="Wingdings"/>
    </w:rPr>
  </w:style>
  <w:style w:type="character" w:customStyle="1" w:styleId="ListLabel216">
    <w:name w:val="ListLabel 216"/>
    <w:rsid w:val="00B0715F"/>
    <w:rPr>
      <w:rFonts w:cs="Symbol"/>
    </w:rPr>
  </w:style>
  <w:style w:type="character" w:customStyle="1" w:styleId="ListLabel217">
    <w:name w:val="ListLabel 217"/>
    <w:rsid w:val="00B0715F"/>
    <w:rPr>
      <w:rFonts w:cs="Courier New"/>
    </w:rPr>
  </w:style>
  <w:style w:type="character" w:customStyle="1" w:styleId="ListLabel218">
    <w:name w:val="ListLabel 218"/>
    <w:rsid w:val="00B0715F"/>
    <w:rPr>
      <w:rFonts w:cs="Wingdings"/>
    </w:rPr>
  </w:style>
  <w:style w:type="character" w:customStyle="1" w:styleId="ListLabel219">
    <w:name w:val="ListLabel 219"/>
    <w:rsid w:val="00B0715F"/>
    <w:rPr>
      <w:rFonts w:cs="Symbol"/>
    </w:rPr>
  </w:style>
  <w:style w:type="character" w:customStyle="1" w:styleId="ListLabel220">
    <w:name w:val="ListLabel 220"/>
    <w:rsid w:val="00B0715F"/>
    <w:rPr>
      <w:rFonts w:cs="Courier New"/>
    </w:rPr>
  </w:style>
  <w:style w:type="character" w:customStyle="1" w:styleId="ListLabel221">
    <w:name w:val="ListLabel 221"/>
    <w:rsid w:val="00B0715F"/>
    <w:rPr>
      <w:rFonts w:cs="Wingdings"/>
    </w:rPr>
  </w:style>
  <w:style w:type="character" w:customStyle="1" w:styleId="ListLabel222">
    <w:name w:val="ListLabel 222"/>
    <w:rsid w:val="00B0715F"/>
    <w:rPr>
      <w:rFonts w:cs="Arial"/>
    </w:rPr>
  </w:style>
  <w:style w:type="character" w:customStyle="1" w:styleId="ListLabel223">
    <w:name w:val="ListLabel 223"/>
    <w:rsid w:val="00B0715F"/>
    <w:rPr>
      <w:rFonts w:cs="Courier New"/>
    </w:rPr>
  </w:style>
  <w:style w:type="character" w:customStyle="1" w:styleId="ListLabel224">
    <w:name w:val="ListLabel 224"/>
    <w:rsid w:val="00B0715F"/>
    <w:rPr>
      <w:rFonts w:cs="Wingdings"/>
    </w:rPr>
  </w:style>
  <w:style w:type="character" w:customStyle="1" w:styleId="ListLabel225">
    <w:name w:val="ListLabel 225"/>
    <w:rsid w:val="00B0715F"/>
    <w:rPr>
      <w:rFonts w:cs="Symbol"/>
    </w:rPr>
  </w:style>
  <w:style w:type="character" w:customStyle="1" w:styleId="ListLabel226">
    <w:name w:val="ListLabel 226"/>
    <w:rsid w:val="00B0715F"/>
    <w:rPr>
      <w:rFonts w:cs="Courier New"/>
    </w:rPr>
  </w:style>
  <w:style w:type="character" w:customStyle="1" w:styleId="ListLabel227">
    <w:name w:val="ListLabel 227"/>
    <w:rsid w:val="00B0715F"/>
    <w:rPr>
      <w:rFonts w:cs="Wingdings"/>
    </w:rPr>
  </w:style>
  <w:style w:type="character" w:customStyle="1" w:styleId="ListLabel228">
    <w:name w:val="ListLabel 228"/>
    <w:rsid w:val="00B0715F"/>
    <w:rPr>
      <w:rFonts w:cs="Symbol"/>
    </w:rPr>
  </w:style>
  <w:style w:type="character" w:customStyle="1" w:styleId="ListLabel229">
    <w:name w:val="ListLabel 229"/>
    <w:rsid w:val="00B0715F"/>
    <w:rPr>
      <w:rFonts w:cs="Courier New"/>
    </w:rPr>
  </w:style>
  <w:style w:type="character" w:customStyle="1" w:styleId="ListLabel230">
    <w:name w:val="ListLabel 230"/>
    <w:rsid w:val="00B0715F"/>
    <w:rPr>
      <w:rFonts w:cs="Wingdings"/>
    </w:rPr>
  </w:style>
  <w:style w:type="character" w:customStyle="1" w:styleId="ListLabel231">
    <w:name w:val="ListLabel 231"/>
    <w:rsid w:val="00B0715F"/>
    <w:rPr>
      <w:rFonts w:cs="Arial"/>
    </w:rPr>
  </w:style>
  <w:style w:type="character" w:customStyle="1" w:styleId="ListLabel232">
    <w:name w:val="ListLabel 232"/>
    <w:rsid w:val="00B0715F"/>
    <w:rPr>
      <w:rFonts w:cs="Courier New"/>
    </w:rPr>
  </w:style>
  <w:style w:type="character" w:customStyle="1" w:styleId="ListLabel233">
    <w:name w:val="ListLabel 233"/>
    <w:rsid w:val="00B0715F"/>
    <w:rPr>
      <w:rFonts w:cs="Wingdings"/>
    </w:rPr>
  </w:style>
  <w:style w:type="character" w:customStyle="1" w:styleId="ListLabel234">
    <w:name w:val="ListLabel 234"/>
    <w:rsid w:val="00B0715F"/>
    <w:rPr>
      <w:rFonts w:cs="Symbol"/>
    </w:rPr>
  </w:style>
  <w:style w:type="character" w:customStyle="1" w:styleId="ListLabel235">
    <w:name w:val="ListLabel 235"/>
    <w:rsid w:val="00B0715F"/>
    <w:rPr>
      <w:rFonts w:cs="Courier New"/>
    </w:rPr>
  </w:style>
  <w:style w:type="character" w:customStyle="1" w:styleId="ListLabel236">
    <w:name w:val="ListLabel 236"/>
    <w:rsid w:val="00B0715F"/>
    <w:rPr>
      <w:rFonts w:cs="Wingdings"/>
    </w:rPr>
  </w:style>
  <w:style w:type="character" w:customStyle="1" w:styleId="ListLabel237">
    <w:name w:val="ListLabel 237"/>
    <w:rsid w:val="00B0715F"/>
    <w:rPr>
      <w:rFonts w:cs="Symbol"/>
    </w:rPr>
  </w:style>
  <w:style w:type="character" w:customStyle="1" w:styleId="ListLabel238">
    <w:name w:val="ListLabel 238"/>
    <w:rsid w:val="00B0715F"/>
    <w:rPr>
      <w:rFonts w:cs="Courier New"/>
    </w:rPr>
  </w:style>
  <w:style w:type="character" w:customStyle="1" w:styleId="ListLabel239">
    <w:name w:val="ListLabel 239"/>
    <w:rsid w:val="00B0715F"/>
    <w:rPr>
      <w:rFonts w:cs="Wingdings"/>
    </w:rPr>
  </w:style>
  <w:style w:type="character" w:customStyle="1" w:styleId="ListLabel240">
    <w:name w:val="ListLabel 240"/>
    <w:rsid w:val="00B0715F"/>
    <w:rPr>
      <w:rFonts w:cs="Arial"/>
    </w:rPr>
  </w:style>
  <w:style w:type="character" w:customStyle="1" w:styleId="ListLabel241">
    <w:name w:val="ListLabel 241"/>
    <w:rsid w:val="00B0715F"/>
    <w:rPr>
      <w:rFonts w:cs="Courier New"/>
    </w:rPr>
  </w:style>
  <w:style w:type="character" w:customStyle="1" w:styleId="ListLabel242">
    <w:name w:val="ListLabel 242"/>
    <w:rsid w:val="00B0715F"/>
    <w:rPr>
      <w:rFonts w:cs="Wingdings"/>
    </w:rPr>
  </w:style>
  <w:style w:type="character" w:customStyle="1" w:styleId="ListLabel243">
    <w:name w:val="ListLabel 243"/>
    <w:rsid w:val="00B0715F"/>
    <w:rPr>
      <w:rFonts w:cs="Symbol"/>
    </w:rPr>
  </w:style>
  <w:style w:type="character" w:customStyle="1" w:styleId="ListLabel244">
    <w:name w:val="ListLabel 244"/>
    <w:rsid w:val="00B0715F"/>
    <w:rPr>
      <w:rFonts w:cs="Courier New"/>
    </w:rPr>
  </w:style>
  <w:style w:type="character" w:customStyle="1" w:styleId="ListLabel245">
    <w:name w:val="ListLabel 245"/>
    <w:rsid w:val="00B0715F"/>
    <w:rPr>
      <w:rFonts w:cs="Wingdings"/>
    </w:rPr>
  </w:style>
  <w:style w:type="character" w:customStyle="1" w:styleId="ListLabel246">
    <w:name w:val="ListLabel 246"/>
    <w:rsid w:val="00B0715F"/>
    <w:rPr>
      <w:rFonts w:cs="Symbol"/>
    </w:rPr>
  </w:style>
  <w:style w:type="character" w:customStyle="1" w:styleId="ListLabel247">
    <w:name w:val="ListLabel 247"/>
    <w:rsid w:val="00B0715F"/>
    <w:rPr>
      <w:rFonts w:cs="Courier New"/>
    </w:rPr>
  </w:style>
  <w:style w:type="character" w:customStyle="1" w:styleId="ListLabel248">
    <w:name w:val="ListLabel 248"/>
    <w:rsid w:val="00B0715F"/>
    <w:rPr>
      <w:rFonts w:cs="Wingdings"/>
    </w:rPr>
  </w:style>
  <w:style w:type="character" w:customStyle="1" w:styleId="ListLabel249">
    <w:name w:val="ListLabel 249"/>
    <w:rsid w:val="00B0715F"/>
    <w:rPr>
      <w:rFonts w:cs="Arial"/>
    </w:rPr>
  </w:style>
  <w:style w:type="character" w:customStyle="1" w:styleId="ListLabel250">
    <w:name w:val="ListLabel 250"/>
    <w:rsid w:val="00B0715F"/>
    <w:rPr>
      <w:rFonts w:cs="Courier New"/>
    </w:rPr>
  </w:style>
  <w:style w:type="character" w:customStyle="1" w:styleId="ListLabel251">
    <w:name w:val="ListLabel 251"/>
    <w:rsid w:val="00B0715F"/>
    <w:rPr>
      <w:rFonts w:cs="Wingdings"/>
    </w:rPr>
  </w:style>
  <w:style w:type="character" w:customStyle="1" w:styleId="ListLabel252">
    <w:name w:val="ListLabel 252"/>
    <w:rsid w:val="00B0715F"/>
    <w:rPr>
      <w:rFonts w:cs="Symbol"/>
    </w:rPr>
  </w:style>
  <w:style w:type="character" w:customStyle="1" w:styleId="ListLabel253">
    <w:name w:val="ListLabel 253"/>
    <w:rsid w:val="00B0715F"/>
    <w:rPr>
      <w:rFonts w:cs="Courier New"/>
    </w:rPr>
  </w:style>
  <w:style w:type="character" w:customStyle="1" w:styleId="ListLabel254">
    <w:name w:val="ListLabel 254"/>
    <w:rsid w:val="00B0715F"/>
    <w:rPr>
      <w:rFonts w:cs="Wingdings"/>
    </w:rPr>
  </w:style>
  <w:style w:type="character" w:customStyle="1" w:styleId="ListLabel255">
    <w:name w:val="ListLabel 255"/>
    <w:rsid w:val="00B0715F"/>
    <w:rPr>
      <w:rFonts w:cs="Symbol"/>
    </w:rPr>
  </w:style>
  <w:style w:type="character" w:customStyle="1" w:styleId="ListLabel256">
    <w:name w:val="ListLabel 256"/>
    <w:rsid w:val="00B0715F"/>
    <w:rPr>
      <w:rFonts w:cs="Courier New"/>
    </w:rPr>
  </w:style>
  <w:style w:type="character" w:customStyle="1" w:styleId="ListLabel257">
    <w:name w:val="ListLabel 257"/>
    <w:rsid w:val="00B0715F"/>
    <w:rPr>
      <w:rFonts w:cs="Wingdings"/>
    </w:rPr>
  </w:style>
  <w:style w:type="character" w:customStyle="1" w:styleId="ListLabel258">
    <w:name w:val="ListLabel 258"/>
    <w:rsid w:val="00B0715F"/>
    <w:rPr>
      <w:rFonts w:cs="Arial"/>
    </w:rPr>
  </w:style>
  <w:style w:type="character" w:customStyle="1" w:styleId="ListLabel259">
    <w:name w:val="ListLabel 259"/>
    <w:rsid w:val="00B0715F"/>
    <w:rPr>
      <w:rFonts w:cs="Courier New"/>
    </w:rPr>
  </w:style>
  <w:style w:type="character" w:customStyle="1" w:styleId="ListLabel260">
    <w:name w:val="ListLabel 260"/>
    <w:rsid w:val="00B0715F"/>
    <w:rPr>
      <w:rFonts w:cs="Wingdings"/>
    </w:rPr>
  </w:style>
  <w:style w:type="character" w:customStyle="1" w:styleId="ListLabel261">
    <w:name w:val="ListLabel 261"/>
    <w:rsid w:val="00B0715F"/>
    <w:rPr>
      <w:rFonts w:cs="Symbol"/>
    </w:rPr>
  </w:style>
  <w:style w:type="character" w:customStyle="1" w:styleId="ListLabel262">
    <w:name w:val="ListLabel 262"/>
    <w:rsid w:val="00B0715F"/>
    <w:rPr>
      <w:rFonts w:cs="Courier New"/>
    </w:rPr>
  </w:style>
  <w:style w:type="character" w:customStyle="1" w:styleId="ListLabel263">
    <w:name w:val="ListLabel 263"/>
    <w:rsid w:val="00B0715F"/>
    <w:rPr>
      <w:rFonts w:cs="Wingdings"/>
    </w:rPr>
  </w:style>
  <w:style w:type="character" w:customStyle="1" w:styleId="ListLabel264">
    <w:name w:val="ListLabel 264"/>
    <w:rsid w:val="00B0715F"/>
    <w:rPr>
      <w:rFonts w:cs="Symbol"/>
    </w:rPr>
  </w:style>
  <w:style w:type="character" w:customStyle="1" w:styleId="ListLabel265">
    <w:name w:val="ListLabel 265"/>
    <w:rsid w:val="00B0715F"/>
    <w:rPr>
      <w:rFonts w:cs="Courier New"/>
    </w:rPr>
  </w:style>
  <w:style w:type="character" w:customStyle="1" w:styleId="ListLabel266">
    <w:name w:val="ListLabel 266"/>
    <w:rsid w:val="00B0715F"/>
    <w:rPr>
      <w:rFonts w:cs="Wingdings"/>
    </w:rPr>
  </w:style>
  <w:style w:type="character" w:customStyle="1" w:styleId="ListLabel267">
    <w:name w:val="ListLabel 267"/>
    <w:rsid w:val="00B0715F"/>
    <w:rPr>
      <w:rFonts w:cs="Arial"/>
      <w:b/>
    </w:rPr>
  </w:style>
  <w:style w:type="character" w:customStyle="1" w:styleId="ListLabel268">
    <w:name w:val="ListLabel 268"/>
    <w:rsid w:val="00B0715F"/>
    <w:rPr>
      <w:rFonts w:cs="Symbol"/>
    </w:rPr>
  </w:style>
  <w:style w:type="character" w:customStyle="1" w:styleId="ListLabel269">
    <w:name w:val="ListLabel 269"/>
    <w:rsid w:val="00B0715F"/>
    <w:rPr>
      <w:rFonts w:cs="Wingdings"/>
    </w:rPr>
  </w:style>
  <w:style w:type="character" w:customStyle="1" w:styleId="ListLabel270">
    <w:name w:val="ListLabel 270"/>
    <w:rsid w:val="00B0715F"/>
    <w:rPr>
      <w:rFonts w:cs="Symbol"/>
    </w:rPr>
  </w:style>
  <w:style w:type="character" w:customStyle="1" w:styleId="ListLabel271">
    <w:name w:val="ListLabel 271"/>
    <w:rsid w:val="00B0715F"/>
    <w:rPr>
      <w:rFonts w:cs="Courier New"/>
    </w:rPr>
  </w:style>
  <w:style w:type="character" w:customStyle="1" w:styleId="ListLabel272">
    <w:name w:val="ListLabel 272"/>
    <w:rsid w:val="00B0715F"/>
    <w:rPr>
      <w:rFonts w:cs="Wingdings"/>
    </w:rPr>
  </w:style>
  <w:style w:type="character" w:customStyle="1" w:styleId="ListLabel273">
    <w:name w:val="ListLabel 273"/>
    <w:rsid w:val="00B0715F"/>
    <w:rPr>
      <w:rFonts w:cs="Symbol"/>
    </w:rPr>
  </w:style>
  <w:style w:type="character" w:customStyle="1" w:styleId="ListLabel274">
    <w:name w:val="ListLabel 274"/>
    <w:rsid w:val="00B0715F"/>
    <w:rPr>
      <w:rFonts w:cs="Courier New"/>
    </w:rPr>
  </w:style>
  <w:style w:type="character" w:customStyle="1" w:styleId="ListLabel275">
    <w:name w:val="ListLabel 275"/>
    <w:rsid w:val="00B0715F"/>
    <w:rPr>
      <w:rFonts w:cs="Wingdings"/>
    </w:rPr>
  </w:style>
  <w:style w:type="character" w:customStyle="1" w:styleId="ListLabel276">
    <w:name w:val="ListLabel 276"/>
    <w:rsid w:val="00B0715F"/>
    <w:rPr>
      <w:rFonts w:cs="Symbol"/>
    </w:rPr>
  </w:style>
  <w:style w:type="character" w:customStyle="1" w:styleId="ListLabel277">
    <w:name w:val="ListLabel 277"/>
    <w:rsid w:val="00B0715F"/>
    <w:rPr>
      <w:rFonts w:cs="Courier New"/>
    </w:rPr>
  </w:style>
  <w:style w:type="character" w:customStyle="1" w:styleId="ListLabel278">
    <w:name w:val="ListLabel 278"/>
    <w:rsid w:val="00B0715F"/>
    <w:rPr>
      <w:rFonts w:cs="Wingdings"/>
    </w:rPr>
  </w:style>
  <w:style w:type="character" w:customStyle="1" w:styleId="ListLabel279">
    <w:name w:val="ListLabel 279"/>
    <w:rsid w:val="00B0715F"/>
    <w:rPr>
      <w:rFonts w:cs="Symbol"/>
    </w:rPr>
  </w:style>
  <w:style w:type="character" w:customStyle="1" w:styleId="ListLabel280">
    <w:name w:val="ListLabel 280"/>
    <w:rsid w:val="00B0715F"/>
    <w:rPr>
      <w:rFonts w:cs="Courier New"/>
    </w:rPr>
  </w:style>
  <w:style w:type="character" w:customStyle="1" w:styleId="ListLabel281">
    <w:name w:val="ListLabel 281"/>
    <w:rsid w:val="00B0715F"/>
    <w:rPr>
      <w:rFonts w:cs="Wingdings"/>
    </w:rPr>
  </w:style>
  <w:style w:type="character" w:customStyle="1" w:styleId="ListLabel282">
    <w:name w:val="ListLabel 282"/>
    <w:rsid w:val="00B0715F"/>
    <w:rPr>
      <w:rFonts w:cs="Symbol"/>
    </w:rPr>
  </w:style>
  <w:style w:type="character" w:customStyle="1" w:styleId="ListLabel283">
    <w:name w:val="ListLabel 283"/>
    <w:rsid w:val="00B0715F"/>
    <w:rPr>
      <w:rFonts w:cs="Courier New"/>
    </w:rPr>
  </w:style>
  <w:style w:type="character" w:customStyle="1" w:styleId="ListLabel284">
    <w:name w:val="ListLabel 284"/>
    <w:rsid w:val="00B0715F"/>
    <w:rPr>
      <w:rFonts w:cs="Wingdings"/>
    </w:rPr>
  </w:style>
  <w:style w:type="character" w:customStyle="1" w:styleId="ListLabel285">
    <w:name w:val="ListLabel 285"/>
    <w:rsid w:val="00B0715F"/>
    <w:rPr>
      <w:rFonts w:cs="Arial"/>
    </w:rPr>
  </w:style>
  <w:style w:type="character" w:customStyle="1" w:styleId="ListLabel286">
    <w:name w:val="ListLabel 286"/>
    <w:rsid w:val="00B0715F"/>
    <w:rPr>
      <w:rFonts w:cs="Courier New"/>
    </w:rPr>
  </w:style>
  <w:style w:type="character" w:customStyle="1" w:styleId="ListLabel287">
    <w:name w:val="ListLabel 287"/>
    <w:rsid w:val="00B0715F"/>
    <w:rPr>
      <w:rFonts w:cs="Wingdings"/>
    </w:rPr>
  </w:style>
  <w:style w:type="character" w:customStyle="1" w:styleId="ListLabel288">
    <w:name w:val="ListLabel 288"/>
    <w:rsid w:val="00B0715F"/>
    <w:rPr>
      <w:rFonts w:cs="Symbol"/>
    </w:rPr>
  </w:style>
  <w:style w:type="character" w:customStyle="1" w:styleId="ListLabel289">
    <w:name w:val="ListLabel 289"/>
    <w:rsid w:val="00B0715F"/>
    <w:rPr>
      <w:rFonts w:cs="Courier New"/>
    </w:rPr>
  </w:style>
  <w:style w:type="character" w:customStyle="1" w:styleId="ListLabel290">
    <w:name w:val="ListLabel 290"/>
    <w:rsid w:val="00B0715F"/>
    <w:rPr>
      <w:rFonts w:cs="Wingdings"/>
    </w:rPr>
  </w:style>
  <w:style w:type="character" w:customStyle="1" w:styleId="ListLabel291">
    <w:name w:val="ListLabel 291"/>
    <w:rsid w:val="00B0715F"/>
    <w:rPr>
      <w:rFonts w:cs="Symbol"/>
    </w:rPr>
  </w:style>
  <w:style w:type="character" w:customStyle="1" w:styleId="ListLabel292">
    <w:name w:val="ListLabel 292"/>
    <w:rsid w:val="00B0715F"/>
    <w:rPr>
      <w:rFonts w:cs="Courier New"/>
    </w:rPr>
  </w:style>
  <w:style w:type="character" w:customStyle="1" w:styleId="ListLabel293">
    <w:name w:val="ListLabel 293"/>
    <w:rsid w:val="00B0715F"/>
    <w:rPr>
      <w:rFonts w:cs="Wingdings"/>
    </w:rPr>
  </w:style>
  <w:style w:type="character" w:customStyle="1" w:styleId="ListLabel294">
    <w:name w:val="ListLabel 294"/>
    <w:rsid w:val="00B0715F"/>
    <w:rPr>
      <w:rFonts w:cs="Symbol"/>
    </w:rPr>
  </w:style>
  <w:style w:type="character" w:customStyle="1" w:styleId="ListLabel295">
    <w:name w:val="ListLabel 295"/>
    <w:rsid w:val="00B0715F"/>
    <w:rPr>
      <w:rFonts w:cs="Courier New"/>
    </w:rPr>
  </w:style>
  <w:style w:type="character" w:customStyle="1" w:styleId="ListLabel296">
    <w:name w:val="ListLabel 296"/>
    <w:rsid w:val="00B0715F"/>
    <w:rPr>
      <w:rFonts w:cs="Wingdings"/>
    </w:rPr>
  </w:style>
  <w:style w:type="character" w:customStyle="1" w:styleId="ListLabel297">
    <w:name w:val="ListLabel 297"/>
    <w:rsid w:val="00B0715F"/>
    <w:rPr>
      <w:rFonts w:cs="Symbol"/>
    </w:rPr>
  </w:style>
  <w:style w:type="character" w:customStyle="1" w:styleId="ListLabel298">
    <w:name w:val="ListLabel 298"/>
    <w:rsid w:val="00B0715F"/>
    <w:rPr>
      <w:rFonts w:cs="Courier New"/>
    </w:rPr>
  </w:style>
  <w:style w:type="character" w:customStyle="1" w:styleId="ListLabel299">
    <w:name w:val="ListLabel 299"/>
    <w:rsid w:val="00B0715F"/>
    <w:rPr>
      <w:rFonts w:cs="Wingdings"/>
    </w:rPr>
  </w:style>
  <w:style w:type="character" w:customStyle="1" w:styleId="ListLabel300">
    <w:name w:val="ListLabel 300"/>
    <w:rsid w:val="00B0715F"/>
    <w:rPr>
      <w:rFonts w:cs="Symbol"/>
    </w:rPr>
  </w:style>
  <w:style w:type="character" w:customStyle="1" w:styleId="ListLabel301">
    <w:name w:val="ListLabel 301"/>
    <w:rsid w:val="00B0715F"/>
    <w:rPr>
      <w:rFonts w:cs="Courier New"/>
    </w:rPr>
  </w:style>
  <w:style w:type="character" w:customStyle="1" w:styleId="ListLabel302">
    <w:name w:val="ListLabel 302"/>
    <w:rsid w:val="00B0715F"/>
    <w:rPr>
      <w:rFonts w:cs="Wingdings"/>
    </w:rPr>
  </w:style>
  <w:style w:type="character" w:customStyle="1" w:styleId="ListLabel303">
    <w:name w:val="ListLabel 303"/>
    <w:rsid w:val="00B0715F"/>
    <w:rPr>
      <w:rFonts w:cs="Courier New"/>
    </w:rPr>
  </w:style>
  <w:style w:type="character" w:customStyle="1" w:styleId="ListLabel304">
    <w:name w:val="ListLabel 304"/>
    <w:rsid w:val="00B0715F"/>
    <w:rPr>
      <w:rFonts w:cs="Courier New"/>
    </w:rPr>
  </w:style>
  <w:style w:type="character" w:customStyle="1" w:styleId="ListLabel305">
    <w:name w:val="ListLabel 305"/>
    <w:rsid w:val="00B0715F"/>
    <w:rPr>
      <w:rFonts w:cs="Wingdings"/>
    </w:rPr>
  </w:style>
  <w:style w:type="character" w:customStyle="1" w:styleId="ListLabel306">
    <w:name w:val="ListLabel 306"/>
    <w:rsid w:val="00B0715F"/>
    <w:rPr>
      <w:rFonts w:cs="Symbol"/>
    </w:rPr>
  </w:style>
  <w:style w:type="character" w:customStyle="1" w:styleId="ListLabel307">
    <w:name w:val="ListLabel 307"/>
    <w:rsid w:val="00B0715F"/>
    <w:rPr>
      <w:rFonts w:cs="Courier New"/>
    </w:rPr>
  </w:style>
  <w:style w:type="character" w:customStyle="1" w:styleId="ListLabel308">
    <w:name w:val="ListLabel 308"/>
    <w:rsid w:val="00B0715F"/>
    <w:rPr>
      <w:rFonts w:cs="Wingdings"/>
    </w:rPr>
  </w:style>
  <w:style w:type="character" w:customStyle="1" w:styleId="ListLabel309">
    <w:name w:val="ListLabel 309"/>
    <w:rsid w:val="00B0715F"/>
    <w:rPr>
      <w:rFonts w:cs="Symbol"/>
    </w:rPr>
  </w:style>
  <w:style w:type="character" w:customStyle="1" w:styleId="ListLabel310">
    <w:name w:val="ListLabel 310"/>
    <w:rsid w:val="00B0715F"/>
    <w:rPr>
      <w:rFonts w:cs="Courier New"/>
    </w:rPr>
  </w:style>
  <w:style w:type="character" w:customStyle="1" w:styleId="ListLabel311">
    <w:name w:val="ListLabel 311"/>
    <w:rsid w:val="00B0715F"/>
    <w:rPr>
      <w:rFonts w:cs="Wingdings"/>
    </w:rPr>
  </w:style>
  <w:style w:type="character" w:customStyle="1" w:styleId="ListLabel312">
    <w:name w:val="ListLabel 312"/>
    <w:rsid w:val="00B0715F"/>
    <w:rPr>
      <w:rFonts w:cs="Arial"/>
    </w:rPr>
  </w:style>
  <w:style w:type="character" w:customStyle="1" w:styleId="ListLabel313">
    <w:name w:val="ListLabel 313"/>
    <w:rsid w:val="00B0715F"/>
    <w:rPr>
      <w:rFonts w:cs="Courier New"/>
    </w:rPr>
  </w:style>
  <w:style w:type="character" w:customStyle="1" w:styleId="ListLabel314">
    <w:name w:val="ListLabel 314"/>
    <w:rsid w:val="00B0715F"/>
    <w:rPr>
      <w:rFonts w:cs="Wingdings"/>
    </w:rPr>
  </w:style>
  <w:style w:type="character" w:customStyle="1" w:styleId="ListLabel315">
    <w:name w:val="ListLabel 315"/>
    <w:rsid w:val="00B0715F"/>
    <w:rPr>
      <w:rFonts w:cs="Symbol"/>
    </w:rPr>
  </w:style>
  <w:style w:type="character" w:customStyle="1" w:styleId="ListLabel316">
    <w:name w:val="ListLabel 316"/>
    <w:rsid w:val="00B0715F"/>
    <w:rPr>
      <w:rFonts w:cs="Courier New"/>
    </w:rPr>
  </w:style>
  <w:style w:type="character" w:customStyle="1" w:styleId="ListLabel317">
    <w:name w:val="ListLabel 317"/>
    <w:rsid w:val="00B0715F"/>
    <w:rPr>
      <w:rFonts w:cs="Wingdings"/>
    </w:rPr>
  </w:style>
  <w:style w:type="character" w:customStyle="1" w:styleId="ListLabel318">
    <w:name w:val="ListLabel 318"/>
    <w:rsid w:val="00B0715F"/>
    <w:rPr>
      <w:rFonts w:cs="Symbol"/>
    </w:rPr>
  </w:style>
  <w:style w:type="character" w:customStyle="1" w:styleId="ListLabel319">
    <w:name w:val="ListLabel 319"/>
    <w:rsid w:val="00B0715F"/>
    <w:rPr>
      <w:rFonts w:cs="Courier New"/>
    </w:rPr>
  </w:style>
  <w:style w:type="character" w:customStyle="1" w:styleId="ListLabel320">
    <w:name w:val="ListLabel 320"/>
    <w:rsid w:val="00B0715F"/>
    <w:rPr>
      <w:rFonts w:cs="Wingdings"/>
    </w:rPr>
  </w:style>
  <w:style w:type="character" w:customStyle="1" w:styleId="ListLabel321">
    <w:name w:val="ListLabel 321"/>
    <w:rsid w:val="00B0715F"/>
    <w:rPr>
      <w:rFonts w:cs="Symbol"/>
    </w:rPr>
  </w:style>
  <w:style w:type="character" w:customStyle="1" w:styleId="ListLabel322">
    <w:name w:val="ListLabel 322"/>
    <w:rsid w:val="00B0715F"/>
    <w:rPr>
      <w:rFonts w:cs="Courier New"/>
    </w:rPr>
  </w:style>
  <w:style w:type="character" w:customStyle="1" w:styleId="ListLabel323">
    <w:name w:val="ListLabel 323"/>
    <w:rsid w:val="00B0715F"/>
    <w:rPr>
      <w:rFonts w:cs="Wingdings"/>
    </w:rPr>
  </w:style>
  <w:style w:type="character" w:customStyle="1" w:styleId="ListLabel324">
    <w:name w:val="ListLabel 324"/>
    <w:rsid w:val="00B0715F"/>
    <w:rPr>
      <w:rFonts w:cs="Symbol"/>
    </w:rPr>
  </w:style>
  <w:style w:type="character" w:customStyle="1" w:styleId="ListLabel325">
    <w:name w:val="ListLabel 325"/>
    <w:rsid w:val="00B0715F"/>
    <w:rPr>
      <w:rFonts w:cs="Courier New"/>
    </w:rPr>
  </w:style>
  <w:style w:type="character" w:customStyle="1" w:styleId="ListLabel326">
    <w:name w:val="ListLabel 326"/>
    <w:rsid w:val="00B0715F"/>
    <w:rPr>
      <w:rFonts w:cs="Wingdings"/>
    </w:rPr>
  </w:style>
  <w:style w:type="character" w:customStyle="1" w:styleId="ListLabel327">
    <w:name w:val="ListLabel 327"/>
    <w:rsid w:val="00B0715F"/>
    <w:rPr>
      <w:rFonts w:cs="Symbol"/>
    </w:rPr>
  </w:style>
  <w:style w:type="character" w:customStyle="1" w:styleId="ListLabel328">
    <w:name w:val="ListLabel 328"/>
    <w:rsid w:val="00B0715F"/>
    <w:rPr>
      <w:rFonts w:cs="Courier New"/>
    </w:rPr>
  </w:style>
  <w:style w:type="character" w:customStyle="1" w:styleId="ListLabel329">
    <w:name w:val="ListLabel 329"/>
    <w:rsid w:val="00B0715F"/>
    <w:rPr>
      <w:rFonts w:cs="Wingdings"/>
    </w:rPr>
  </w:style>
  <w:style w:type="character" w:customStyle="1" w:styleId="ListLabel330">
    <w:name w:val="ListLabel 330"/>
    <w:rsid w:val="00B0715F"/>
    <w:rPr>
      <w:rFonts w:cs="Symbol"/>
    </w:rPr>
  </w:style>
  <w:style w:type="character" w:customStyle="1" w:styleId="ListLabel331">
    <w:name w:val="ListLabel 331"/>
    <w:rsid w:val="00B0715F"/>
    <w:rPr>
      <w:rFonts w:cs="Courier New"/>
    </w:rPr>
  </w:style>
  <w:style w:type="character" w:customStyle="1" w:styleId="ListLabel332">
    <w:name w:val="ListLabel 332"/>
    <w:rsid w:val="00B0715F"/>
    <w:rPr>
      <w:rFonts w:cs="Wingdings"/>
    </w:rPr>
  </w:style>
  <w:style w:type="character" w:customStyle="1" w:styleId="ListLabel333">
    <w:name w:val="ListLabel 333"/>
    <w:rsid w:val="00B0715F"/>
    <w:rPr>
      <w:rFonts w:cs="Symbol"/>
    </w:rPr>
  </w:style>
  <w:style w:type="character" w:customStyle="1" w:styleId="ListLabel334">
    <w:name w:val="ListLabel 334"/>
    <w:rsid w:val="00B0715F"/>
    <w:rPr>
      <w:rFonts w:cs="Courier New"/>
    </w:rPr>
  </w:style>
  <w:style w:type="character" w:customStyle="1" w:styleId="ListLabel335">
    <w:name w:val="ListLabel 335"/>
    <w:rsid w:val="00B0715F"/>
    <w:rPr>
      <w:rFonts w:cs="Wingdings"/>
    </w:rPr>
  </w:style>
  <w:style w:type="character" w:customStyle="1" w:styleId="ListLabel336">
    <w:name w:val="ListLabel 336"/>
    <w:rsid w:val="00B0715F"/>
    <w:rPr>
      <w:rFonts w:cs="Symbol"/>
    </w:rPr>
  </w:style>
  <w:style w:type="character" w:customStyle="1" w:styleId="ListLabel337">
    <w:name w:val="ListLabel 337"/>
    <w:rsid w:val="00B0715F"/>
    <w:rPr>
      <w:rFonts w:cs="Courier New"/>
    </w:rPr>
  </w:style>
  <w:style w:type="character" w:customStyle="1" w:styleId="ListLabel338">
    <w:name w:val="ListLabel 338"/>
    <w:rsid w:val="00B0715F"/>
    <w:rPr>
      <w:rFonts w:cs="Wingdings"/>
    </w:rPr>
  </w:style>
  <w:style w:type="character" w:customStyle="1" w:styleId="ListLabel339">
    <w:name w:val="ListLabel 339"/>
    <w:rsid w:val="00B0715F"/>
    <w:rPr>
      <w:rFonts w:cs="Symbol"/>
    </w:rPr>
  </w:style>
  <w:style w:type="character" w:customStyle="1" w:styleId="ListLabel340">
    <w:name w:val="ListLabel 340"/>
    <w:rsid w:val="00B0715F"/>
    <w:rPr>
      <w:rFonts w:cs="Courier New"/>
    </w:rPr>
  </w:style>
  <w:style w:type="character" w:customStyle="1" w:styleId="ListLabel341">
    <w:name w:val="ListLabel 341"/>
    <w:rsid w:val="00B0715F"/>
    <w:rPr>
      <w:rFonts w:cs="Wingdings"/>
    </w:rPr>
  </w:style>
  <w:style w:type="character" w:customStyle="1" w:styleId="ListLabel342">
    <w:name w:val="ListLabel 342"/>
    <w:rsid w:val="00B0715F"/>
    <w:rPr>
      <w:rFonts w:cs="Symbol"/>
    </w:rPr>
  </w:style>
  <w:style w:type="character" w:customStyle="1" w:styleId="ListLabel343">
    <w:name w:val="ListLabel 343"/>
    <w:rsid w:val="00B0715F"/>
    <w:rPr>
      <w:rFonts w:cs="Courier New"/>
    </w:rPr>
  </w:style>
  <w:style w:type="character" w:customStyle="1" w:styleId="ListLabel344">
    <w:name w:val="ListLabel 344"/>
    <w:rsid w:val="00B0715F"/>
    <w:rPr>
      <w:rFonts w:cs="Wingdings"/>
    </w:rPr>
  </w:style>
  <w:style w:type="character" w:customStyle="1" w:styleId="ListLabel345">
    <w:name w:val="ListLabel 345"/>
    <w:rsid w:val="00B0715F"/>
    <w:rPr>
      <w:rFonts w:cs="Symbol"/>
    </w:rPr>
  </w:style>
  <w:style w:type="character" w:customStyle="1" w:styleId="ListLabel346">
    <w:name w:val="ListLabel 346"/>
    <w:rsid w:val="00B0715F"/>
    <w:rPr>
      <w:rFonts w:cs="Courier New"/>
    </w:rPr>
  </w:style>
  <w:style w:type="character" w:customStyle="1" w:styleId="ListLabel347">
    <w:name w:val="ListLabel 347"/>
    <w:rsid w:val="00B0715F"/>
    <w:rPr>
      <w:rFonts w:cs="Wingdings"/>
    </w:rPr>
  </w:style>
  <w:style w:type="character" w:customStyle="1" w:styleId="ListLabel348">
    <w:name w:val="ListLabel 348"/>
    <w:rsid w:val="00B0715F"/>
    <w:rPr>
      <w:rFonts w:cs="Arial"/>
    </w:rPr>
  </w:style>
  <w:style w:type="character" w:customStyle="1" w:styleId="ListLabel349">
    <w:name w:val="ListLabel 349"/>
    <w:rsid w:val="00B0715F"/>
    <w:rPr>
      <w:rFonts w:cs="Courier New"/>
    </w:rPr>
  </w:style>
  <w:style w:type="character" w:customStyle="1" w:styleId="ListLabel350">
    <w:name w:val="ListLabel 350"/>
    <w:rsid w:val="00B0715F"/>
    <w:rPr>
      <w:rFonts w:cs="Wingdings"/>
    </w:rPr>
  </w:style>
  <w:style w:type="character" w:customStyle="1" w:styleId="ListLabel351">
    <w:name w:val="ListLabel 351"/>
    <w:rsid w:val="00B0715F"/>
    <w:rPr>
      <w:rFonts w:cs="Symbol"/>
    </w:rPr>
  </w:style>
  <w:style w:type="character" w:customStyle="1" w:styleId="ListLabel352">
    <w:name w:val="ListLabel 352"/>
    <w:rsid w:val="00B0715F"/>
    <w:rPr>
      <w:rFonts w:cs="Courier New"/>
    </w:rPr>
  </w:style>
  <w:style w:type="character" w:customStyle="1" w:styleId="ListLabel353">
    <w:name w:val="ListLabel 353"/>
    <w:rsid w:val="00B0715F"/>
    <w:rPr>
      <w:rFonts w:cs="Wingdings"/>
    </w:rPr>
  </w:style>
  <w:style w:type="character" w:customStyle="1" w:styleId="ListLabel354">
    <w:name w:val="ListLabel 354"/>
    <w:rsid w:val="00B0715F"/>
    <w:rPr>
      <w:rFonts w:cs="Symbol"/>
    </w:rPr>
  </w:style>
  <w:style w:type="character" w:customStyle="1" w:styleId="ListLabel355">
    <w:name w:val="ListLabel 355"/>
    <w:rsid w:val="00B0715F"/>
    <w:rPr>
      <w:rFonts w:cs="Courier New"/>
    </w:rPr>
  </w:style>
  <w:style w:type="character" w:customStyle="1" w:styleId="ListLabel356">
    <w:name w:val="ListLabel 356"/>
    <w:rsid w:val="00B0715F"/>
    <w:rPr>
      <w:rFonts w:cs="Wingdings"/>
    </w:rPr>
  </w:style>
  <w:style w:type="character" w:customStyle="1" w:styleId="ListLabel357">
    <w:name w:val="ListLabel 357"/>
    <w:rsid w:val="00B0715F"/>
    <w:rPr>
      <w:rFonts w:cs="Symbol"/>
    </w:rPr>
  </w:style>
  <w:style w:type="character" w:customStyle="1" w:styleId="ListLabel358">
    <w:name w:val="ListLabel 358"/>
    <w:rsid w:val="00B0715F"/>
    <w:rPr>
      <w:rFonts w:cs="Symbol"/>
    </w:rPr>
  </w:style>
  <w:style w:type="character" w:customStyle="1" w:styleId="ListLabel359">
    <w:name w:val="ListLabel 359"/>
    <w:rsid w:val="00B0715F"/>
    <w:rPr>
      <w:rFonts w:cs="Wingdings"/>
    </w:rPr>
  </w:style>
  <w:style w:type="character" w:customStyle="1" w:styleId="ListLabel360">
    <w:name w:val="ListLabel 360"/>
    <w:rsid w:val="00B0715F"/>
    <w:rPr>
      <w:rFonts w:cs="Symbol"/>
    </w:rPr>
  </w:style>
  <w:style w:type="character" w:customStyle="1" w:styleId="ListLabel361">
    <w:name w:val="ListLabel 361"/>
    <w:rsid w:val="00B0715F"/>
    <w:rPr>
      <w:rFonts w:cs="Courier New"/>
    </w:rPr>
  </w:style>
  <w:style w:type="character" w:customStyle="1" w:styleId="ListLabel362">
    <w:name w:val="ListLabel 362"/>
    <w:rsid w:val="00B0715F"/>
    <w:rPr>
      <w:rFonts w:cs="Wingdings"/>
    </w:rPr>
  </w:style>
  <w:style w:type="character" w:customStyle="1" w:styleId="ListLabel363">
    <w:name w:val="ListLabel 363"/>
    <w:rsid w:val="00B0715F"/>
    <w:rPr>
      <w:rFonts w:cs="Symbol"/>
    </w:rPr>
  </w:style>
  <w:style w:type="character" w:customStyle="1" w:styleId="ListLabel364">
    <w:name w:val="ListLabel 364"/>
    <w:rsid w:val="00B0715F"/>
    <w:rPr>
      <w:rFonts w:cs="Courier New"/>
    </w:rPr>
  </w:style>
  <w:style w:type="character" w:customStyle="1" w:styleId="ListLabel365">
    <w:name w:val="ListLabel 365"/>
    <w:rsid w:val="00B0715F"/>
    <w:rPr>
      <w:rFonts w:cs="Wingdings"/>
    </w:rPr>
  </w:style>
  <w:style w:type="character" w:customStyle="1" w:styleId="ListLabel366">
    <w:name w:val="ListLabel 366"/>
    <w:rsid w:val="00B0715F"/>
    <w:rPr>
      <w:rFonts w:cs="Symbol"/>
    </w:rPr>
  </w:style>
  <w:style w:type="character" w:customStyle="1" w:styleId="ListLabel367">
    <w:name w:val="ListLabel 367"/>
    <w:rsid w:val="00B0715F"/>
    <w:rPr>
      <w:rFonts w:cs="Courier New"/>
    </w:rPr>
  </w:style>
  <w:style w:type="character" w:customStyle="1" w:styleId="ListLabel368">
    <w:name w:val="ListLabel 368"/>
    <w:rsid w:val="00B0715F"/>
    <w:rPr>
      <w:rFonts w:cs="Wingdings"/>
    </w:rPr>
  </w:style>
  <w:style w:type="character" w:customStyle="1" w:styleId="ListLabel369">
    <w:name w:val="ListLabel 369"/>
    <w:rsid w:val="00B0715F"/>
    <w:rPr>
      <w:rFonts w:cs="Symbol"/>
    </w:rPr>
  </w:style>
  <w:style w:type="character" w:customStyle="1" w:styleId="ListLabel370">
    <w:name w:val="ListLabel 370"/>
    <w:rsid w:val="00B0715F"/>
    <w:rPr>
      <w:rFonts w:cs="Courier New"/>
    </w:rPr>
  </w:style>
  <w:style w:type="character" w:customStyle="1" w:styleId="ListLabel371">
    <w:name w:val="ListLabel 371"/>
    <w:rsid w:val="00B0715F"/>
    <w:rPr>
      <w:rFonts w:cs="Wingdings"/>
    </w:rPr>
  </w:style>
  <w:style w:type="character" w:customStyle="1" w:styleId="ListLabel372">
    <w:name w:val="ListLabel 372"/>
    <w:rsid w:val="00B0715F"/>
    <w:rPr>
      <w:rFonts w:cs="Symbol"/>
    </w:rPr>
  </w:style>
  <w:style w:type="character" w:customStyle="1" w:styleId="ListLabel373">
    <w:name w:val="ListLabel 373"/>
    <w:rsid w:val="00B0715F"/>
    <w:rPr>
      <w:rFonts w:cs="Courier New"/>
    </w:rPr>
  </w:style>
  <w:style w:type="character" w:customStyle="1" w:styleId="ListLabel374">
    <w:name w:val="ListLabel 374"/>
    <w:rsid w:val="00B0715F"/>
    <w:rPr>
      <w:rFonts w:cs="Wingdings"/>
    </w:rPr>
  </w:style>
  <w:style w:type="character" w:customStyle="1" w:styleId="ListLabel375">
    <w:name w:val="ListLabel 375"/>
    <w:rsid w:val="00B0715F"/>
    <w:rPr>
      <w:rFonts w:cs="Symbol"/>
    </w:rPr>
  </w:style>
  <w:style w:type="character" w:customStyle="1" w:styleId="ListLabel376">
    <w:name w:val="ListLabel 376"/>
    <w:rsid w:val="00B0715F"/>
    <w:rPr>
      <w:rFonts w:cs="Courier New"/>
    </w:rPr>
  </w:style>
  <w:style w:type="character" w:customStyle="1" w:styleId="ListLabel377">
    <w:name w:val="ListLabel 377"/>
    <w:rsid w:val="00B0715F"/>
    <w:rPr>
      <w:rFonts w:cs="Wingdings"/>
    </w:rPr>
  </w:style>
  <w:style w:type="character" w:customStyle="1" w:styleId="ListLabel378">
    <w:name w:val="ListLabel 378"/>
    <w:rsid w:val="00B0715F"/>
    <w:rPr>
      <w:rFonts w:cs="Symbol"/>
    </w:rPr>
  </w:style>
  <w:style w:type="character" w:customStyle="1" w:styleId="ListLabel379">
    <w:name w:val="ListLabel 379"/>
    <w:rsid w:val="00B0715F"/>
    <w:rPr>
      <w:rFonts w:cs="Courier New"/>
    </w:rPr>
  </w:style>
  <w:style w:type="character" w:customStyle="1" w:styleId="ListLabel380">
    <w:name w:val="ListLabel 380"/>
    <w:rsid w:val="00B0715F"/>
    <w:rPr>
      <w:rFonts w:cs="Wingdings"/>
    </w:rPr>
  </w:style>
  <w:style w:type="character" w:customStyle="1" w:styleId="ListLabel381">
    <w:name w:val="ListLabel 381"/>
    <w:rsid w:val="00B0715F"/>
    <w:rPr>
      <w:rFonts w:cs="Symbol"/>
    </w:rPr>
  </w:style>
  <w:style w:type="character" w:customStyle="1" w:styleId="ListLabel382">
    <w:name w:val="ListLabel 382"/>
    <w:rsid w:val="00B0715F"/>
    <w:rPr>
      <w:rFonts w:cs="Courier New"/>
    </w:rPr>
  </w:style>
  <w:style w:type="character" w:customStyle="1" w:styleId="ListLabel383">
    <w:name w:val="ListLabel 383"/>
    <w:rsid w:val="00B0715F"/>
    <w:rPr>
      <w:rFonts w:cs="Wingdings"/>
    </w:rPr>
  </w:style>
  <w:style w:type="character" w:customStyle="1" w:styleId="ListLabel384">
    <w:name w:val="ListLabel 384"/>
    <w:rsid w:val="00B0715F"/>
    <w:rPr>
      <w:rFonts w:cs="Symbol"/>
    </w:rPr>
  </w:style>
  <w:style w:type="character" w:customStyle="1" w:styleId="ListLabel385">
    <w:name w:val="ListLabel 385"/>
    <w:rsid w:val="00B0715F"/>
    <w:rPr>
      <w:rFonts w:cs="Courier New"/>
    </w:rPr>
  </w:style>
  <w:style w:type="character" w:customStyle="1" w:styleId="ListLabel386">
    <w:name w:val="ListLabel 386"/>
    <w:rsid w:val="00B0715F"/>
    <w:rPr>
      <w:rFonts w:cs="Wingdings"/>
    </w:rPr>
  </w:style>
  <w:style w:type="character" w:customStyle="1" w:styleId="ListLabel387">
    <w:name w:val="ListLabel 387"/>
    <w:rsid w:val="00B0715F"/>
    <w:rPr>
      <w:rFonts w:cs="Symbol"/>
    </w:rPr>
  </w:style>
  <w:style w:type="character" w:customStyle="1" w:styleId="ListLabel388">
    <w:name w:val="ListLabel 388"/>
    <w:rsid w:val="00B0715F"/>
    <w:rPr>
      <w:rFonts w:cs="Courier New"/>
    </w:rPr>
  </w:style>
  <w:style w:type="character" w:customStyle="1" w:styleId="ListLabel389">
    <w:name w:val="ListLabel 389"/>
    <w:rsid w:val="00B0715F"/>
    <w:rPr>
      <w:rFonts w:cs="Wingdings"/>
    </w:rPr>
  </w:style>
  <w:style w:type="character" w:customStyle="1" w:styleId="ListLabel390">
    <w:name w:val="ListLabel 390"/>
    <w:rsid w:val="00B0715F"/>
    <w:rPr>
      <w:rFonts w:cs="Symbol"/>
    </w:rPr>
  </w:style>
  <w:style w:type="character" w:customStyle="1" w:styleId="ListLabel391">
    <w:name w:val="ListLabel 391"/>
    <w:rsid w:val="00B0715F"/>
    <w:rPr>
      <w:rFonts w:cs="Courier New"/>
    </w:rPr>
  </w:style>
  <w:style w:type="character" w:customStyle="1" w:styleId="ListLabel392">
    <w:name w:val="ListLabel 392"/>
    <w:rsid w:val="00B0715F"/>
    <w:rPr>
      <w:rFonts w:cs="Wingdings"/>
    </w:rPr>
  </w:style>
  <w:style w:type="character" w:customStyle="1" w:styleId="ListLabel393">
    <w:name w:val="ListLabel 393"/>
    <w:rsid w:val="00B0715F"/>
    <w:rPr>
      <w:rFonts w:cs="Symbol"/>
    </w:rPr>
  </w:style>
  <w:style w:type="character" w:customStyle="1" w:styleId="ListLabel394">
    <w:name w:val="ListLabel 394"/>
    <w:rsid w:val="00B0715F"/>
    <w:rPr>
      <w:rFonts w:cs="Courier New"/>
    </w:rPr>
  </w:style>
  <w:style w:type="character" w:customStyle="1" w:styleId="ListLabel395">
    <w:name w:val="ListLabel 395"/>
    <w:rsid w:val="00B0715F"/>
    <w:rPr>
      <w:rFonts w:cs="Wingdings"/>
    </w:rPr>
  </w:style>
  <w:style w:type="character" w:customStyle="1" w:styleId="ListLabel396">
    <w:name w:val="ListLabel 396"/>
    <w:rsid w:val="00B0715F"/>
    <w:rPr>
      <w:rFonts w:cs="Symbol"/>
    </w:rPr>
  </w:style>
  <w:style w:type="character" w:customStyle="1" w:styleId="ListLabel397">
    <w:name w:val="ListLabel 397"/>
    <w:rsid w:val="00B0715F"/>
    <w:rPr>
      <w:rFonts w:cs="Courier New"/>
    </w:rPr>
  </w:style>
  <w:style w:type="character" w:customStyle="1" w:styleId="ListLabel398">
    <w:name w:val="ListLabel 398"/>
    <w:rsid w:val="00B0715F"/>
    <w:rPr>
      <w:rFonts w:cs="Wingdings"/>
    </w:rPr>
  </w:style>
  <w:style w:type="character" w:customStyle="1" w:styleId="ListLabel399">
    <w:name w:val="ListLabel 399"/>
    <w:rsid w:val="00B0715F"/>
    <w:rPr>
      <w:rFonts w:cs="Symbol"/>
    </w:rPr>
  </w:style>
  <w:style w:type="character" w:customStyle="1" w:styleId="ListLabel400">
    <w:name w:val="ListLabel 400"/>
    <w:rsid w:val="00B0715F"/>
    <w:rPr>
      <w:rFonts w:cs="Courier New"/>
    </w:rPr>
  </w:style>
  <w:style w:type="character" w:customStyle="1" w:styleId="ListLabel401">
    <w:name w:val="ListLabel 401"/>
    <w:rsid w:val="00B0715F"/>
    <w:rPr>
      <w:rFonts w:cs="Wingdings"/>
    </w:rPr>
  </w:style>
  <w:style w:type="character" w:customStyle="1" w:styleId="ListLabel402">
    <w:name w:val="ListLabel 402"/>
    <w:rsid w:val="00B0715F"/>
    <w:rPr>
      <w:rFonts w:cs="Calibri"/>
      <w:b/>
      <w:lang w:val="es-EC"/>
    </w:rPr>
  </w:style>
  <w:style w:type="character" w:customStyle="1" w:styleId="ListLabel403">
    <w:name w:val="ListLabel 403"/>
    <w:rsid w:val="00B0715F"/>
    <w:rPr>
      <w:rFonts w:cs="Calibri"/>
      <w:b/>
      <w:lang w:val="es-EC"/>
    </w:rPr>
  </w:style>
  <w:style w:type="character" w:customStyle="1" w:styleId="ListLabel404">
    <w:name w:val="ListLabel 404"/>
    <w:rsid w:val="00B0715F"/>
    <w:rPr>
      <w:rFonts w:cs="Calibri"/>
      <w:i/>
      <w:sz w:val="20"/>
      <w:lang w:val="es-MX"/>
    </w:rPr>
  </w:style>
  <w:style w:type="character" w:customStyle="1" w:styleId="ListLabel405">
    <w:name w:val="ListLabel 405"/>
    <w:rsid w:val="00B0715F"/>
    <w:rPr>
      <w:rFonts w:cs="Courier New"/>
    </w:rPr>
  </w:style>
  <w:style w:type="character" w:customStyle="1" w:styleId="ListLabel406">
    <w:name w:val="ListLabel 406"/>
    <w:rsid w:val="00B0715F"/>
    <w:rPr>
      <w:rFonts w:cs="Wingdings"/>
    </w:rPr>
  </w:style>
  <w:style w:type="character" w:customStyle="1" w:styleId="ListLabel407">
    <w:name w:val="ListLabel 407"/>
    <w:rsid w:val="00B0715F"/>
    <w:rPr>
      <w:rFonts w:cs="Symbol"/>
    </w:rPr>
  </w:style>
  <w:style w:type="character" w:customStyle="1" w:styleId="ListLabel408">
    <w:name w:val="ListLabel 408"/>
    <w:rsid w:val="00B0715F"/>
    <w:rPr>
      <w:rFonts w:cs="Courier New"/>
    </w:rPr>
  </w:style>
  <w:style w:type="character" w:customStyle="1" w:styleId="ListLabel409">
    <w:name w:val="ListLabel 409"/>
    <w:rsid w:val="00B0715F"/>
    <w:rPr>
      <w:rFonts w:cs="Wingdings"/>
    </w:rPr>
  </w:style>
  <w:style w:type="character" w:customStyle="1" w:styleId="ListLabel410">
    <w:name w:val="ListLabel 410"/>
    <w:rsid w:val="00B0715F"/>
    <w:rPr>
      <w:rFonts w:cs="Symbol"/>
    </w:rPr>
  </w:style>
  <w:style w:type="character" w:customStyle="1" w:styleId="ListLabel411">
    <w:name w:val="ListLabel 411"/>
    <w:rsid w:val="00B0715F"/>
    <w:rPr>
      <w:rFonts w:cs="Courier New"/>
    </w:rPr>
  </w:style>
  <w:style w:type="character" w:customStyle="1" w:styleId="ListLabel412">
    <w:name w:val="ListLabel 412"/>
    <w:rsid w:val="00B0715F"/>
    <w:rPr>
      <w:rFonts w:cs="Wingdings"/>
    </w:rPr>
  </w:style>
  <w:style w:type="character" w:customStyle="1" w:styleId="ListLabel413">
    <w:name w:val="ListLabel 413"/>
    <w:rsid w:val="00B0715F"/>
    <w:rPr>
      <w:rFonts w:cs="Courier New"/>
    </w:rPr>
  </w:style>
  <w:style w:type="character" w:customStyle="1" w:styleId="ListLabel414">
    <w:name w:val="ListLabel 414"/>
    <w:rsid w:val="00B0715F"/>
    <w:rPr>
      <w:rFonts w:cs="Wingdings"/>
    </w:rPr>
  </w:style>
  <w:style w:type="character" w:customStyle="1" w:styleId="ListLabel415">
    <w:name w:val="ListLabel 415"/>
    <w:rsid w:val="00B0715F"/>
    <w:rPr>
      <w:rFonts w:cs="Symbol"/>
    </w:rPr>
  </w:style>
  <w:style w:type="character" w:customStyle="1" w:styleId="ListLabel416">
    <w:name w:val="ListLabel 416"/>
    <w:rsid w:val="00B0715F"/>
    <w:rPr>
      <w:rFonts w:cs="Courier New"/>
    </w:rPr>
  </w:style>
  <w:style w:type="character" w:customStyle="1" w:styleId="ListLabel417">
    <w:name w:val="ListLabel 417"/>
    <w:rsid w:val="00B0715F"/>
    <w:rPr>
      <w:rFonts w:cs="Wingdings"/>
    </w:rPr>
  </w:style>
  <w:style w:type="character" w:customStyle="1" w:styleId="ListLabel418">
    <w:name w:val="ListLabel 418"/>
    <w:rsid w:val="00B0715F"/>
    <w:rPr>
      <w:rFonts w:cs="Symbol"/>
    </w:rPr>
  </w:style>
  <w:style w:type="character" w:customStyle="1" w:styleId="ListLabel419">
    <w:name w:val="ListLabel 419"/>
    <w:rsid w:val="00B0715F"/>
    <w:rPr>
      <w:rFonts w:cs="Courier New"/>
    </w:rPr>
  </w:style>
  <w:style w:type="character" w:customStyle="1" w:styleId="ListLabel420">
    <w:name w:val="ListLabel 420"/>
    <w:rsid w:val="00B0715F"/>
    <w:rPr>
      <w:rFonts w:cs="Wingdings"/>
    </w:rPr>
  </w:style>
  <w:style w:type="character" w:customStyle="1" w:styleId="ListLabel421">
    <w:name w:val="ListLabel 421"/>
    <w:rsid w:val="00B0715F"/>
    <w:rPr>
      <w:rFonts w:cs="Courier New"/>
    </w:rPr>
  </w:style>
  <w:style w:type="character" w:customStyle="1" w:styleId="ListLabel422">
    <w:name w:val="ListLabel 422"/>
    <w:rsid w:val="00B0715F"/>
    <w:rPr>
      <w:rFonts w:cs="Courier New"/>
    </w:rPr>
  </w:style>
  <w:style w:type="character" w:customStyle="1" w:styleId="ListLabel423">
    <w:name w:val="ListLabel 423"/>
    <w:rsid w:val="00B0715F"/>
    <w:rPr>
      <w:rFonts w:cs="Courier New"/>
    </w:rPr>
  </w:style>
  <w:style w:type="character" w:customStyle="1" w:styleId="ListLabel424">
    <w:name w:val="ListLabel 424"/>
    <w:rsid w:val="00B0715F"/>
    <w:rPr>
      <w:rFonts w:cs="Courier New"/>
    </w:rPr>
  </w:style>
  <w:style w:type="character" w:customStyle="1" w:styleId="ListLabel425">
    <w:name w:val="ListLabel 425"/>
    <w:rsid w:val="00B0715F"/>
    <w:rPr>
      <w:rFonts w:cs="Courier New"/>
    </w:rPr>
  </w:style>
  <w:style w:type="character" w:customStyle="1" w:styleId="ListLabel426">
    <w:name w:val="ListLabel 426"/>
    <w:rsid w:val="00B0715F"/>
    <w:rPr>
      <w:rFonts w:cs="Courier New"/>
    </w:rPr>
  </w:style>
  <w:style w:type="character" w:customStyle="1" w:styleId="ListLabel427">
    <w:name w:val="ListLabel 427"/>
    <w:rsid w:val="00B0715F"/>
    <w:rPr>
      <w:rFonts w:cs="Courier New"/>
    </w:rPr>
  </w:style>
  <w:style w:type="character" w:customStyle="1" w:styleId="ListLabel428">
    <w:name w:val="ListLabel 428"/>
    <w:rsid w:val="00B0715F"/>
    <w:rPr>
      <w:rFonts w:cs="Courier New"/>
    </w:rPr>
  </w:style>
  <w:style w:type="character" w:customStyle="1" w:styleId="ListLabel429">
    <w:name w:val="ListLabel 429"/>
    <w:rsid w:val="00B0715F"/>
    <w:rPr>
      <w:rFonts w:cs="Courier New"/>
    </w:rPr>
  </w:style>
  <w:style w:type="character" w:customStyle="1" w:styleId="ListLabel430">
    <w:name w:val="ListLabel 430"/>
    <w:rsid w:val="00B0715F"/>
    <w:rPr>
      <w:rFonts w:cs="Calibri"/>
      <w:color w:val="00000A"/>
      <w:sz w:val="22"/>
    </w:rPr>
  </w:style>
  <w:style w:type="character" w:customStyle="1" w:styleId="ListLabel431">
    <w:name w:val="ListLabel 431"/>
    <w:rsid w:val="00B0715F"/>
    <w:rPr>
      <w:rFonts w:cs="Courier New"/>
    </w:rPr>
  </w:style>
  <w:style w:type="character" w:customStyle="1" w:styleId="ListLabel432">
    <w:name w:val="ListLabel 432"/>
    <w:rsid w:val="00B0715F"/>
    <w:rPr>
      <w:rFonts w:cs="Wingdings"/>
    </w:rPr>
  </w:style>
  <w:style w:type="character" w:customStyle="1" w:styleId="ListLabel433">
    <w:name w:val="ListLabel 433"/>
    <w:rsid w:val="00B0715F"/>
    <w:rPr>
      <w:rFonts w:cs="Symbol"/>
    </w:rPr>
  </w:style>
  <w:style w:type="character" w:customStyle="1" w:styleId="ListLabel434">
    <w:name w:val="ListLabel 434"/>
    <w:rsid w:val="00B0715F"/>
    <w:rPr>
      <w:rFonts w:cs="Courier New"/>
    </w:rPr>
  </w:style>
  <w:style w:type="character" w:customStyle="1" w:styleId="ListLabel435">
    <w:name w:val="ListLabel 435"/>
    <w:rsid w:val="00B0715F"/>
    <w:rPr>
      <w:rFonts w:cs="Wingdings"/>
    </w:rPr>
  </w:style>
  <w:style w:type="character" w:customStyle="1" w:styleId="ListLabel436">
    <w:name w:val="ListLabel 436"/>
    <w:rsid w:val="00B0715F"/>
    <w:rPr>
      <w:rFonts w:cs="Symbol"/>
    </w:rPr>
  </w:style>
  <w:style w:type="character" w:customStyle="1" w:styleId="ListLabel437">
    <w:name w:val="ListLabel 437"/>
    <w:rsid w:val="00B0715F"/>
    <w:rPr>
      <w:rFonts w:cs="Courier New"/>
    </w:rPr>
  </w:style>
  <w:style w:type="character" w:customStyle="1" w:styleId="ListLabel438">
    <w:name w:val="ListLabel 438"/>
    <w:rsid w:val="00B0715F"/>
    <w:rPr>
      <w:rFonts w:cs="Wingdings"/>
    </w:rPr>
  </w:style>
  <w:style w:type="character" w:customStyle="1" w:styleId="TextodegloboCar1">
    <w:name w:val="Texto de globo Car1"/>
    <w:rsid w:val="00B0715F"/>
    <w:rPr>
      <w:rFonts w:ascii="Segoe UI" w:eastAsia="Calibri" w:hAnsi="Segoe UI" w:cs="Segoe UI"/>
      <w:sz w:val="18"/>
      <w:szCs w:val="18"/>
    </w:rPr>
  </w:style>
  <w:style w:type="character" w:customStyle="1" w:styleId="TextocomentarioCar1">
    <w:name w:val="Texto comentario Car1"/>
    <w:uiPriority w:val="99"/>
    <w:rsid w:val="00B0715F"/>
    <w:rPr>
      <w:rFonts w:ascii="Arial" w:eastAsia="Calibri" w:hAnsi="Arial" w:cs="font279"/>
    </w:rPr>
  </w:style>
  <w:style w:type="character" w:customStyle="1" w:styleId="AsuntodelcomentarioCar1">
    <w:name w:val="Asunto del comentario Car1"/>
    <w:rsid w:val="00B0715F"/>
    <w:rPr>
      <w:rFonts w:ascii="Arial" w:eastAsia="Calibri" w:hAnsi="Arial" w:cs="font279"/>
      <w:b/>
      <w:bCs/>
    </w:rPr>
  </w:style>
  <w:style w:type="character" w:styleId="Hipervnculo">
    <w:name w:val="Hyperlink"/>
    <w:rsid w:val="00B0715F"/>
    <w:rPr>
      <w:color w:val="0000FF"/>
      <w:u w:val="single"/>
    </w:rPr>
  </w:style>
  <w:style w:type="character" w:customStyle="1" w:styleId="reference-text">
    <w:name w:val="reference-text"/>
    <w:rsid w:val="00B0715F"/>
  </w:style>
  <w:style w:type="character" w:customStyle="1" w:styleId="citation">
    <w:name w:val="citation"/>
    <w:rsid w:val="00B0715F"/>
  </w:style>
  <w:style w:type="character" w:customStyle="1" w:styleId="Refdecomentario2">
    <w:name w:val="Ref. de comentario2"/>
    <w:rsid w:val="00B0715F"/>
    <w:rPr>
      <w:sz w:val="16"/>
      <w:szCs w:val="16"/>
    </w:rPr>
  </w:style>
  <w:style w:type="character" w:customStyle="1" w:styleId="TextocomentarioCar2">
    <w:name w:val="Texto comentario Car2"/>
    <w:rsid w:val="00B0715F"/>
    <w:rPr>
      <w:rFonts w:ascii="Arial" w:eastAsia="Calibri" w:hAnsi="Arial" w:cs="font279"/>
      <w:lang w:val="es-ES" w:eastAsia="zh-CN"/>
    </w:rPr>
  </w:style>
  <w:style w:type="character" w:customStyle="1" w:styleId="Textoindependiente2Car">
    <w:name w:val="Texto independiente 2 Car"/>
    <w:rsid w:val="00B0715F"/>
    <w:rPr>
      <w:rFonts w:ascii="Arial" w:eastAsia="Calibri" w:hAnsi="Arial" w:cs="font279"/>
      <w:szCs w:val="22"/>
      <w:lang w:val="es-ES" w:eastAsia="zh-CN"/>
    </w:rPr>
  </w:style>
  <w:style w:type="character" w:customStyle="1" w:styleId="WW8Num36z4">
    <w:name w:val="WW8Num36z4"/>
    <w:rsid w:val="00B0715F"/>
    <w:rPr>
      <w:rFonts w:ascii="Courier New" w:hAnsi="Courier New" w:cs="Courier New"/>
    </w:rPr>
  </w:style>
  <w:style w:type="character" w:customStyle="1" w:styleId="WW8Num38z3">
    <w:name w:val="WW8Num38z3"/>
    <w:rsid w:val="00B0715F"/>
    <w:rPr>
      <w:rFonts w:ascii="Symbol" w:hAnsi="Symbol" w:cs="Symbol"/>
    </w:rPr>
  </w:style>
  <w:style w:type="character" w:customStyle="1" w:styleId="Fuentedeprrafopredeter7">
    <w:name w:val="Fuente de párrafo predeter.7"/>
    <w:rsid w:val="00B0715F"/>
  </w:style>
  <w:style w:type="character" w:customStyle="1" w:styleId="WW8Num38z4">
    <w:name w:val="WW8Num38z4"/>
    <w:rsid w:val="00B0715F"/>
    <w:rPr>
      <w:rFonts w:ascii="Courier New" w:hAnsi="Courier New" w:cs="Courier New"/>
    </w:rPr>
  </w:style>
  <w:style w:type="character" w:customStyle="1" w:styleId="Fuentedeprrafopredeter6">
    <w:name w:val="Fuente de párrafo predeter.6"/>
    <w:rsid w:val="00B0715F"/>
  </w:style>
  <w:style w:type="character" w:customStyle="1" w:styleId="WW8Num19z3">
    <w:name w:val="WW8Num19z3"/>
    <w:rsid w:val="00B0715F"/>
    <w:rPr>
      <w:rFonts w:ascii="Symbol" w:hAnsi="Symbol" w:cs="Symbol"/>
    </w:rPr>
  </w:style>
  <w:style w:type="character" w:customStyle="1" w:styleId="WW8Num46z3">
    <w:name w:val="WW8Num46z3"/>
    <w:rsid w:val="00B0715F"/>
    <w:rPr>
      <w:rFonts w:ascii="Symbol" w:hAnsi="Symbol" w:cs="Symbol" w:hint="default"/>
    </w:rPr>
  </w:style>
  <w:style w:type="character" w:customStyle="1" w:styleId="WW8Num51z1">
    <w:name w:val="WW8Num51z1"/>
    <w:rsid w:val="00B0715F"/>
    <w:rPr>
      <w:rFonts w:ascii="Courier New" w:hAnsi="Courier New" w:cs="Courier New" w:hint="default"/>
    </w:rPr>
  </w:style>
  <w:style w:type="character" w:customStyle="1" w:styleId="WW8Num73z4">
    <w:name w:val="WW8Num73z4"/>
    <w:rsid w:val="00B0715F"/>
  </w:style>
  <w:style w:type="character" w:customStyle="1" w:styleId="WW8Num73z5">
    <w:name w:val="WW8Num73z5"/>
    <w:rsid w:val="00B0715F"/>
  </w:style>
  <w:style w:type="character" w:customStyle="1" w:styleId="WW8Num73z6">
    <w:name w:val="WW8Num73z6"/>
    <w:rsid w:val="00B0715F"/>
  </w:style>
  <w:style w:type="character" w:customStyle="1" w:styleId="WW8Num73z7">
    <w:name w:val="WW8Num73z7"/>
    <w:rsid w:val="00B0715F"/>
  </w:style>
  <w:style w:type="character" w:customStyle="1" w:styleId="WW8Num73z8">
    <w:name w:val="WW8Num73z8"/>
    <w:rsid w:val="00B0715F"/>
  </w:style>
  <w:style w:type="character" w:customStyle="1" w:styleId="WW8Num75z1">
    <w:name w:val="WW8Num75z1"/>
    <w:rsid w:val="00B0715F"/>
    <w:rPr>
      <w:rFonts w:ascii="Courier New" w:hAnsi="Courier New" w:cs="Courier New" w:hint="default"/>
    </w:rPr>
  </w:style>
  <w:style w:type="character" w:customStyle="1" w:styleId="WW8Num78z1">
    <w:name w:val="WW8Num78z1"/>
    <w:rsid w:val="00B0715F"/>
    <w:rPr>
      <w:rFonts w:ascii="Courier New" w:hAnsi="Courier New" w:cs="Courier New" w:hint="default"/>
    </w:rPr>
  </w:style>
  <w:style w:type="character" w:customStyle="1" w:styleId="Fuentedeprrafopredeter5">
    <w:name w:val="Fuente de párrafo predeter.5"/>
    <w:rsid w:val="00B0715F"/>
  </w:style>
  <w:style w:type="character" w:customStyle="1" w:styleId="DefaultParagraphFont1">
    <w:name w:val="Default Paragraph Font1"/>
    <w:rsid w:val="00B0715F"/>
  </w:style>
  <w:style w:type="character" w:customStyle="1" w:styleId="CommentReference1">
    <w:name w:val="Comment Reference1"/>
    <w:rsid w:val="00B0715F"/>
    <w:rPr>
      <w:sz w:val="16"/>
      <w:szCs w:val="16"/>
    </w:rPr>
  </w:style>
  <w:style w:type="character" w:customStyle="1" w:styleId="Refdecomentario3">
    <w:name w:val="Ref. de comentario3"/>
    <w:rsid w:val="00B0715F"/>
    <w:rPr>
      <w:sz w:val="16"/>
      <w:szCs w:val="16"/>
    </w:rPr>
  </w:style>
  <w:style w:type="character" w:customStyle="1" w:styleId="TextocomentarioCar3">
    <w:name w:val="Texto comentario Car3"/>
    <w:rsid w:val="00B0715F"/>
    <w:rPr>
      <w:rFonts w:ascii="Arial" w:eastAsia="Calibri" w:hAnsi="Arial" w:cs="font524"/>
      <w:lang w:val="es-ES" w:eastAsia="zh-CN"/>
    </w:rPr>
  </w:style>
  <w:style w:type="character" w:customStyle="1" w:styleId="Refdecomentario4">
    <w:name w:val="Ref. de comentario4"/>
    <w:rsid w:val="00B0715F"/>
    <w:rPr>
      <w:sz w:val="16"/>
      <w:szCs w:val="16"/>
    </w:rPr>
  </w:style>
  <w:style w:type="character" w:customStyle="1" w:styleId="TextocomentarioCar4">
    <w:name w:val="Texto comentario Car4"/>
    <w:rsid w:val="00B0715F"/>
    <w:rPr>
      <w:rFonts w:ascii="Arial" w:eastAsia="Calibri" w:hAnsi="Arial" w:cs="font524"/>
      <w:lang w:val="es-ES" w:eastAsia="zh-CN"/>
    </w:rPr>
  </w:style>
  <w:style w:type="character" w:customStyle="1" w:styleId="Refdecomentario5">
    <w:name w:val="Ref. de comentario5"/>
    <w:rsid w:val="00B0715F"/>
    <w:rPr>
      <w:sz w:val="16"/>
      <w:szCs w:val="16"/>
    </w:rPr>
  </w:style>
  <w:style w:type="character" w:customStyle="1" w:styleId="TextocomentarioCar5">
    <w:name w:val="Texto comentario Car5"/>
    <w:rsid w:val="00B0715F"/>
    <w:rPr>
      <w:rFonts w:ascii="Arial" w:eastAsia="Calibri" w:hAnsi="Arial" w:cs="font524"/>
      <w:lang w:eastAsia="zh-CN"/>
    </w:rPr>
  </w:style>
  <w:style w:type="character" w:customStyle="1" w:styleId="TextocomentarioCar6">
    <w:name w:val="Texto comentario Car6"/>
    <w:rsid w:val="00B0715F"/>
    <w:rPr>
      <w:rFonts w:ascii="Arial" w:eastAsia="Calibri" w:hAnsi="Arial" w:cs="font279"/>
      <w:lang w:eastAsia="zh-CN"/>
    </w:rPr>
  </w:style>
  <w:style w:type="character" w:customStyle="1" w:styleId="Refdecomentario6">
    <w:name w:val="Ref. de comentario6"/>
    <w:rsid w:val="00B0715F"/>
    <w:rPr>
      <w:sz w:val="16"/>
      <w:szCs w:val="16"/>
    </w:rPr>
  </w:style>
  <w:style w:type="character" w:customStyle="1" w:styleId="Refdecomentario7">
    <w:name w:val="Ref. de comentario7"/>
    <w:rsid w:val="00B0715F"/>
    <w:rPr>
      <w:sz w:val="16"/>
      <w:szCs w:val="16"/>
    </w:rPr>
  </w:style>
  <w:style w:type="character" w:customStyle="1" w:styleId="TextocomentarioCar7">
    <w:name w:val="Texto comentario Car7"/>
    <w:rsid w:val="00B0715F"/>
    <w:rPr>
      <w:rFonts w:ascii="Arial" w:eastAsia="Calibri" w:hAnsi="Arial" w:cs="font279"/>
      <w:lang w:val="es-ES" w:eastAsia="zh-CN"/>
    </w:rPr>
  </w:style>
  <w:style w:type="character" w:customStyle="1" w:styleId="Refdecomentario8">
    <w:name w:val="Ref. de comentario8"/>
    <w:rsid w:val="00B0715F"/>
    <w:rPr>
      <w:sz w:val="16"/>
      <w:szCs w:val="16"/>
    </w:rPr>
  </w:style>
  <w:style w:type="character" w:customStyle="1" w:styleId="TextocomentarioCar8">
    <w:name w:val="Texto comentario Car8"/>
    <w:rsid w:val="00B0715F"/>
    <w:rPr>
      <w:rFonts w:ascii="Arial" w:eastAsia="Calibri" w:hAnsi="Arial" w:cs="font279"/>
      <w:lang w:val="es-ES" w:eastAsia="zh-CN"/>
    </w:rPr>
  </w:style>
  <w:style w:type="character" w:customStyle="1" w:styleId="Refdecomentario9">
    <w:name w:val="Ref. de comentario9"/>
    <w:rsid w:val="00B0715F"/>
    <w:rPr>
      <w:sz w:val="16"/>
      <w:szCs w:val="16"/>
    </w:rPr>
  </w:style>
  <w:style w:type="character" w:customStyle="1" w:styleId="TextocomentarioCar9">
    <w:name w:val="Texto comentario Car9"/>
    <w:rsid w:val="00B0715F"/>
    <w:rPr>
      <w:rFonts w:ascii="Arial" w:eastAsia="Calibri" w:hAnsi="Arial" w:cs="font279"/>
      <w:lang w:eastAsia="zh-CN"/>
    </w:rPr>
  </w:style>
  <w:style w:type="character" w:customStyle="1" w:styleId="Refdecomentario10">
    <w:name w:val="Ref. de comentario10"/>
    <w:rsid w:val="00B0715F"/>
    <w:rPr>
      <w:sz w:val="16"/>
      <w:szCs w:val="16"/>
    </w:rPr>
  </w:style>
  <w:style w:type="character" w:customStyle="1" w:styleId="TextocomentarioCar10">
    <w:name w:val="Texto comentario Car10"/>
    <w:rsid w:val="00B0715F"/>
    <w:rPr>
      <w:rFonts w:ascii="Arial" w:eastAsia="Calibri" w:hAnsi="Arial" w:cs="font279"/>
      <w:lang w:eastAsia="zh-CN"/>
    </w:rPr>
  </w:style>
  <w:style w:type="character" w:customStyle="1" w:styleId="Refdecomentario11">
    <w:name w:val="Ref. de comentario11"/>
    <w:rsid w:val="00B0715F"/>
    <w:rPr>
      <w:sz w:val="16"/>
      <w:szCs w:val="16"/>
    </w:rPr>
  </w:style>
  <w:style w:type="character" w:customStyle="1" w:styleId="TextocomentarioCar11">
    <w:name w:val="Texto comentario Car11"/>
    <w:rsid w:val="00B0715F"/>
    <w:rPr>
      <w:rFonts w:ascii="Arial" w:eastAsia="Calibri" w:hAnsi="Arial" w:cs="font279"/>
      <w:lang w:val="es-ES" w:eastAsia="zh-CN"/>
    </w:rPr>
  </w:style>
  <w:style w:type="character" w:customStyle="1" w:styleId="Refdecomentario12">
    <w:name w:val="Ref. de comentario12"/>
    <w:rsid w:val="00B0715F"/>
    <w:rPr>
      <w:sz w:val="16"/>
      <w:szCs w:val="16"/>
    </w:rPr>
  </w:style>
  <w:style w:type="character" w:customStyle="1" w:styleId="TextocomentarioCar12">
    <w:name w:val="Texto comentario Car12"/>
    <w:rsid w:val="00B0715F"/>
    <w:rPr>
      <w:rFonts w:ascii="Arial" w:eastAsia="Calibri" w:hAnsi="Arial" w:cs="font279"/>
      <w:lang w:val="es-ES" w:eastAsia="zh-CN"/>
    </w:rPr>
  </w:style>
  <w:style w:type="character" w:customStyle="1" w:styleId="Refdecomentario13">
    <w:name w:val="Ref. de comentario13"/>
    <w:rsid w:val="00B0715F"/>
    <w:rPr>
      <w:sz w:val="16"/>
      <w:szCs w:val="16"/>
    </w:rPr>
  </w:style>
  <w:style w:type="character" w:customStyle="1" w:styleId="TextocomentarioCar13">
    <w:name w:val="Texto comentario Car13"/>
    <w:rsid w:val="00B0715F"/>
    <w:rPr>
      <w:rFonts w:ascii="Arial" w:eastAsia="Calibri" w:hAnsi="Arial" w:cs="font279"/>
      <w:lang w:val="es-ES" w:eastAsia="zh-CN"/>
    </w:rPr>
  </w:style>
  <w:style w:type="character" w:customStyle="1" w:styleId="Refdecomentario14">
    <w:name w:val="Ref. de comentario14"/>
    <w:rsid w:val="00B0715F"/>
    <w:rPr>
      <w:sz w:val="16"/>
      <w:szCs w:val="16"/>
    </w:rPr>
  </w:style>
  <w:style w:type="character" w:customStyle="1" w:styleId="TextocomentarioCar14">
    <w:name w:val="Texto comentario Car14"/>
    <w:rsid w:val="00B0715F"/>
    <w:rPr>
      <w:rFonts w:ascii="Arial" w:eastAsia="Calibri" w:hAnsi="Arial" w:cs="font279"/>
      <w:lang w:val="es-ES" w:eastAsia="zh-CN"/>
    </w:rPr>
  </w:style>
  <w:style w:type="character" w:customStyle="1" w:styleId="Refdecomentario15">
    <w:name w:val="Ref. de comentario15"/>
    <w:rsid w:val="00B0715F"/>
    <w:rPr>
      <w:sz w:val="16"/>
      <w:szCs w:val="16"/>
    </w:rPr>
  </w:style>
  <w:style w:type="character" w:customStyle="1" w:styleId="TextocomentarioCar15">
    <w:name w:val="Texto comentario Car15"/>
    <w:rsid w:val="00B0715F"/>
    <w:rPr>
      <w:rFonts w:ascii="Arial" w:eastAsia="Calibri" w:hAnsi="Arial" w:cs="font279"/>
      <w:lang w:val="es-ES" w:eastAsia="zh-CN"/>
    </w:rPr>
  </w:style>
  <w:style w:type="paragraph" w:customStyle="1" w:styleId="Ttulo20">
    <w:name w:val="Título20"/>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styleId="Textoindependiente">
    <w:name w:val="Body Text"/>
    <w:basedOn w:val="Normal"/>
    <w:link w:val="TextoindependienteCar"/>
    <w:rsid w:val="00B0715F"/>
    <w:pPr>
      <w:suppressAutoHyphens/>
      <w:spacing w:after="140" w:line="276" w:lineRule="auto"/>
      <w:jc w:val="both"/>
    </w:pPr>
    <w:rPr>
      <w:rFonts w:ascii="Arial" w:eastAsia="Calibri" w:hAnsi="Arial" w:cs="font279"/>
      <w:color w:val="auto"/>
      <w:sz w:val="20"/>
      <w:lang w:val="es-ES" w:eastAsia="zh-CN"/>
    </w:rPr>
  </w:style>
  <w:style w:type="character" w:customStyle="1" w:styleId="TextoindependienteCar">
    <w:name w:val="Texto independiente Car"/>
    <w:basedOn w:val="Fuentedeprrafopredeter"/>
    <w:link w:val="Textoindependiente"/>
    <w:rsid w:val="00B0715F"/>
    <w:rPr>
      <w:rFonts w:ascii="Arial" w:eastAsia="Calibri" w:hAnsi="Arial" w:cs="font279"/>
      <w:kern w:val="0"/>
      <w:sz w:val="20"/>
      <w:lang w:val="es-ES" w:eastAsia="zh-CN"/>
      <w14:ligatures w14:val="none"/>
    </w:rPr>
  </w:style>
  <w:style w:type="paragraph" w:styleId="Lista">
    <w:name w:val="List"/>
    <w:basedOn w:val="Textoindependiente"/>
    <w:rsid w:val="00B0715F"/>
    <w:rPr>
      <w:rFonts w:cs="Mangal"/>
    </w:rPr>
  </w:style>
  <w:style w:type="paragraph" w:styleId="Descripcin">
    <w:name w:val="caption"/>
    <w:basedOn w:val="Normal"/>
    <w:qFormat/>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ndice">
    <w:name w:val="Índice"/>
    <w:basedOn w:val="Normal"/>
    <w:rsid w:val="00B0715F"/>
    <w:pPr>
      <w:suppressLineNumbers/>
      <w:suppressAutoHyphens/>
      <w:spacing w:line="252" w:lineRule="auto"/>
      <w:jc w:val="both"/>
    </w:pPr>
    <w:rPr>
      <w:rFonts w:ascii="Arial" w:eastAsia="Calibri" w:hAnsi="Arial" w:cs="Mangal"/>
      <w:color w:val="auto"/>
      <w:sz w:val="20"/>
      <w:lang w:val="es-ES" w:eastAsia="zh-CN"/>
    </w:rPr>
  </w:style>
  <w:style w:type="paragraph" w:customStyle="1" w:styleId="Ttulo19">
    <w:name w:val="Título19"/>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20">
    <w:name w:val="Descripción20"/>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8">
    <w:name w:val="Título18"/>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9">
    <w:name w:val="Descripción19"/>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7">
    <w:name w:val="Título17"/>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8">
    <w:name w:val="Descripción18"/>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6">
    <w:name w:val="Título16"/>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7">
    <w:name w:val="Descripción17"/>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5">
    <w:name w:val="Título15"/>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6">
    <w:name w:val="Descripción16"/>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4">
    <w:name w:val="Título14"/>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5">
    <w:name w:val="Descripción15"/>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3">
    <w:name w:val="Título13"/>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4">
    <w:name w:val="Descripción14"/>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2">
    <w:name w:val="Título12"/>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3">
    <w:name w:val="Descripción13"/>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1">
    <w:name w:val="Título11"/>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2">
    <w:name w:val="Descripción12"/>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0">
    <w:name w:val="Título10"/>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1">
    <w:name w:val="Descripción11"/>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90">
    <w:name w:val="Título9"/>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0">
    <w:name w:val="Descripción10"/>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80">
    <w:name w:val="Título8"/>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9">
    <w:name w:val="Descripción9"/>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70">
    <w:name w:val="Título7"/>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8">
    <w:name w:val="Descripción8"/>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Descripcin7">
    <w:name w:val="Descripción7"/>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30">
    <w:name w:val="Título3"/>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3">
    <w:name w:val="Descripción3"/>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21">
    <w:name w:val="Título2"/>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2">
    <w:name w:val="Descripción2"/>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a">
    <w:name w:val="Título1"/>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
    <w:name w:val="Descripción1"/>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Descripcin4">
    <w:name w:val="Descripción4"/>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Prrafodelista1">
    <w:name w:val="Párrafo de lista1"/>
    <w:basedOn w:val="Normal"/>
    <w:rsid w:val="00B0715F"/>
    <w:pPr>
      <w:suppressAutoHyphens/>
      <w:spacing w:line="252" w:lineRule="auto"/>
      <w:ind w:left="720"/>
      <w:contextualSpacing/>
      <w:jc w:val="both"/>
    </w:pPr>
    <w:rPr>
      <w:rFonts w:ascii="Arial" w:eastAsia="Calibri" w:hAnsi="Arial" w:cs="font279"/>
      <w:color w:val="auto"/>
      <w:sz w:val="20"/>
      <w:lang w:val="es-ES" w:eastAsia="zh-CN"/>
    </w:rPr>
  </w:style>
  <w:style w:type="paragraph" w:styleId="Encabezado">
    <w:name w:val="header"/>
    <w:basedOn w:val="Normal"/>
    <w:link w:val="EncabezadoCar1"/>
    <w:uiPriority w:val="99"/>
    <w:rsid w:val="00B0715F"/>
    <w:pPr>
      <w:tabs>
        <w:tab w:val="center" w:pos="4252"/>
        <w:tab w:val="right" w:pos="8504"/>
      </w:tabs>
      <w:suppressAutoHyphens/>
      <w:spacing w:after="0" w:line="240" w:lineRule="auto"/>
      <w:jc w:val="both"/>
    </w:pPr>
    <w:rPr>
      <w:rFonts w:ascii="Arial" w:eastAsia="Calibri" w:hAnsi="Arial" w:cs="font279"/>
      <w:color w:val="auto"/>
      <w:sz w:val="20"/>
      <w:lang w:val="es-ES" w:eastAsia="zh-CN"/>
    </w:rPr>
  </w:style>
  <w:style w:type="character" w:customStyle="1" w:styleId="EncabezadoCar1">
    <w:name w:val="Encabezado Car1"/>
    <w:basedOn w:val="Fuentedeprrafopredeter"/>
    <w:link w:val="Encabezado"/>
    <w:rsid w:val="00B0715F"/>
    <w:rPr>
      <w:rFonts w:ascii="Arial" w:eastAsia="Calibri" w:hAnsi="Arial" w:cs="font279"/>
      <w:kern w:val="0"/>
      <w:sz w:val="20"/>
      <w:lang w:val="es-ES" w:eastAsia="zh-CN"/>
      <w14:ligatures w14:val="none"/>
    </w:rPr>
  </w:style>
  <w:style w:type="paragraph" w:styleId="Piedepgina">
    <w:name w:val="footer"/>
    <w:basedOn w:val="Normal"/>
    <w:link w:val="PiedepginaCar1"/>
    <w:uiPriority w:val="99"/>
    <w:rsid w:val="00B0715F"/>
    <w:pPr>
      <w:tabs>
        <w:tab w:val="center" w:pos="4252"/>
        <w:tab w:val="right" w:pos="8504"/>
      </w:tabs>
      <w:suppressAutoHyphens/>
      <w:spacing w:after="0" w:line="240" w:lineRule="auto"/>
      <w:jc w:val="both"/>
    </w:pPr>
    <w:rPr>
      <w:rFonts w:ascii="Arial" w:eastAsia="Calibri" w:hAnsi="Arial" w:cs="font279"/>
      <w:color w:val="auto"/>
      <w:sz w:val="20"/>
      <w:lang w:val="es-ES" w:eastAsia="zh-CN"/>
    </w:rPr>
  </w:style>
  <w:style w:type="character" w:customStyle="1" w:styleId="PiedepginaCar1">
    <w:name w:val="Pie de página Car1"/>
    <w:basedOn w:val="Fuentedeprrafopredeter"/>
    <w:link w:val="Piedepgina"/>
    <w:rsid w:val="00B0715F"/>
    <w:rPr>
      <w:rFonts w:ascii="Arial" w:eastAsia="Calibri" w:hAnsi="Arial" w:cs="font279"/>
      <w:kern w:val="0"/>
      <w:sz w:val="20"/>
      <w:lang w:val="es-ES" w:eastAsia="zh-CN"/>
      <w14:ligatures w14:val="none"/>
    </w:rPr>
  </w:style>
  <w:style w:type="paragraph" w:customStyle="1" w:styleId="Textodeglobo1">
    <w:name w:val="Texto de globo1"/>
    <w:basedOn w:val="Normal"/>
    <w:rsid w:val="00B0715F"/>
    <w:pPr>
      <w:suppressAutoHyphens/>
      <w:spacing w:after="0" w:line="240" w:lineRule="auto"/>
      <w:jc w:val="both"/>
    </w:pPr>
    <w:rPr>
      <w:rFonts w:ascii="Tahoma" w:eastAsia="Calibri" w:hAnsi="Tahoma" w:cs="Tahoma"/>
      <w:color w:val="auto"/>
      <w:sz w:val="16"/>
      <w:szCs w:val="16"/>
      <w:lang w:val="es-ES" w:eastAsia="zh-CN"/>
    </w:rPr>
  </w:style>
  <w:style w:type="paragraph" w:customStyle="1" w:styleId="Textocomentario1">
    <w:name w:val="Texto comentario1"/>
    <w:basedOn w:val="Normal"/>
    <w:rsid w:val="00B0715F"/>
    <w:pPr>
      <w:suppressAutoHyphens/>
      <w:spacing w:line="240" w:lineRule="auto"/>
      <w:jc w:val="both"/>
    </w:pPr>
    <w:rPr>
      <w:rFonts w:ascii="Arial" w:eastAsia="Calibri" w:hAnsi="Arial" w:cs="font279"/>
      <w:color w:val="auto"/>
      <w:sz w:val="20"/>
      <w:szCs w:val="20"/>
      <w:lang w:val="es-ES" w:eastAsia="zh-CN"/>
    </w:rPr>
  </w:style>
  <w:style w:type="paragraph" w:customStyle="1" w:styleId="Asuntodelcomentario1">
    <w:name w:val="Asunto del comentario1"/>
    <w:basedOn w:val="Textocomentario1"/>
    <w:rsid w:val="00B0715F"/>
    <w:rPr>
      <w:b/>
      <w:bCs/>
    </w:rPr>
  </w:style>
  <w:style w:type="paragraph" w:customStyle="1" w:styleId="TableParagraph">
    <w:name w:val="Table Paragraph"/>
    <w:basedOn w:val="Normal"/>
    <w:rsid w:val="00B0715F"/>
    <w:pPr>
      <w:widowControl w:val="0"/>
      <w:suppressAutoHyphens/>
      <w:spacing w:after="0" w:line="240" w:lineRule="auto"/>
    </w:pPr>
    <w:rPr>
      <w:rFonts w:ascii="Arial" w:eastAsia="Arial" w:hAnsi="Arial" w:cs="Arial"/>
      <w:color w:val="auto"/>
      <w:lang w:val="es-ES" w:eastAsia="zh-CN" w:bidi="es-ES"/>
    </w:rPr>
  </w:style>
  <w:style w:type="paragraph" w:customStyle="1" w:styleId="Revisin1">
    <w:name w:val="Revisión1"/>
    <w:rsid w:val="00B0715F"/>
    <w:pPr>
      <w:suppressAutoHyphens/>
      <w:spacing w:after="0" w:line="240" w:lineRule="auto"/>
    </w:pPr>
    <w:rPr>
      <w:rFonts w:ascii="Arial" w:eastAsia="Calibri" w:hAnsi="Arial" w:cs="font279"/>
      <w:kern w:val="0"/>
      <w:sz w:val="20"/>
      <w:lang w:val="es-ES" w:eastAsia="zh-CN"/>
      <w14:ligatures w14:val="none"/>
    </w:rPr>
  </w:style>
  <w:style w:type="paragraph" w:styleId="NormalWeb">
    <w:name w:val="Normal (Web)"/>
    <w:basedOn w:val="Normal"/>
    <w:uiPriority w:val="99"/>
    <w:rsid w:val="00B0715F"/>
    <w:pPr>
      <w:suppressAutoHyphens/>
      <w:spacing w:before="280" w:after="119" w:line="240" w:lineRule="auto"/>
    </w:pPr>
    <w:rPr>
      <w:rFonts w:ascii="Times New Roman" w:eastAsia="Times New Roman" w:hAnsi="Times New Roman" w:cs="Times New Roman"/>
      <w:color w:val="auto"/>
      <w:sz w:val="24"/>
      <w:szCs w:val="24"/>
      <w:lang w:eastAsia="zh-CN"/>
    </w:rPr>
  </w:style>
  <w:style w:type="paragraph" w:customStyle="1" w:styleId="normal1">
    <w:name w:val="normal1"/>
    <w:basedOn w:val="Normal"/>
    <w:rsid w:val="00B0715F"/>
    <w:pPr>
      <w:suppressAutoHyphens/>
      <w:spacing w:before="280" w:after="280" w:line="240" w:lineRule="auto"/>
    </w:pPr>
    <w:rPr>
      <w:rFonts w:ascii="Times New Roman" w:eastAsia="Times New Roman" w:hAnsi="Times New Roman" w:cs="Times New Roman"/>
      <w:color w:val="auto"/>
      <w:sz w:val="24"/>
      <w:szCs w:val="24"/>
      <w:lang w:eastAsia="zh-CN"/>
    </w:rPr>
  </w:style>
  <w:style w:type="paragraph" w:customStyle="1" w:styleId="western">
    <w:name w:val="western"/>
    <w:basedOn w:val="Normal"/>
    <w:rsid w:val="00B0715F"/>
    <w:pPr>
      <w:suppressAutoHyphens/>
      <w:spacing w:before="280" w:after="142" w:line="276" w:lineRule="auto"/>
      <w:jc w:val="both"/>
    </w:pPr>
    <w:rPr>
      <w:rFonts w:ascii="Arial" w:eastAsia="Times New Roman" w:hAnsi="Arial" w:cs="Arial"/>
      <w:color w:val="auto"/>
      <w:sz w:val="20"/>
      <w:szCs w:val="20"/>
      <w:lang w:eastAsia="zh-CN"/>
    </w:rPr>
  </w:style>
  <w:style w:type="paragraph" w:customStyle="1" w:styleId="Sinespaciado1">
    <w:name w:val="Sin espaciado1"/>
    <w:rsid w:val="00B0715F"/>
    <w:pPr>
      <w:suppressAutoHyphens/>
      <w:spacing w:after="0" w:line="240" w:lineRule="auto"/>
      <w:jc w:val="both"/>
    </w:pPr>
    <w:rPr>
      <w:rFonts w:ascii="Arial" w:eastAsia="Calibri" w:hAnsi="Arial" w:cs="font279"/>
      <w:kern w:val="0"/>
      <w:sz w:val="20"/>
      <w:lang w:val="es-ES" w:eastAsia="zh-CN"/>
      <w14:ligatures w14:val="none"/>
    </w:rPr>
  </w:style>
  <w:style w:type="paragraph" w:styleId="Textodeglobo">
    <w:name w:val="Balloon Text"/>
    <w:basedOn w:val="Normal"/>
    <w:link w:val="TextodegloboCar2"/>
    <w:uiPriority w:val="99"/>
    <w:rsid w:val="00B0715F"/>
    <w:pPr>
      <w:suppressAutoHyphens/>
      <w:spacing w:after="0" w:line="240" w:lineRule="auto"/>
      <w:jc w:val="both"/>
    </w:pPr>
    <w:rPr>
      <w:rFonts w:ascii="Segoe UI" w:eastAsia="Calibri" w:hAnsi="Segoe UI" w:cs="Segoe UI"/>
      <w:color w:val="auto"/>
      <w:sz w:val="18"/>
      <w:szCs w:val="18"/>
      <w:lang w:val="es-ES" w:eastAsia="zh-CN"/>
    </w:rPr>
  </w:style>
  <w:style w:type="character" w:customStyle="1" w:styleId="TextodegloboCar2">
    <w:name w:val="Texto de globo Car2"/>
    <w:basedOn w:val="Fuentedeprrafopredeter"/>
    <w:link w:val="Textodeglobo"/>
    <w:rsid w:val="00B0715F"/>
    <w:rPr>
      <w:rFonts w:ascii="Segoe UI" w:eastAsia="Calibri" w:hAnsi="Segoe UI" w:cs="Segoe UI"/>
      <w:kern w:val="0"/>
      <w:sz w:val="18"/>
      <w:szCs w:val="18"/>
      <w:lang w:val="es-ES" w:eastAsia="zh-CN"/>
      <w14:ligatures w14:val="none"/>
    </w:rPr>
  </w:style>
  <w:style w:type="paragraph" w:styleId="Revisin">
    <w:name w:val="Revision"/>
    <w:uiPriority w:val="99"/>
    <w:rsid w:val="00B0715F"/>
    <w:pPr>
      <w:suppressAutoHyphens/>
      <w:spacing w:after="0" w:line="240" w:lineRule="auto"/>
    </w:pPr>
    <w:rPr>
      <w:rFonts w:ascii="Arial" w:eastAsia="Calibri" w:hAnsi="Arial" w:cs="font279"/>
      <w:kern w:val="0"/>
      <w:sz w:val="20"/>
      <w:lang w:val="es-ES" w:eastAsia="zh-CN"/>
      <w14:ligatures w14:val="none"/>
    </w:rPr>
  </w:style>
  <w:style w:type="paragraph" w:styleId="Textocomentario">
    <w:name w:val="annotation text"/>
    <w:basedOn w:val="Normal"/>
    <w:link w:val="TextocomentarioCar16"/>
    <w:unhideWhenUsed/>
    <w:rsid w:val="00B0715F"/>
    <w:pPr>
      <w:spacing w:line="240" w:lineRule="auto"/>
    </w:pPr>
    <w:rPr>
      <w:sz w:val="20"/>
      <w:szCs w:val="20"/>
    </w:rPr>
  </w:style>
  <w:style w:type="character" w:customStyle="1" w:styleId="TextocomentarioCar16">
    <w:name w:val="Texto comentario Car16"/>
    <w:basedOn w:val="Fuentedeprrafopredeter"/>
    <w:link w:val="Textocomentario"/>
    <w:uiPriority w:val="99"/>
    <w:rsid w:val="00B0715F"/>
    <w:rPr>
      <w:rFonts w:ascii="Cambria" w:eastAsia="Cambria" w:hAnsi="Cambria" w:cs="Cambria"/>
      <w:color w:val="00000A"/>
      <w:kern w:val="0"/>
      <w:sz w:val="20"/>
      <w:szCs w:val="20"/>
      <w14:ligatures w14:val="none"/>
    </w:rPr>
  </w:style>
  <w:style w:type="paragraph" w:styleId="Asuntodelcomentario">
    <w:name w:val="annotation subject"/>
    <w:basedOn w:val="Textocomentario1"/>
    <w:next w:val="Textocomentario1"/>
    <w:link w:val="AsuntodelcomentarioCar2"/>
    <w:uiPriority w:val="99"/>
    <w:rsid w:val="00B0715F"/>
    <w:pPr>
      <w:spacing w:line="252" w:lineRule="auto"/>
    </w:pPr>
    <w:rPr>
      <w:b/>
      <w:bCs/>
    </w:rPr>
  </w:style>
  <w:style w:type="character" w:customStyle="1" w:styleId="AsuntodelcomentarioCar2">
    <w:name w:val="Asunto del comentario Car2"/>
    <w:basedOn w:val="TextocomentarioCar16"/>
    <w:link w:val="Asuntodelcomentario"/>
    <w:rsid w:val="00B0715F"/>
    <w:rPr>
      <w:rFonts w:ascii="Arial" w:eastAsia="Calibri" w:hAnsi="Arial" w:cs="font279"/>
      <w:b/>
      <w:bCs/>
      <w:color w:val="00000A"/>
      <w:kern w:val="0"/>
      <w:sz w:val="20"/>
      <w:szCs w:val="20"/>
      <w:lang w:val="es-ES" w:eastAsia="zh-CN"/>
      <w14:ligatures w14:val="none"/>
    </w:rPr>
  </w:style>
  <w:style w:type="paragraph" w:customStyle="1" w:styleId="Contenidodelatabla">
    <w:name w:val="Contenido de la tabla"/>
    <w:basedOn w:val="Normal"/>
    <w:rsid w:val="00B0715F"/>
    <w:pPr>
      <w:suppressLineNumbers/>
      <w:suppressAutoHyphens/>
      <w:spacing w:line="252" w:lineRule="auto"/>
      <w:jc w:val="both"/>
    </w:pPr>
    <w:rPr>
      <w:rFonts w:ascii="Arial" w:eastAsia="Calibri" w:hAnsi="Arial" w:cs="font279"/>
      <w:color w:val="auto"/>
      <w:sz w:val="20"/>
      <w:lang w:val="es-ES" w:eastAsia="zh-CN"/>
    </w:rPr>
  </w:style>
  <w:style w:type="paragraph" w:customStyle="1" w:styleId="Ttulodelatabla">
    <w:name w:val="Título de la tabla"/>
    <w:basedOn w:val="Contenidodelatabla"/>
    <w:rsid w:val="00B0715F"/>
    <w:pPr>
      <w:jc w:val="center"/>
    </w:pPr>
    <w:rPr>
      <w:b/>
      <w:bCs/>
    </w:rPr>
  </w:style>
  <w:style w:type="paragraph" w:styleId="Prrafodelista">
    <w:name w:val="List Paragraph"/>
    <w:aliases w:val="TIT 2 IND,Bullet List,FooterText,Bullet 1,Use Case List Paragraph,lp1,Bullet Number,titulo 5,MAPA,Viñeta,TITULO A,Cuadro 2-1,paul2,Iz - Párrafo de lista,Sivsa Parrafo,Titulo de Fígura,Fundamentacion,ct parrafo,List Paragraph-Thesis"/>
    <w:basedOn w:val="Normal"/>
    <w:uiPriority w:val="34"/>
    <w:qFormat/>
    <w:rsid w:val="00B0715F"/>
    <w:pPr>
      <w:spacing w:line="252" w:lineRule="auto"/>
      <w:ind w:left="720"/>
      <w:contextualSpacing/>
      <w:jc w:val="both"/>
    </w:pPr>
    <w:rPr>
      <w:rFonts w:ascii="Arial" w:eastAsia="Times New Roman" w:hAnsi="Arial" w:cs="Arial"/>
      <w:color w:val="auto"/>
      <w:sz w:val="20"/>
      <w:szCs w:val="20"/>
      <w:lang w:eastAsia="zh-CN"/>
    </w:rPr>
  </w:style>
  <w:style w:type="paragraph" w:customStyle="1" w:styleId="Textocomentario2">
    <w:name w:val="Texto comentario2"/>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independiente21">
    <w:name w:val="Texto independiente 21"/>
    <w:basedOn w:val="Normal"/>
    <w:rsid w:val="00B0715F"/>
    <w:pPr>
      <w:suppressAutoHyphens/>
      <w:spacing w:after="120" w:line="480" w:lineRule="auto"/>
      <w:jc w:val="both"/>
    </w:pPr>
    <w:rPr>
      <w:rFonts w:ascii="Arial" w:eastAsia="Calibri" w:hAnsi="Arial" w:cs="font279"/>
      <w:color w:val="auto"/>
      <w:sz w:val="20"/>
      <w:lang w:val="es-ES" w:eastAsia="zh-CN"/>
    </w:rPr>
  </w:style>
  <w:style w:type="paragraph" w:customStyle="1" w:styleId="Ttulo60">
    <w:name w:val="Título6"/>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Ttulo50">
    <w:name w:val="Título5"/>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6">
    <w:name w:val="Descripción6"/>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40">
    <w:name w:val="Título4"/>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5">
    <w:name w:val="Descripción5"/>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Caption1">
    <w:name w:val="Caption1"/>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ListParagraph1">
    <w:name w:val="List Paragraph1"/>
    <w:basedOn w:val="Normal"/>
    <w:rsid w:val="00B0715F"/>
    <w:pPr>
      <w:suppressAutoHyphens/>
      <w:spacing w:line="252" w:lineRule="auto"/>
      <w:ind w:left="720"/>
      <w:contextualSpacing/>
      <w:jc w:val="both"/>
    </w:pPr>
    <w:rPr>
      <w:rFonts w:ascii="Arial" w:eastAsia="Calibri" w:hAnsi="Arial" w:cs="font524"/>
      <w:color w:val="auto"/>
      <w:sz w:val="20"/>
      <w:lang w:val="es-ES" w:eastAsia="zh-CN"/>
    </w:rPr>
  </w:style>
  <w:style w:type="paragraph" w:customStyle="1" w:styleId="BalloonText1">
    <w:name w:val="Balloon Text1"/>
    <w:basedOn w:val="Normal"/>
    <w:rsid w:val="00B0715F"/>
    <w:pPr>
      <w:suppressAutoHyphens/>
      <w:spacing w:after="0" w:line="240" w:lineRule="auto"/>
      <w:jc w:val="both"/>
    </w:pPr>
    <w:rPr>
      <w:rFonts w:ascii="Tahoma" w:eastAsia="Calibri" w:hAnsi="Tahoma" w:cs="Tahoma"/>
      <w:color w:val="auto"/>
      <w:sz w:val="16"/>
      <w:szCs w:val="16"/>
      <w:lang w:val="es-ES" w:eastAsia="zh-CN"/>
    </w:rPr>
  </w:style>
  <w:style w:type="paragraph" w:customStyle="1" w:styleId="CommentText1">
    <w:name w:val="Comment Text1"/>
    <w:basedOn w:val="Normal"/>
    <w:rsid w:val="00B0715F"/>
    <w:pPr>
      <w:suppressAutoHyphens/>
      <w:spacing w:line="240" w:lineRule="auto"/>
      <w:jc w:val="both"/>
    </w:pPr>
    <w:rPr>
      <w:rFonts w:ascii="Arial" w:eastAsia="Calibri" w:hAnsi="Arial" w:cs="font524"/>
      <w:color w:val="auto"/>
      <w:sz w:val="20"/>
      <w:szCs w:val="20"/>
      <w:lang w:val="es-ES" w:eastAsia="zh-CN"/>
    </w:rPr>
  </w:style>
  <w:style w:type="paragraph" w:customStyle="1" w:styleId="CommentSubject1">
    <w:name w:val="Comment Subject1"/>
    <w:basedOn w:val="CommentText1"/>
    <w:rsid w:val="00B0715F"/>
    <w:rPr>
      <w:b/>
      <w:bCs/>
    </w:rPr>
  </w:style>
  <w:style w:type="paragraph" w:customStyle="1" w:styleId="Revision1">
    <w:name w:val="Revision1"/>
    <w:rsid w:val="00B0715F"/>
    <w:pPr>
      <w:suppressAutoHyphens/>
      <w:spacing w:after="0" w:line="240" w:lineRule="auto"/>
    </w:pPr>
    <w:rPr>
      <w:rFonts w:ascii="Arial" w:eastAsia="Calibri" w:hAnsi="Arial" w:cs="font524"/>
      <w:kern w:val="0"/>
      <w:sz w:val="20"/>
      <w:lang w:val="es-ES" w:eastAsia="zh-CN"/>
      <w14:ligatures w14:val="none"/>
    </w:rPr>
  </w:style>
  <w:style w:type="paragraph" w:customStyle="1" w:styleId="NoSpacing1">
    <w:name w:val="No Spacing1"/>
    <w:rsid w:val="00B0715F"/>
    <w:pPr>
      <w:suppressAutoHyphens/>
      <w:spacing w:after="0" w:line="240" w:lineRule="auto"/>
      <w:jc w:val="both"/>
    </w:pPr>
    <w:rPr>
      <w:rFonts w:ascii="Arial" w:eastAsia="Calibri" w:hAnsi="Arial" w:cs="font524"/>
      <w:kern w:val="0"/>
      <w:sz w:val="20"/>
      <w:lang w:val="es-ES" w:eastAsia="zh-CN"/>
      <w14:ligatures w14:val="none"/>
    </w:rPr>
  </w:style>
  <w:style w:type="paragraph" w:customStyle="1" w:styleId="Textocomentario3">
    <w:name w:val="Texto comentario3"/>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independiente23">
    <w:name w:val="Texto independiente 23"/>
    <w:basedOn w:val="Normal"/>
    <w:rsid w:val="00B0715F"/>
    <w:pPr>
      <w:suppressAutoHyphens/>
      <w:spacing w:after="120" w:line="480" w:lineRule="auto"/>
    </w:pPr>
    <w:rPr>
      <w:rFonts w:ascii="Calibri" w:eastAsia="Times New Roman" w:hAnsi="Calibri" w:cs="Calibri"/>
      <w:color w:val="auto"/>
      <w:lang w:eastAsia="zh-CN"/>
    </w:rPr>
  </w:style>
  <w:style w:type="paragraph" w:customStyle="1" w:styleId="Textoindependiente22">
    <w:name w:val="Texto independiente 22"/>
    <w:basedOn w:val="Normal"/>
    <w:rsid w:val="00B0715F"/>
    <w:pPr>
      <w:suppressAutoHyphens/>
      <w:spacing w:after="120" w:line="480" w:lineRule="auto"/>
    </w:pPr>
    <w:rPr>
      <w:rFonts w:ascii="Calibri" w:eastAsia="Calibri" w:hAnsi="Calibri" w:cs="Calibri"/>
      <w:color w:val="auto"/>
      <w:sz w:val="20"/>
      <w:szCs w:val="20"/>
      <w:lang w:val="es-ES" w:eastAsia="zh-CN"/>
    </w:rPr>
  </w:style>
  <w:style w:type="paragraph" w:customStyle="1" w:styleId="Textoindependiente25">
    <w:name w:val="Texto independiente 25"/>
    <w:basedOn w:val="Normal"/>
    <w:rsid w:val="00B0715F"/>
    <w:pPr>
      <w:suppressAutoHyphens/>
      <w:spacing w:after="120" w:line="480" w:lineRule="auto"/>
    </w:pPr>
    <w:rPr>
      <w:rFonts w:ascii="Calibri" w:eastAsia="Times New Roman" w:hAnsi="Calibri" w:cs="Calibri"/>
      <w:color w:val="auto"/>
      <w:lang w:eastAsia="zh-CN"/>
    </w:rPr>
  </w:style>
  <w:style w:type="paragraph" w:customStyle="1" w:styleId="NormalIdentado">
    <w:name w:val="Normal Identado"/>
    <w:basedOn w:val="Normal"/>
    <w:rsid w:val="00B0715F"/>
    <w:pPr>
      <w:widowControl w:val="0"/>
      <w:suppressAutoHyphens/>
      <w:spacing w:after="0" w:line="276" w:lineRule="auto"/>
      <w:ind w:left="400"/>
      <w:jc w:val="both"/>
    </w:pPr>
    <w:rPr>
      <w:rFonts w:ascii="Arial" w:eastAsia="Calibri" w:hAnsi="Arial" w:cs="Arial"/>
      <w:color w:val="auto"/>
      <w:lang w:val="es-ES" w:eastAsia="zh-CN"/>
    </w:rPr>
  </w:style>
  <w:style w:type="paragraph" w:customStyle="1" w:styleId="Contenidodelmarco">
    <w:name w:val="Contenido del marco"/>
    <w:basedOn w:val="Normal"/>
    <w:rsid w:val="00B0715F"/>
    <w:pPr>
      <w:suppressAutoHyphens/>
      <w:spacing w:line="252" w:lineRule="auto"/>
      <w:jc w:val="both"/>
    </w:pPr>
    <w:rPr>
      <w:rFonts w:ascii="Arial" w:eastAsia="Calibri" w:hAnsi="Arial" w:cs="font524"/>
      <w:color w:val="auto"/>
      <w:sz w:val="20"/>
      <w:lang w:val="es-ES" w:eastAsia="zh-CN"/>
    </w:rPr>
  </w:style>
  <w:style w:type="paragraph" w:customStyle="1" w:styleId="Textocomentario4">
    <w:name w:val="Texto comentario4"/>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comentario5">
    <w:name w:val="Texto comentario5"/>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comentario6">
    <w:name w:val="Texto comentario6"/>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comentario7">
    <w:name w:val="Texto comentario7"/>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8">
    <w:name w:val="Texto comentario8"/>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9">
    <w:name w:val="Texto comentario9"/>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0">
    <w:name w:val="Texto comentario10"/>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styleId="TtuloTDC">
    <w:name w:val="TOC Heading"/>
    <w:basedOn w:val="Ttulo1"/>
    <w:next w:val="Normal"/>
    <w:qFormat/>
    <w:rsid w:val="00B0715F"/>
    <w:pPr>
      <w:numPr>
        <w:numId w:val="0"/>
      </w:numPr>
      <w:shd w:val="clear" w:color="auto" w:fill="auto"/>
      <w:suppressAutoHyphens w:val="0"/>
      <w:spacing w:before="240" w:line="252" w:lineRule="auto"/>
      <w:textAlignment w:val="auto"/>
    </w:pPr>
    <w:rPr>
      <w:rFonts w:eastAsia="Times New Roman" w:cs="Times New Roman"/>
      <w:b w:val="0"/>
      <w:bCs w:val="0"/>
      <w:sz w:val="32"/>
      <w:szCs w:val="32"/>
    </w:rPr>
  </w:style>
  <w:style w:type="paragraph" w:styleId="TDC1">
    <w:name w:val="toc 1"/>
    <w:basedOn w:val="Normal"/>
    <w:next w:val="Normal"/>
    <w:rsid w:val="00B0715F"/>
    <w:pPr>
      <w:suppressAutoHyphens/>
      <w:spacing w:line="252" w:lineRule="auto"/>
      <w:jc w:val="both"/>
    </w:pPr>
    <w:rPr>
      <w:rFonts w:ascii="Arial" w:eastAsia="Calibri" w:hAnsi="Arial" w:cs="font279"/>
      <w:color w:val="auto"/>
      <w:sz w:val="20"/>
      <w:lang w:val="es-ES" w:eastAsia="zh-CN"/>
    </w:rPr>
  </w:style>
  <w:style w:type="paragraph" w:customStyle="1" w:styleId="Textocomentario11">
    <w:name w:val="Texto comentario11"/>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2">
    <w:name w:val="Texto comentario12"/>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3">
    <w:name w:val="Texto comentario13"/>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4">
    <w:name w:val="Texto comentario14"/>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5">
    <w:name w:val="Texto comentario15"/>
    <w:basedOn w:val="Normal"/>
    <w:rsid w:val="00B0715F"/>
    <w:pPr>
      <w:suppressAutoHyphens/>
      <w:spacing w:line="252" w:lineRule="auto"/>
      <w:jc w:val="both"/>
    </w:pPr>
    <w:rPr>
      <w:rFonts w:ascii="Arial" w:eastAsia="Calibri" w:hAnsi="Arial" w:cs="font279"/>
      <w:color w:val="auto"/>
      <w:sz w:val="20"/>
      <w:szCs w:val="20"/>
      <w:lang w:val="es-ES" w:eastAsia="zh-CN"/>
    </w:rPr>
  </w:style>
  <w:style w:type="character" w:styleId="Refdecomentario">
    <w:name w:val="annotation reference"/>
    <w:uiPriority w:val="99"/>
    <w:semiHidden/>
    <w:unhideWhenUsed/>
    <w:rsid w:val="00B0715F"/>
    <w:rPr>
      <w:sz w:val="16"/>
      <w:szCs w:val="16"/>
    </w:rPr>
  </w:style>
  <w:style w:type="table" w:styleId="Tablaconcuadrcula">
    <w:name w:val="Table Grid"/>
    <w:basedOn w:val="Tablanormal"/>
    <w:uiPriority w:val="59"/>
    <w:rsid w:val="00B0715F"/>
    <w:pPr>
      <w:spacing w:after="0" w:line="240" w:lineRule="auto"/>
    </w:pPr>
    <w:rPr>
      <w:rFonts w:ascii="Times New Roman" w:eastAsia="Times New Roman" w:hAnsi="Times New Roman" w:cs="Times New Roman"/>
      <w:kern w:val="0"/>
      <w:sz w:val="20"/>
      <w:szCs w:val="20"/>
      <w:lang w:eastAsia="es-EC"/>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Fuentedeprrafopredeter"/>
    <w:rsid w:val="00B0715F"/>
  </w:style>
  <w:style w:type="character" w:styleId="nfasis">
    <w:name w:val="Emphasis"/>
    <w:basedOn w:val="Fuentedeprrafopredeter"/>
    <w:uiPriority w:val="20"/>
    <w:qFormat/>
    <w:rsid w:val="00B0715F"/>
    <w:rPr>
      <w:i/>
      <w:iCs/>
    </w:rPr>
  </w:style>
  <w:style w:type="paragraph" w:customStyle="1" w:styleId="LO-Normal0">
    <w:name w:val="LO-Normal"/>
    <w:qFormat/>
    <w:rsid w:val="00B0715F"/>
    <w:pPr>
      <w:suppressAutoHyphens/>
      <w:spacing w:after="200" w:line="288" w:lineRule="auto"/>
    </w:pPr>
    <w:rPr>
      <w:rFonts w:ascii="Calibri" w:eastAsia="Times New Roman" w:hAnsi="Calibri" w:cs="Lucida Sans"/>
      <w:sz w:val="24"/>
      <w:szCs w:val="24"/>
      <w:lang w:eastAsia="zh-CN" w:bidi="hi-IN"/>
      <w14:ligatures w14:val="none"/>
    </w:rPr>
  </w:style>
  <w:style w:type="character" w:customStyle="1" w:styleId="ui-provider">
    <w:name w:val="ui-provider"/>
    <w:basedOn w:val="Fuentedeprrafopredeter"/>
    <w:rsid w:val="00B0715F"/>
  </w:style>
  <w:style w:type="character" w:customStyle="1" w:styleId="Ttulo3Car1">
    <w:name w:val="Título 3 Car1"/>
    <w:rsid w:val="006C53FE"/>
    <w:rPr>
      <w:rFonts w:ascii="Arial" w:eastAsia="Times New Roman" w:hAnsi="Arial"/>
      <w:b/>
      <w:bCs/>
      <w:spacing w:val="-2"/>
      <w:sz w:val="26"/>
      <w:szCs w:val="26"/>
      <w:lang w:val="es-ES" w:eastAsia="es-ES"/>
    </w:rPr>
  </w:style>
  <w:style w:type="paragraph" w:styleId="Textonotapie">
    <w:name w:val="footnote text"/>
    <w:basedOn w:val="Normal"/>
    <w:link w:val="TextonotapieCar"/>
    <w:semiHidden/>
    <w:rsid w:val="006C53FE"/>
    <w:pPr>
      <w:spacing w:after="0" w:line="240" w:lineRule="auto"/>
    </w:pPr>
    <w:rPr>
      <w:rFonts w:ascii="Times New Roman" w:eastAsia="Times New Roman" w:hAnsi="Times New Roman" w:cs="Times New Roman"/>
      <w:color w:val="auto"/>
      <w:sz w:val="20"/>
      <w:szCs w:val="20"/>
      <w:lang w:val="es-SV" w:eastAsia="es-ES"/>
    </w:rPr>
  </w:style>
  <w:style w:type="character" w:customStyle="1" w:styleId="TextonotapieCar">
    <w:name w:val="Texto nota pie Car"/>
    <w:basedOn w:val="Fuentedeprrafopredeter"/>
    <w:link w:val="Textonotapie"/>
    <w:semiHidden/>
    <w:rsid w:val="006C53FE"/>
    <w:rPr>
      <w:rFonts w:ascii="Times New Roman" w:eastAsia="Times New Roman" w:hAnsi="Times New Roman" w:cs="Times New Roman"/>
      <w:kern w:val="0"/>
      <w:sz w:val="20"/>
      <w:szCs w:val="20"/>
      <w:lang w:val="es-SV" w:eastAsia="es-ES"/>
      <w14:ligatures w14:val="none"/>
    </w:rPr>
  </w:style>
  <w:style w:type="character" w:styleId="Refdenotaalpie">
    <w:name w:val="footnote reference"/>
    <w:semiHidden/>
    <w:rsid w:val="006C53FE"/>
    <w:rPr>
      <w:vertAlign w:val="superscript"/>
    </w:rPr>
  </w:style>
  <w:style w:type="paragraph" w:customStyle="1" w:styleId="Cuadrculamedia1-nfasis21">
    <w:name w:val="Cuadrícula media 1 - Énfasis 21"/>
    <w:basedOn w:val="Normal"/>
    <w:link w:val="Cuadrculamedia1-nfasis2Car"/>
    <w:uiPriority w:val="34"/>
    <w:qFormat/>
    <w:rsid w:val="006C53FE"/>
    <w:pPr>
      <w:spacing w:after="0" w:line="240" w:lineRule="auto"/>
      <w:ind w:left="720"/>
      <w:contextualSpacing/>
    </w:pPr>
    <w:rPr>
      <w:rFonts w:cs="Times New Roman"/>
      <w:color w:val="auto"/>
      <w:sz w:val="20"/>
      <w:szCs w:val="20"/>
      <w:lang w:val="es-ES_tradnl" w:eastAsia="x-none"/>
    </w:rPr>
  </w:style>
  <w:style w:type="character" w:customStyle="1" w:styleId="Cuadrculamedia1-nfasis2Car">
    <w:name w:val="Cuadrícula media 1 - Énfasis 2 Car"/>
    <w:link w:val="Cuadrculamedia1-nfasis21"/>
    <w:uiPriority w:val="34"/>
    <w:rsid w:val="006C53FE"/>
    <w:rPr>
      <w:rFonts w:ascii="Cambria" w:eastAsia="Cambria" w:hAnsi="Cambria" w:cs="Times New Roman"/>
      <w:kern w:val="0"/>
      <w:sz w:val="20"/>
      <w:szCs w:val="20"/>
      <w:lang w:val="es-ES_tradnl" w:eastAsia="x-none"/>
      <w14:ligatures w14:val="none"/>
    </w:rPr>
  </w:style>
  <w:style w:type="paragraph" w:customStyle="1" w:styleId="Chapter">
    <w:name w:val="Chapter"/>
    <w:basedOn w:val="Normal"/>
    <w:next w:val="Normal"/>
    <w:rsid w:val="006C53FE"/>
    <w:pPr>
      <w:numPr>
        <w:numId w:val="5"/>
      </w:numPr>
      <w:tabs>
        <w:tab w:val="left" w:pos="1440"/>
      </w:tabs>
      <w:spacing w:after="240" w:line="240" w:lineRule="auto"/>
      <w:jc w:val="center"/>
    </w:pPr>
    <w:rPr>
      <w:rFonts w:ascii="Times New Roman" w:eastAsia="Times New Roman" w:hAnsi="Times New Roman" w:cs="Times New Roman"/>
      <w:b/>
      <w:smallCaps/>
      <w:noProof/>
      <w:color w:val="auto"/>
      <w:sz w:val="24"/>
      <w:szCs w:val="20"/>
      <w:lang w:val="en-US"/>
    </w:rPr>
  </w:style>
  <w:style w:type="paragraph" w:customStyle="1" w:styleId="Paragraph">
    <w:name w:val="Paragraph"/>
    <w:aliases w:val="p,PARAGRAPH,PG,pa,at,paragraph"/>
    <w:basedOn w:val="Sangradetextonormal"/>
    <w:link w:val="ParagraphChar"/>
    <w:rsid w:val="006C53FE"/>
    <w:pPr>
      <w:numPr>
        <w:ilvl w:val="1"/>
        <w:numId w:val="5"/>
      </w:numPr>
      <w:spacing w:before="120"/>
      <w:jc w:val="both"/>
      <w:outlineLvl w:val="1"/>
    </w:pPr>
    <w:rPr>
      <w:rFonts w:ascii="Times New Roman" w:eastAsia="Times New Roman" w:hAnsi="Times New Roman"/>
      <w:szCs w:val="20"/>
    </w:rPr>
  </w:style>
  <w:style w:type="paragraph" w:customStyle="1" w:styleId="subpar">
    <w:name w:val="subpar"/>
    <w:basedOn w:val="Sangra3detindependiente"/>
    <w:rsid w:val="006C53FE"/>
    <w:pPr>
      <w:numPr>
        <w:ilvl w:val="2"/>
        <w:numId w:val="5"/>
      </w:numPr>
      <w:spacing w:before="120"/>
      <w:jc w:val="both"/>
      <w:outlineLvl w:val="2"/>
    </w:pPr>
    <w:rPr>
      <w:rFonts w:ascii="Times New Roman" w:eastAsia="Times New Roman" w:hAnsi="Times New Roman"/>
      <w:sz w:val="24"/>
      <w:szCs w:val="20"/>
      <w:lang w:val="en-US"/>
    </w:rPr>
  </w:style>
  <w:style w:type="paragraph" w:customStyle="1" w:styleId="SubSubPar">
    <w:name w:val="SubSubPar"/>
    <w:basedOn w:val="subpar"/>
    <w:rsid w:val="006C53FE"/>
    <w:pPr>
      <w:numPr>
        <w:ilvl w:val="3"/>
      </w:numPr>
      <w:tabs>
        <w:tab w:val="clear" w:pos="1584"/>
        <w:tab w:val="num" w:pos="7452"/>
      </w:tabs>
      <w:ind w:left="7452" w:hanging="432"/>
    </w:pPr>
  </w:style>
  <w:style w:type="character" w:customStyle="1" w:styleId="ParagraphChar">
    <w:name w:val="Paragraph Char"/>
    <w:link w:val="Paragraph"/>
    <w:locked/>
    <w:rsid w:val="006C53FE"/>
    <w:rPr>
      <w:rFonts w:ascii="Times New Roman" w:eastAsia="Times New Roman" w:hAnsi="Times New Roman" w:cs="Times New Roman"/>
      <w:kern w:val="0"/>
      <w:sz w:val="24"/>
      <w:szCs w:val="20"/>
      <w:lang w:val="es-ES_tradnl" w:eastAsia="x-none"/>
      <w14:ligatures w14:val="none"/>
    </w:rPr>
  </w:style>
  <w:style w:type="paragraph" w:customStyle="1" w:styleId="wfxRecipient">
    <w:name w:val="wfxRecipient"/>
    <w:basedOn w:val="Normal"/>
    <w:rsid w:val="006C53FE"/>
    <w:pPr>
      <w:overflowPunct w:val="0"/>
      <w:autoSpaceDE w:val="0"/>
      <w:autoSpaceDN w:val="0"/>
      <w:adjustRightInd w:val="0"/>
      <w:spacing w:after="0" w:line="240" w:lineRule="auto"/>
      <w:jc w:val="both"/>
      <w:textAlignment w:val="baseline"/>
    </w:pPr>
    <w:rPr>
      <w:rFonts w:ascii="Arial" w:eastAsia="Times New Roman" w:hAnsi="Arial" w:cs="Times New Roman"/>
      <w:color w:val="auto"/>
      <w:szCs w:val="20"/>
      <w:lang w:val="es-ES_tradnl"/>
    </w:rPr>
  </w:style>
  <w:style w:type="paragraph" w:styleId="Sangradetextonormal">
    <w:name w:val="Body Text Indent"/>
    <w:basedOn w:val="Normal"/>
    <w:link w:val="SangradetextonormalCar"/>
    <w:uiPriority w:val="99"/>
    <w:semiHidden/>
    <w:unhideWhenUsed/>
    <w:rsid w:val="006C53FE"/>
    <w:pPr>
      <w:spacing w:after="120" w:line="240" w:lineRule="auto"/>
      <w:ind w:left="283"/>
    </w:pPr>
    <w:rPr>
      <w:rFonts w:cs="Times New Roman"/>
      <w:color w:val="auto"/>
      <w:sz w:val="24"/>
      <w:szCs w:val="24"/>
      <w:lang w:val="es-ES_tradnl" w:eastAsia="x-none"/>
    </w:rPr>
  </w:style>
  <w:style w:type="character" w:customStyle="1" w:styleId="SangradetextonormalCar">
    <w:name w:val="Sangría de texto normal Car"/>
    <w:basedOn w:val="Fuentedeprrafopredeter"/>
    <w:link w:val="Sangradetextonormal"/>
    <w:uiPriority w:val="99"/>
    <w:semiHidden/>
    <w:rsid w:val="006C53FE"/>
    <w:rPr>
      <w:rFonts w:ascii="Cambria" w:eastAsia="Cambria" w:hAnsi="Cambria" w:cs="Times New Roman"/>
      <w:kern w:val="0"/>
      <w:sz w:val="24"/>
      <w:szCs w:val="24"/>
      <w:lang w:val="es-ES_tradnl" w:eastAsia="x-none"/>
      <w14:ligatures w14:val="none"/>
    </w:rPr>
  </w:style>
  <w:style w:type="paragraph" w:styleId="Sangra3detindependiente">
    <w:name w:val="Body Text Indent 3"/>
    <w:basedOn w:val="Normal"/>
    <w:link w:val="Sangra3detindependienteCar"/>
    <w:uiPriority w:val="99"/>
    <w:semiHidden/>
    <w:unhideWhenUsed/>
    <w:rsid w:val="006C53FE"/>
    <w:pPr>
      <w:spacing w:after="120" w:line="240" w:lineRule="auto"/>
      <w:ind w:left="283"/>
    </w:pPr>
    <w:rPr>
      <w:rFonts w:cs="Times New Roman"/>
      <w:color w:val="auto"/>
      <w:sz w:val="16"/>
      <w:szCs w:val="16"/>
      <w:lang w:val="es-ES_tradnl" w:eastAsia="x-none"/>
    </w:rPr>
  </w:style>
  <w:style w:type="character" w:customStyle="1" w:styleId="Sangra3detindependienteCar">
    <w:name w:val="Sangría 3 de t. independiente Car"/>
    <w:basedOn w:val="Fuentedeprrafopredeter"/>
    <w:link w:val="Sangra3detindependiente"/>
    <w:uiPriority w:val="99"/>
    <w:semiHidden/>
    <w:rsid w:val="006C53FE"/>
    <w:rPr>
      <w:rFonts w:ascii="Cambria" w:eastAsia="Cambria" w:hAnsi="Cambria" w:cs="Times New Roman"/>
      <w:kern w:val="0"/>
      <w:sz w:val="16"/>
      <w:szCs w:val="16"/>
      <w:lang w:val="es-ES_tradnl" w:eastAsia="x-none"/>
      <w14:ligatures w14:val="none"/>
    </w:rPr>
  </w:style>
  <w:style w:type="paragraph" w:styleId="Ttulo">
    <w:name w:val="Title"/>
    <w:basedOn w:val="Normal"/>
    <w:next w:val="Normal"/>
    <w:link w:val="TtuloCar"/>
    <w:uiPriority w:val="10"/>
    <w:qFormat/>
    <w:rsid w:val="006C53FE"/>
    <w:pPr>
      <w:pBdr>
        <w:bottom w:val="single" w:sz="8" w:space="4" w:color="4F81BD"/>
      </w:pBdr>
      <w:spacing w:after="300" w:line="240" w:lineRule="auto"/>
      <w:contextualSpacing/>
    </w:pPr>
    <w:rPr>
      <w:rFonts w:eastAsia="Times New Roman" w:cs="Times New Roman"/>
      <w:color w:val="17365D"/>
      <w:spacing w:val="5"/>
      <w:kern w:val="28"/>
      <w:sz w:val="52"/>
      <w:szCs w:val="52"/>
      <w:lang w:val="es-ES_tradnl" w:eastAsia="x-none"/>
    </w:rPr>
  </w:style>
  <w:style w:type="character" w:customStyle="1" w:styleId="TtuloCar">
    <w:name w:val="Título Car"/>
    <w:basedOn w:val="Fuentedeprrafopredeter"/>
    <w:link w:val="Ttulo"/>
    <w:uiPriority w:val="10"/>
    <w:rsid w:val="006C53FE"/>
    <w:rPr>
      <w:rFonts w:ascii="Cambria" w:eastAsia="Times New Roman" w:hAnsi="Cambria" w:cs="Times New Roman"/>
      <w:color w:val="17365D"/>
      <w:spacing w:val="5"/>
      <w:kern w:val="28"/>
      <w:sz w:val="52"/>
      <w:szCs w:val="52"/>
      <w:lang w:val="es-ES_tradnl" w:eastAsia="x-none"/>
      <w14:ligatures w14:val="none"/>
    </w:rPr>
  </w:style>
  <w:style w:type="paragraph" w:customStyle="1" w:styleId="Parrafo1">
    <w:name w:val="Parrafo1"/>
    <w:basedOn w:val="Normal"/>
    <w:link w:val="Parrafo1Car"/>
    <w:qFormat/>
    <w:rsid w:val="006C53FE"/>
    <w:pPr>
      <w:widowControl w:val="0"/>
      <w:tabs>
        <w:tab w:val="center" w:pos="4680"/>
      </w:tabs>
      <w:suppressAutoHyphens/>
      <w:spacing w:before="240" w:after="240" w:line="240" w:lineRule="auto"/>
      <w:jc w:val="both"/>
    </w:pPr>
    <w:rPr>
      <w:rFonts w:ascii="Arial" w:eastAsia="Arial Unicode MS" w:hAnsi="Arial" w:cs="Times New Roman"/>
      <w:color w:val="auto"/>
      <w:kern w:val="1"/>
      <w:sz w:val="20"/>
      <w:szCs w:val="20"/>
      <w:lang w:eastAsia="ar-SA"/>
    </w:rPr>
  </w:style>
  <w:style w:type="character" w:customStyle="1" w:styleId="Parrafo1Car">
    <w:name w:val="Parrafo1 Car"/>
    <w:link w:val="Parrafo1"/>
    <w:rsid w:val="006C53FE"/>
    <w:rPr>
      <w:rFonts w:ascii="Arial" w:eastAsia="Arial Unicode MS" w:hAnsi="Arial" w:cs="Times New Roman"/>
      <w:kern w:val="1"/>
      <w:sz w:val="20"/>
      <w:szCs w:val="20"/>
      <w:lang w:eastAsia="ar-SA"/>
      <w14:ligatures w14:val="none"/>
    </w:rPr>
  </w:style>
  <w:style w:type="paragraph" w:styleId="Textonotaalfinal">
    <w:name w:val="endnote text"/>
    <w:basedOn w:val="Normal"/>
    <w:link w:val="TextonotaalfinalCar"/>
    <w:uiPriority w:val="99"/>
    <w:semiHidden/>
    <w:unhideWhenUsed/>
    <w:rsid w:val="006C53FE"/>
    <w:pPr>
      <w:spacing w:after="0" w:line="240" w:lineRule="auto"/>
    </w:pPr>
    <w:rPr>
      <w:rFonts w:cs="Times New Roman"/>
      <w:color w:val="auto"/>
      <w:sz w:val="20"/>
      <w:szCs w:val="20"/>
      <w:lang w:val="es-ES_tradnl" w:eastAsia="x-none"/>
    </w:rPr>
  </w:style>
  <w:style w:type="character" w:customStyle="1" w:styleId="TextonotaalfinalCar">
    <w:name w:val="Texto nota al final Car"/>
    <w:basedOn w:val="Fuentedeprrafopredeter"/>
    <w:link w:val="Textonotaalfinal"/>
    <w:uiPriority w:val="99"/>
    <w:semiHidden/>
    <w:rsid w:val="006C53FE"/>
    <w:rPr>
      <w:rFonts w:ascii="Cambria" w:eastAsia="Cambria" w:hAnsi="Cambria" w:cs="Times New Roman"/>
      <w:kern w:val="0"/>
      <w:sz w:val="20"/>
      <w:szCs w:val="20"/>
      <w:lang w:val="es-ES_tradnl" w:eastAsia="x-none"/>
      <w14:ligatures w14:val="none"/>
    </w:rPr>
  </w:style>
  <w:style w:type="character" w:styleId="Refdenotaalfinal">
    <w:name w:val="endnote reference"/>
    <w:uiPriority w:val="99"/>
    <w:semiHidden/>
    <w:unhideWhenUsed/>
    <w:rsid w:val="006C53FE"/>
    <w:rPr>
      <w:vertAlign w:val="superscript"/>
    </w:rPr>
  </w:style>
  <w:style w:type="paragraph" w:customStyle="1" w:styleId="Parrafo2">
    <w:name w:val="Parrafo2"/>
    <w:basedOn w:val="Parrafo1"/>
    <w:link w:val="Parrafo2Car"/>
    <w:qFormat/>
    <w:rsid w:val="006C53FE"/>
    <w:pPr>
      <w:numPr>
        <w:numId w:val="6"/>
      </w:numPr>
      <w:tabs>
        <w:tab w:val="clear" w:pos="4680"/>
        <w:tab w:val="center" w:pos="851"/>
      </w:tabs>
    </w:pPr>
    <w:rPr>
      <w:lang w:val="x-none"/>
    </w:rPr>
  </w:style>
  <w:style w:type="character" w:customStyle="1" w:styleId="Parrafo2Car">
    <w:name w:val="Parrafo2 Car"/>
    <w:link w:val="Parrafo2"/>
    <w:rsid w:val="006C53FE"/>
    <w:rPr>
      <w:rFonts w:ascii="Arial" w:eastAsia="Arial Unicode MS" w:hAnsi="Arial" w:cs="Times New Roman"/>
      <w:kern w:val="1"/>
      <w:sz w:val="20"/>
      <w:szCs w:val="20"/>
      <w:lang w:val="x-none" w:eastAsia="ar-SA"/>
      <w14:ligatures w14:val="none"/>
    </w:rPr>
  </w:style>
  <w:style w:type="paragraph" w:customStyle="1" w:styleId="Parrafo3">
    <w:name w:val="Parrafo3"/>
    <w:basedOn w:val="Parrafo2"/>
    <w:qFormat/>
    <w:rsid w:val="006C53FE"/>
    <w:pPr>
      <w:numPr>
        <w:ilvl w:val="1"/>
      </w:numPr>
      <w:tabs>
        <w:tab w:val="num" w:pos="0"/>
        <w:tab w:val="num" w:pos="360"/>
      </w:tabs>
      <w:spacing w:before="120" w:after="120"/>
      <w:ind w:left="1434" w:hanging="357"/>
    </w:pPr>
  </w:style>
  <w:style w:type="paragraph" w:customStyle="1" w:styleId="BankNormal">
    <w:name w:val="BankNormal"/>
    <w:basedOn w:val="Normal"/>
    <w:uiPriority w:val="99"/>
    <w:rsid w:val="006C53FE"/>
    <w:pPr>
      <w:spacing w:after="240" w:line="240" w:lineRule="auto"/>
    </w:pPr>
    <w:rPr>
      <w:rFonts w:ascii="Times New Roman" w:eastAsia="Times New Roman" w:hAnsi="Times New Roman" w:cs="Times New Roman"/>
      <w:color w:val="auto"/>
      <w:sz w:val="24"/>
      <w:szCs w:val="20"/>
      <w:lang w:val="en-US"/>
    </w:rPr>
  </w:style>
  <w:style w:type="character" w:styleId="Textoennegrita">
    <w:name w:val="Strong"/>
    <w:uiPriority w:val="22"/>
    <w:qFormat/>
    <w:rsid w:val="006C53FE"/>
    <w:rPr>
      <w:b/>
      <w:bCs/>
    </w:rPr>
  </w:style>
  <w:style w:type="table" w:styleId="Tablaconcuadrculaclara">
    <w:name w:val="Grid Table Light"/>
    <w:basedOn w:val="Tablanormal"/>
    <w:uiPriority w:val="40"/>
    <w:rsid w:val="006C53FE"/>
    <w:pPr>
      <w:spacing w:after="0" w:line="240" w:lineRule="auto"/>
    </w:pPr>
    <w:rPr>
      <w:rFonts w:ascii="Calibri" w:eastAsia="Calibri" w:hAnsi="Calibri" w:cs="Times New Roman"/>
      <w:kern w:val="0"/>
      <w:sz w:val="20"/>
      <w:szCs w:val="20"/>
      <w:lang w:eastAsia="zh-CN"/>
      <w14:ligatures w14:val="none"/>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anormal1">
    <w:name w:val="Plain Table 1"/>
    <w:basedOn w:val="Tablanormal"/>
    <w:uiPriority w:val="41"/>
    <w:rsid w:val="006C53FE"/>
    <w:pPr>
      <w:spacing w:after="0" w:line="240" w:lineRule="auto"/>
    </w:pPr>
    <w:rPr>
      <w:rFonts w:ascii="Calibri" w:eastAsia="Calibri" w:hAnsi="Calibri" w:cs="Times New Roman"/>
      <w:kern w:val="0"/>
      <w:sz w:val="20"/>
      <w:szCs w:val="20"/>
      <w:lang w:eastAsia="zh-CN"/>
      <w14:ligatures w14:val="none"/>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Mencinsinresolver">
    <w:name w:val="Unresolved Mention"/>
    <w:basedOn w:val="Fuentedeprrafopredeter"/>
    <w:uiPriority w:val="99"/>
    <w:semiHidden/>
    <w:unhideWhenUsed/>
    <w:rsid w:val="00DD35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9068397">
      <w:bodyDiv w:val="1"/>
      <w:marLeft w:val="0"/>
      <w:marRight w:val="0"/>
      <w:marTop w:val="0"/>
      <w:marBottom w:val="0"/>
      <w:divBdr>
        <w:top w:val="none" w:sz="0" w:space="0" w:color="auto"/>
        <w:left w:val="none" w:sz="0" w:space="0" w:color="auto"/>
        <w:bottom w:val="none" w:sz="0" w:space="0" w:color="auto"/>
        <w:right w:val="none" w:sz="0" w:space="0" w:color="auto"/>
      </w:divBdr>
    </w:div>
    <w:div w:id="1311638356">
      <w:bodyDiv w:val="1"/>
      <w:marLeft w:val="0"/>
      <w:marRight w:val="0"/>
      <w:marTop w:val="0"/>
      <w:marBottom w:val="0"/>
      <w:divBdr>
        <w:top w:val="none" w:sz="0" w:space="0" w:color="auto"/>
        <w:left w:val="none" w:sz="0" w:space="0" w:color="auto"/>
        <w:bottom w:val="none" w:sz="0" w:space="0" w:color="auto"/>
        <w:right w:val="none" w:sz="0" w:space="0" w:color="auto"/>
      </w:divBdr>
    </w:div>
    <w:div w:id="1926454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aandrades@sri.gob.ec"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13</Pages>
  <Words>3787</Words>
  <Characters>20832</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Mercedes Cadena Argoti</dc:creator>
  <cp:keywords/>
  <dc:description/>
  <cp:lastModifiedBy>Andrade Sanchez, Maria Augusta</cp:lastModifiedBy>
  <cp:revision>10</cp:revision>
  <dcterms:created xsi:type="dcterms:W3CDTF">2025-09-01T21:21:00Z</dcterms:created>
  <dcterms:modified xsi:type="dcterms:W3CDTF">2025-09-12T21:32:00Z</dcterms:modified>
</cp:coreProperties>
</file>